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807D84" w:rsidRPr="00C0567D" w:rsidTr="00813FCD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807D84" w:rsidRPr="00C0567D" w:rsidRDefault="00807D84" w:rsidP="00813FCD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:rsidR="00807D84" w:rsidRPr="00C0567D" w:rsidRDefault="00807D84" w:rsidP="00813FCD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807D84" w:rsidRPr="00C0567D" w:rsidTr="00813FCD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807D84" w:rsidRPr="00C0567D" w:rsidRDefault="00807D84" w:rsidP="00813FCD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807D84" w:rsidRPr="00C0567D" w:rsidRDefault="00807D84" w:rsidP="00813FCD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 w:val="28"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807D84" w:rsidRPr="00C0567D" w:rsidTr="00813FCD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807D84" w:rsidRPr="00C0567D" w:rsidRDefault="00807D84" w:rsidP="00813FCD">
            <w:pPr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7D84" w:rsidRPr="00C0567D" w:rsidTr="00813FCD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807D84" w:rsidRPr="00C0567D" w:rsidRDefault="00807D84" w:rsidP="008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Геба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,                                Тел.: 8909478 6120                                                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21AD6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333382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от </w:t>
      </w:r>
      <w:r w:rsidR="00E21AD6">
        <w:rPr>
          <w:rFonts w:ascii="Times New Roman" w:eastAsia="Times New Roman" w:hAnsi="Times New Roman" w:cs="Times New Roman"/>
          <w:b/>
          <w:bCs/>
          <w:sz w:val="28"/>
          <w:szCs w:val="28"/>
        </w:rPr>
        <w:t>23.11.2021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«Акушинский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082138" w:rsidRPr="002C471D" w:rsidRDefault="00333382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Магомедова С.И.</w:t>
      </w:r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427A55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Исуева П.А.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гуманитарного цикла;</w:t>
      </w:r>
    </w:p>
    <w:p w:rsidR="00082138" w:rsidRPr="002C471D" w:rsidRDefault="00333382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Гаджиева Ш.М.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A55">
        <w:rPr>
          <w:rFonts w:ascii="Times New Roman" w:eastAsia="Times New Roman" w:hAnsi="Times New Roman" w:cs="Times New Roman"/>
          <w:sz w:val="28"/>
          <w:szCs w:val="28"/>
        </w:rPr>
        <w:t>Магомедова С.И.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учителей русского языка и литературы;</w:t>
      </w:r>
    </w:p>
    <w:p w:rsidR="00082138" w:rsidRPr="002C471D" w:rsidRDefault="00333382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Рабаданова П.Б.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AD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21AD6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Руководителем рабочей группы назначить заместителя директора по УВР </w:t>
      </w:r>
      <w:r w:rsidR="00E21AD6">
        <w:rPr>
          <w:rFonts w:ascii="Times New Roman" w:eastAsia="Times New Roman" w:hAnsi="Times New Roman" w:cs="Times New Roman"/>
          <w:sz w:val="28"/>
          <w:szCs w:val="28"/>
        </w:rPr>
        <w:t>Магомедова С.И.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E21AD6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D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до10.12.2021; 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Pr="00E21AD6"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 w:rsidR="00E21AD6">
        <w:rPr>
          <w:rFonts w:ascii="Times New Roman" w:eastAsia="Times New Roman" w:hAnsi="Times New Roman" w:cs="Times New Roman"/>
          <w:sz w:val="28"/>
          <w:szCs w:val="28"/>
        </w:rPr>
        <w:t>Магомедовой С.И.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21AD6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="00E21AD6">
        <w:rPr>
          <w:rFonts w:ascii="Times New Roman" w:eastAsia="Times New Roman" w:hAnsi="Times New Roman" w:cs="Times New Roman"/>
          <w:sz w:val="28"/>
          <w:szCs w:val="28"/>
        </w:rPr>
        <w:tab/>
      </w:r>
      <w:r w:rsidR="00E21AD6">
        <w:rPr>
          <w:rFonts w:ascii="Times New Roman" w:eastAsia="Times New Roman" w:hAnsi="Times New Roman" w:cs="Times New Roman"/>
          <w:sz w:val="28"/>
          <w:szCs w:val="28"/>
        </w:rPr>
        <w:tab/>
      </w:r>
      <w:r w:rsidR="00E21AD6">
        <w:rPr>
          <w:rFonts w:ascii="Times New Roman" w:eastAsia="Times New Roman" w:hAnsi="Times New Roman" w:cs="Times New Roman"/>
          <w:sz w:val="28"/>
          <w:szCs w:val="28"/>
        </w:rPr>
        <w:tab/>
        <w:t>Гаджиев М.Я.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38"/>
    <w:rsid w:val="0004141E"/>
    <w:rsid w:val="00075107"/>
    <w:rsid w:val="00082138"/>
    <w:rsid w:val="00257F17"/>
    <w:rsid w:val="00333382"/>
    <w:rsid w:val="003B51C0"/>
    <w:rsid w:val="00427A55"/>
    <w:rsid w:val="005D1054"/>
    <w:rsid w:val="00807D84"/>
    <w:rsid w:val="008D00D5"/>
    <w:rsid w:val="00977ED0"/>
    <w:rsid w:val="00A86186"/>
    <w:rsid w:val="00B21456"/>
    <w:rsid w:val="00CE6AB0"/>
    <w:rsid w:val="00D46D88"/>
    <w:rsid w:val="00E21AD6"/>
    <w:rsid w:val="00E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2022-05-10T06:48:00Z</dcterms:created>
  <dcterms:modified xsi:type="dcterms:W3CDTF">2022-05-10T06:48:00Z</dcterms:modified>
</cp:coreProperties>
</file>