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3E0" w:rsidRDefault="007D23E0" w:rsidP="00D54421">
      <w:pPr>
        <w:pStyle w:val="3"/>
        <w:spacing w:before="0" w:line="276" w:lineRule="auto"/>
        <w:ind w:firstLine="851"/>
        <w:jc w:val="center"/>
        <w:rPr>
          <w:rFonts w:ascii="Times New Roman" w:hAnsi="Times New Roman" w:cs="Times New Roman"/>
          <w:b w:val="0"/>
          <w:color w:val="002060"/>
          <w:sz w:val="28"/>
          <w:szCs w:val="28"/>
        </w:rPr>
      </w:pPr>
      <w:r w:rsidRPr="000F343C">
        <w:rPr>
          <w:rFonts w:ascii="Times New Roman" w:hAnsi="Times New Roman" w:cs="Times New Roman"/>
          <w:b w:val="0"/>
          <w:noProof/>
          <w:color w:val="002060"/>
          <w:sz w:val="28"/>
          <w:szCs w:val="28"/>
          <w:lang w:eastAsia="ru-RU"/>
        </w:rPr>
        <w:drawing>
          <wp:anchor distT="0" distB="0" distL="114300" distR="114300" simplePos="0" relativeHeight="251659264" behindDoc="1" locked="0" layoutInCell="1" allowOverlap="1">
            <wp:simplePos x="0" y="0"/>
            <wp:positionH relativeFrom="column">
              <wp:posOffset>-1037638</wp:posOffset>
            </wp:positionH>
            <wp:positionV relativeFrom="paragraph">
              <wp:posOffset>-790575</wp:posOffset>
            </wp:positionV>
            <wp:extent cx="2349012" cy="10691446"/>
            <wp:effectExtent l="19050" t="0" r="0" b="0"/>
            <wp:wrapNone/>
            <wp:docPr id="7" name="Рисунок 7" descr="C:\Users\Oksana\Desktop\88red-and-white-abstract-658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ksana\Desktop\88red-and-white-abstract-658715.jpg"/>
                    <pic:cNvPicPr>
                      <a:picLocks noChangeAspect="1" noChangeArrowheads="1"/>
                    </pic:cNvPicPr>
                  </pic:nvPicPr>
                  <pic:blipFill>
                    <a:blip r:embed="rId6" cstate="print">
                      <a:duotone>
                        <a:schemeClr val="accent4">
                          <a:shade val="45000"/>
                          <a:satMod val="135000"/>
                        </a:schemeClr>
                        <a:prstClr val="white"/>
                      </a:duotone>
                    </a:blip>
                    <a:srcRect/>
                    <a:stretch>
                      <a:fillRect/>
                    </a:stretch>
                  </pic:blipFill>
                  <pic:spPr bwMode="auto">
                    <a:xfrm>
                      <a:off x="0" y="0"/>
                      <a:ext cx="2348975" cy="10691278"/>
                    </a:xfrm>
                    <a:prstGeom prst="rect">
                      <a:avLst/>
                    </a:prstGeom>
                    <a:noFill/>
                    <a:ln w="9525">
                      <a:noFill/>
                      <a:miter lim="800000"/>
                      <a:headEnd/>
                      <a:tailEnd/>
                    </a:ln>
                  </pic:spPr>
                </pic:pic>
              </a:graphicData>
            </a:graphic>
          </wp:anchor>
        </w:drawing>
      </w:r>
      <w:r w:rsidRPr="000F343C">
        <w:rPr>
          <w:rFonts w:ascii="Times New Roman" w:hAnsi="Times New Roman" w:cs="Times New Roman"/>
          <w:b w:val="0"/>
          <w:color w:val="002060"/>
          <w:sz w:val="28"/>
          <w:szCs w:val="28"/>
        </w:rPr>
        <w:t xml:space="preserve">Министерство образования и науки Республики </w:t>
      </w:r>
      <w:r w:rsidR="00882C3C">
        <w:rPr>
          <w:rFonts w:ascii="Times New Roman" w:hAnsi="Times New Roman" w:cs="Times New Roman"/>
          <w:b w:val="0"/>
          <w:color w:val="002060"/>
          <w:sz w:val="28"/>
          <w:szCs w:val="28"/>
        </w:rPr>
        <w:t>Дагестан</w:t>
      </w:r>
    </w:p>
    <w:p w:rsidR="00882C3C" w:rsidRPr="00882C3C" w:rsidRDefault="00882C3C" w:rsidP="00882C3C">
      <w:pPr>
        <w:rPr>
          <w:lang w:eastAsia="en-US"/>
        </w:rPr>
      </w:pPr>
    </w:p>
    <w:p w:rsidR="007D23E0" w:rsidRPr="000F343C" w:rsidRDefault="007D23E0" w:rsidP="000F343C">
      <w:pPr>
        <w:ind w:firstLine="709"/>
        <w:jc w:val="both"/>
        <w:rPr>
          <w:rFonts w:ascii="Times New Roman" w:hAnsi="Times New Roman" w:cs="Times New Roman"/>
          <w:b/>
          <w:color w:val="002060"/>
          <w:sz w:val="28"/>
          <w:szCs w:val="28"/>
        </w:rPr>
      </w:pPr>
    </w:p>
    <w:p w:rsidR="007D23E0" w:rsidRPr="000F343C" w:rsidRDefault="007D23E0" w:rsidP="000F343C">
      <w:pPr>
        <w:ind w:firstLine="709"/>
        <w:jc w:val="both"/>
        <w:rPr>
          <w:rFonts w:ascii="Times New Roman" w:hAnsi="Times New Roman" w:cs="Times New Roman"/>
          <w:b/>
          <w:color w:val="002060"/>
          <w:sz w:val="28"/>
          <w:szCs w:val="28"/>
        </w:rPr>
      </w:pPr>
    </w:p>
    <w:p w:rsidR="007D23E0" w:rsidRPr="000F343C" w:rsidRDefault="007D23E0" w:rsidP="000F343C">
      <w:pPr>
        <w:ind w:firstLine="709"/>
        <w:jc w:val="both"/>
        <w:rPr>
          <w:rFonts w:ascii="Times New Roman" w:hAnsi="Times New Roman" w:cs="Times New Roman"/>
          <w:b/>
          <w:color w:val="002060"/>
          <w:sz w:val="28"/>
          <w:szCs w:val="28"/>
        </w:rPr>
      </w:pPr>
    </w:p>
    <w:p w:rsidR="007D23E0" w:rsidRPr="000F343C" w:rsidRDefault="007D23E0" w:rsidP="000F343C">
      <w:pPr>
        <w:ind w:firstLine="709"/>
        <w:jc w:val="both"/>
        <w:rPr>
          <w:rFonts w:ascii="Times New Roman" w:hAnsi="Times New Roman" w:cs="Times New Roman"/>
          <w:b/>
          <w:color w:val="002060"/>
          <w:sz w:val="28"/>
          <w:szCs w:val="28"/>
        </w:rPr>
      </w:pPr>
    </w:p>
    <w:p w:rsidR="007D23E0" w:rsidRPr="000F343C" w:rsidRDefault="007D23E0" w:rsidP="000F343C">
      <w:pPr>
        <w:ind w:firstLine="709"/>
        <w:jc w:val="both"/>
        <w:rPr>
          <w:rFonts w:ascii="Times New Roman" w:hAnsi="Times New Roman" w:cs="Times New Roman"/>
          <w:b/>
          <w:color w:val="002060"/>
          <w:sz w:val="28"/>
          <w:szCs w:val="28"/>
        </w:rPr>
      </w:pPr>
    </w:p>
    <w:p w:rsidR="007D23E0" w:rsidRPr="000F343C" w:rsidRDefault="007D23E0" w:rsidP="000F343C">
      <w:pPr>
        <w:ind w:firstLine="709"/>
        <w:jc w:val="both"/>
        <w:rPr>
          <w:rFonts w:ascii="Times New Roman" w:hAnsi="Times New Roman" w:cs="Times New Roman"/>
          <w:b/>
          <w:color w:val="002060"/>
          <w:sz w:val="28"/>
          <w:szCs w:val="28"/>
        </w:rPr>
      </w:pPr>
    </w:p>
    <w:p w:rsidR="007D23E0" w:rsidRPr="000F343C" w:rsidRDefault="007D23E0" w:rsidP="000F343C">
      <w:pPr>
        <w:widowControl w:val="0"/>
        <w:spacing w:after="0"/>
        <w:jc w:val="both"/>
        <w:rPr>
          <w:rFonts w:ascii="Times New Roman" w:hAnsi="Times New Roman" w:cs="Times New Roman"/>
          <w:b/>
          <w:color w:val="002060"/>
          <w:sz w:val="28"/>
          <w:szCs w:val="28"/>
        </w:rPr>
      </w:pPr>
    </w:p>
    <w:p w:rsidR="007D23E0" w:rsidRPr="000F343C" w:rsidRDefault="007D23E0" w:rsidP="000F343C">
      <w:pPr>
        <w:widowControl w:val="0"/>
        <w:spacing w:after="0"/>
        <w:jc w:val="both"/>
        <w:rPr>
          <w:rFonts w:ascii="Times New Roman" w:hAnsi="Times New Roman" w:cs="Times New Roman"/>
          <w:b/>
          <w:color w:val="002060"/>
          <w:sz w:val="28"/>
          <w:szCs w:val="28"/>
        </w:rPr>
      </w:pPr>
    </w:p>
    <w:p w:rsidR="007D23E0" w:rsidRPr="000F343C" w:rsidRDefault="007D23E0" w:rsidP="000F343C">
      <w:pPr>
        <w:widowControl w:val="0"/>
        <w:spacing w:after="0"/>
        <w:jc w:val="both"/>
        <w:rPr>
          <w:rFonts w:ascii="Times New Roman" w:hAnsi="Times New Roman" w:cs="Times New Roman"/>
          <w:b/>
          <w:color w:val="002060"/>
          <w:sz w:val="28"/>
          <w:szCs w:val="28"/>
        </w:rPr>
      </w:pPr>
    </w:p>
    <w:p w:rsidR="007D23E0" w:rsidRPr="000F343C" w:rsidRDefault="007D23E0" w:rsidP="000F343C">
      <w:pPr>
        <w:widowControl w:val="0"/>
        <w:spacing w:after="0"/>
        <w:jc w:val="both"/>
        <w:rPr>
          <w:rFonts w:ascii="Times New Roman" w:hAnsi="Times New Roman" w:cs="Times New Roman"/>
          <w:b/>
          <w:color w:val="002060"/>
          <w:sz w:val="28"/>
          <w:szCs w:val="28"/>
        </w:rPr>
      </w:pPr>
    </w:p>
    <w:p w:rsidR="007D23E0" w:rsidRPr="000F343C" w:rsidRDefault="00857CA3" w:rsidP="00D54421">
      <w:pPr>
        <w:ind w:firstLine="709"/>
        <w:jc w:val="center"/>
        <w:rPr>
          <w:rFonts w:ascii="Times New Roman" w:hAnsi="Times New Roman" w:cs="Times New Roman"/>
          <w:b/>
          <w:color w:val="002060"/>
          <w:sz w:val="28"/>
          <w:szCs w:val="28"/>
        </w:rPr>
      </w:pPr>
      <w:r w:rsidRPr="000F343C">
        <w:rPr>
          <w:rFonts w:ascii="Times New Roman" w:hAnsi="Times New Roman" w:cs="Times New Roman"/>
          <w:b/>
          <w:color w:val="002060"/>
          <w:sz w:val="28"/>
          <w:szCs w:val="28"/>
        </w:rPr>
        <w:t>Методические рекомендации</w:t>
      </w:r>
    </w:p>
    <w:p w:rsidR="00857CA3" w:rsidRPr="000F343C" w:rsidRDefault="00857CA3" w:rsidP="00D54421">
      <w:pPr>
        <w:ind w:firstLine="709"/>
        <w:jc w:val="center"/>
        <w:rPr>
          <w:rFonts w:ascii="Times New Roman" w:hAnsi="Times New Roman" w:cs="Times New Roman"/>
          <w:b/>
          <w:color w:val="002060"/>
          <w:sz w:val="28"/>
          <w:szCs w:val="28"/>
        </w:rPr>
      </w:pPr>
      <w:r w:rsidRPr="000F343C">
        <w:rPr>
          <w:rFonts w:ascii="Times New Roman" w:hAnsi="Times New Roman" w:cs="Times New Roman"/>
          <w:b/>
          <w:color w:val="002060"/>
          <w:sz w:val="28"/>
          <w:szCs w:val="28"/>
        </w:rPr>
        <w:t>по профилактике деструктивного поведения</w:t>
      </w:r>
    </w:p>
    <w:p w:rsidR="00857CA3" w:rsidRPr="000F343C" w:rsidRDefault="00857CA3" w:rsidP="00D54421">
      <w:pPr>
        <w:ind w:firstLine="709"/>
        <w:jc w:val="center"/>
        <w:rPr>
          <w:rFonts w:ascii="Times New Roman" w:hAnsi="Times New Roman" w:cs="Times New Roman"/>
          <w:b/>
          <w:color w:val="002060"/>
          <w:sz w:val="28"/>
          <w:szCs w:val="28"/>
        </w:rPr>
      </w:pPr>
      <w:r w:rsidRPr="000F343C">
        <w:rPr>
          <w:rFonts w:ascii="Times New Roman" w:hAnsi="Times New Roman" w:cs="Times New Roman"/>
          <w:b/>
          <w:color w:val="002060"/>
          <w:sz w:val="28"/>
          <w:szCs w:val="28"/>
        </w:rPr>
        <w:t>несовершеннолетних с учетом этнопсихологических</w:t>
      </w:r>
    </w:p>
    <w:p w:rsidR="00857CA3" w:rsidRPr="000F343C" w:rsidRDefault="00857CA3" w:rsidP="00D54421">
      <w:pPr>
        <w:ind w:firstLine="709"/>
        <w:jc w:val="center"/>
        <w:rPr>
          <w:rFonts w:ascii="Times New Roman" w:hAnsi="Times New Roman" w:cs="Times New Roman"/>
          <w:b/>
          <w:color w:val="002060"/>
          <w:sz w:val="28"/>
          <w:szCs w:val="28"/>
        </w:rPr>
      </w:pPr>
      <w:r w:rsidRPr="000F343C">
        <w:rPr>
          <w:rFonts w:ascii="Times New Roman" w:hAnsi="Times New Roman" w:cs="Times New Roman"/>
          <w:b/>
          <w:color w:val="002060"/>
          <w:sz w:val="28"/>
          <w:szCs w:val="28"/>
        </w:rPr>
        <w:t>особенностей</w:t>
      </w:r>
    </w:p>
    <w:p w:rsidR="007D23E0" w:rsidRPr="000F343C" w:rsidRDefault="00295550" w:rsidP="00D54421">
      <w:pPr>
        <w:jc w:val="center"/>
        <w:rPr>
          <w:rFonts w:ascii="Times New Roman" w:hAnsi="Times New Roman" w:cs="Times New Roman"/>
          <w:b/>
          <w:color w:val="002060"/>
          <w:sz w:val="28"/>
          <w:szCs w:val="28"/>
        </w:rPr>
      </w:pPr>
      <w:r>
        <w:rPr>
          <w:rFonts w:ascii="Times New Roman" w:hAnsi="Times New Roman" w:cs="Times New Roman"/>
          <w:b/>
          <w:noProof/>
          <w:color w:val="002060"/>
          <w:sz w:val="28"/>
          <w:szCs w:val="28"/>
        </w:rPr>
        <w:drawing>
          <wp:inline distT="0" distB="0" distL="0" distR="0">
            <wp:extent cx="2594753" cy="1785668"/>
            <wp:effectExtent l="19050" t="0" r="0" b="0"/>
            <wp:docPr id="3" name="Рисунок 1" descr="C:\Users\Biblioteka\Desktop\Картинки 2\FB_IMG_1562672559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blioteka\Desktop\Картинки 2\FB_IMG_1562672559830.jpg"/>
                    <pic:cNvPicPr>
                      <a:picLocks noChangeAspect="1" noChangeArrowheads="1"/>
                    </pic:cNvPicPr>
                  </pic:nvPicPr>
                  <pic:blipFill>
                    <a:blip r:embed="rId7" cstate="print"/>
                    <a:srcRect/>
                    <a:stretch>
                      <a:fillRect/>
                    </a:stretch>
                  </pic:blipFill>
                  <pic:spPr bwMode="auto">
                    <a:xfrm>
                      <a:off x="0" y="0"/>
                      <a:ext cx="2595802" cy="1786390"/>
                    </a:xfrm>
                    <a:prstGeom prst="rect">
                      <a:avLst/>
                    </a:prstGeom>
                    <a:noFill/>
                    <a:ln w="9525">
                      <a:noFill/>
                      <a:miter lim="800000"/>
                      <a:headEnd/>
                      <a:tailEnd/>
                    </a:ln>
                  </pic:spPr>
                </pic:pic>
              </a:graphicData>
            </a:graphic>
          </wp:inline>
        </w:drawing>
      </w:r>
    </w:p>
    <w:p w:rsidR="007D23E0" w:rsidRPr="000F343C" w:rsidRDefault="007D23E0" w:rsidP="000F343C">
      <w:pPr>
        <w:jc w:val="both"/>
        <w:rPr>
          <w:rFonts w:ascii="Times New Roman" w:hAnsi="Times New Roman" w:cs="Times New Roman"/>
          <w:b/>
          <w:color w:val="002060"/>
          <w:sz w:val="28"/>
          <w:szCs w:val="28"/>
        </w:rPr>
      </w:pPr>
    </w:p>
    <w:p w:rsidR="007D23E0" w:rsidRPr="000F343C" w:rsidRDefault="007D23E0" w:rsidP="000F343C">
      <w:pPr>
        <w:jc w:val="both"/>
        <w:rPr>
          <w:rFonts w:ascii="Times New Roman" w:hAnsi="Times New Roman" w:cs="Times New Roman"/>
          <w:b/>
          <w:color w:val="002060"/>
          <w:sz w:val="28"/>
          <w:szCs w:val="28"/>
        </w:rPr>
      </w:pPr>
    </w:p>
    <w:p w:rsidR="007D23E0" w:rsidRPr="000F343C" w:rsidRDefault="007D23E0" w:rsidP="000F343C">
      <w:pPr>
        <w:jc w:val="both"/>
        <w:rPr>
          <w:rFonts w:ascii="Times New Roman" w:hAnsi="Times New Roman" w:cs="Times New Roman"/>
          <w:b/>
          <w:color w:val="002060"/>
          <w:sz w:val="28"/>
          <w:szCs w:val="28"/>
        </w:rPr>
      </w:pPr>
    </w:p>
    <w:p w:rsidR="007D23E0" w:rsidRDefault="007D23E0" w:rsidP="000F343C">
      <w:pPr>
        <w:jc w:val="both"/>
        <w:rPr>
          <w:rFonts w:ascii="Times New Roman" w:hAnsi="Times New Roman" w:cs="Times New Roman"/>
          <w:b/>
          <w:color w:val="002060"/>
          <w:sz w:val="28"/>
          <w:szCs w:val="28"/>
        </w:rPr>
      </w:pPr>
    </w:p>
    <w:p w:rsidR="00882C3C" w:rsidRDefault="00882C3C" w:rsidP="000F343C">
      <w:pPr>
        <w:jc w:val="both"/>
        <w:rPr>
          <w:rFonts w:ascii="Times New Roman" w:hAnsi="Times New Roman" w:cs="Times New Roman"/>
          <w:b/>
          <w:color w:val="002060"/>
          <w:sz w:val="28"/>
          <w:szCs w:val="28"/>
        </w:rPr>
      </w:pPr>
    </w:p>
    <w:p w:rsidR="00882C3C" w:rsidRPr="000F343C" w:rsidRDefault="00882C3C" w:rsidP="000F343C">
      <w:pPr>
        <w:jc w:val="both"/>
        <w:rPr>
          <w:rFonts w:ascii="Times New Roman" w:hAnsi="Times New Roman" w:cs="Times New Roman"/>
          <w:b/>
          <w:color w:val="002060"/>
          <w:sz w:val="28"/>
          <w:szCs w:val="28"/>
        </w:rPr>
      </w:pPr>
    </w:p>
    <w:p w:rsidR="007D23E0" w:rsidRPr="000F343C" w:rsidRDefault="00882C3C" w:rsidP="00D54421">
      <w:pPr>
        <w:jc w:val="center"/>
        <w:rPr>
          <w:rFonts w:ascii="Times New Roman" w:hAnsi="Times New Roman" w:cs="Times New Roman"/>
          <w:color w:val="002060"/>
          <w:sz w:val="28"/>
          <w:szCs w:val="28"/>
        </w:rPr>
      </w:pPr>
      <w:r>
        <w:rPr>
          <w:rFonts w:ascii="Times New Roman" w:hAnsi="Times New Roman" w:cs="Times New Roman"/>
          <w:color w:val="002060"/>
          <w:sz w:val="28"/>
          <w:szCs w:val="28"/>
        </w:rPr>
        <w:t>Геба-2023</w:t>
      </w:r>
    </w:p>
    <w:p w:rsidR="007D23E0" w:rsidRDefault="007D23E0" w:rsidP="000F343C">
      <w:pPr>
        <w:jc w:val="both"/>
        <w:rPr>
          <w:rFonts w:ascii="Times New Roman" w:hAnsi="Times New Roman" w:cs="Times New Roman"/>
          <w:b/>
          <w:color w:val="002060"/>
          <w:sz w:val="28"/>
          <w:szCs w:val="28"/>
        </w:rPr>
      </w:pPr>
    </w:p>
    <w:p w:rsidR="007D23E0" w:rsidRPr="000F343C" w:rsidRDefault="007D23E0" w:rsidP="000F343C">
      <w:pPr>
        <w:jc w:val="both"/>
        <w:rPr>
          <w:rFonts w:ascii="Times New Roman" w:hAnsi="Times New Roman" w:cs="Times New Roman"/>
          <w:color w:val="002060"/>
          <w:sz w:val="28"/>
          <w:szCs w:val="28"/>
        </w:rPr>
      </w:pPr>
    </w:p>
    <w:p w:rsidR="007D23E0" w:rsidRDefault="00CF3C31" w:rsidP="00CF3C31">
      <w:pPr>
        <w:jc w:val="center"/>
        <w:rPr>
          <w:rFonts w:ascii="Times New Roman" w:hAnsi="Times New Roman" w:cs="Times New Roman"/>
          <w:sz w:val="28"/>
          <w:szCs w:val="28"/>
        </w:rPr>
      </w:pPr>
      <w:r>
        <w:rPr>
          <w:rFonts w:ascii="Times New Roman" w:hAnsi="Times New Roman" w:cs="Times New Roman"/>
          <w:sz w:val="28"/>
          <w:szCs w:val="28"/>
        </w:rPr>
        <w:t>Содержание</w:t>
      </w:r>
    </w:p>
    <w:p w:rsidR="00CF3C31" w:rsidRPr="00651F52" w:rsidRDefault="00CF3C31" w:rsidP="00651F52">
      <w:pPr>
        <w:pStyle w:val="a4"/>
        <w:numPr>
          <w:ilvl w:val="0"/>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Что такое деструктивное поведение?</w:t>
      </w:r>
    </w:p>
    <w:p w:rsidR="00CF3C31" w:rsidRPr="00651F52" w:rsidRDefault="00CF3C31" w:rsidP="00651F52">
      <w:pPr>
        <w:pStyle w:val="a4"/>
        <w:numPr>
          <w:ilvl w:val="1"/>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Причины деструктивного поведения</w:t>
      </w:r>
    </w:p>
    <w:p w:rsidR="00CF3C31" w:rsidRPr="00651F52" w:rsidRDefault="00CF3C31" w:rsidP="00651F52">
      <w:pPr>
        <w:pStyle w:val="a4"/>
        <w:numPr>
          <w:ilvl w:val="1"/>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 xml:space="preserve">Факторы риска возникновения асоциальных подростковых групп деструктивной направленности. </w:t>
      </w:r>
    </w:p>
    <w:p w:rsidR="00CF3C31" w:rsidRPr="00651F52" w:rsidRDefault="005460DE" w:rsidP="00651F52">
      <w:pPr>
        <w:pStyle w:val="a4"/>
        <w:numPr>
          <w:ilvl w:val="1"/>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Принципы организации профилактики девиантного поведения несовершеннолетних в образовательных организации</w:t>
      </w:r>
    </w:p>
    <w:p w:rsidR="00651F52" w:rsidRDefault="00925C74" w:rsidP="00651F52">
      <w:pPr>
        <w:pStyle w:val="a4"/>
        <w:numPr>
          <w:ilvl w:val="1"/>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Проблема профилактики деструктивного и асоциального поведения</w:t>
      </w:r>
    </w:p>
    <w:p w:rsidR="00651F52" w:rsidRDefault="0025764C" w:rsidP="00651F52">
      <w:pPr>
        <w:pStyle w:val="a4"/>
        <w:numPr>
          <w:ilvl w:val="1"/>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Коррекция деструктивного поведения детей</w:t>
      </w:r>
    </w:p>
    <w:p w:rsidR="0025764C" w:rsidRPr="00651F52" w:rsidRDefault="00651F52" w:rsidP="00651F52">
      <w:pPr>
        <w:pStyle w:val="a4"/>
        <w:numPr>
          <w:ilvl w:val="1"/>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 xml:space="preserve"> Педагогические ошибки как фактор деструктивного поведения</w:t>
      </w:r>
    </w:p>
    <w:p w:rsidR="00C777DF" w:rsidRPr="00651F52" w:rsidRDefault="00C777DF" w:rsidP="00651F52">
      <w:pPr>
        <w:pStyle w:val="a4"/>
        <w:numPr>
          <w:ilvl w:val="0"/>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Этнопсихологические особенности воспитания подростков</w:t>
      </w:r>
    </w:p>
    <w:p w:rsidR="00925C74" w:rsidRPr="00651F52" w:rsidRDefault="00925C74" w:rsidP="00651F52">
      <w:pPr>
        <w:pStyle w:val="a4"/>
        <w:numPr>
          <w:ilvl w:val="0"/>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 xml:space="preserve">Личностные особенности подростка, способствующие риску вовлечения </w:t>
      </w:r>
      <w:r w:rsidR="00594E19" w:rsidRPr="00651F52">
        <w:rPr>
          <w:rFonts w:ascii="Times New Roman" w:hAnsi="Times New Roman" w:cs="Times New Roman"/>
          <w:sz w:val="28"/>
          <w:szCs w:val="28"/>
        </w:rPr>
        <w:t xml:space="preserve">в </w:t>
      </w:r>
      <w:proofErr w:type="spellStart"/>
      <w:r w:rsidR="00594E19" w:rsidRPr="00651F52">
        <w:rPr>
          <w:rFonts w:ascii="Times New Roman" w:hAnsi="Times New Roman" w:cs="Times New Roman"/>
          <w:sz w:val="28"/>
          <w:szCs w:val="28"/>
        </w:rPr>
        <w:t>неформальности</w:t>
      </w:r>
      <w:proofErr w:type="spellEnd"/>
      <w:r w:rsidR="00594E19" w:rsidRPr="00651F52">
        <w:rPr>
          <w:rFonts w:ascii="Times New Roman" w:hAnsi="Times New Roman" w:cs="Times New Roman"/>
          <w:sz w:val="28"/>
          <w:szCs w:val="28"/>
        </w:rPr>
        <w:t xml:space="preserve"> молодежные группы деструктивной направленности</w:t>
      </w:r>
      <w:r w:rsidR="00C42433" w:rsidRPr="00651F52">
        <w:rPr>
          <w:rFonts w:ascii="Times New Roman" w:hAnsi="Times New Roman" w:cs="Times New Roman"/>
          <w:sz w:val="28"/>
          <w:szCs w:val="28"/>
        </w:rPr>
        <w:t xml:space="preserve">. Виды молодежной субкультуры: АУЕ, «Поясни за </w:t>
      </w:r>
      <w:proofErr w:type="spellStart"/>
      <w:r w:rsidR="00C42433" w:rsidRPr="00651F52">
        <w:rPr>
          <w:rFonts w:ascii="Times New Roman" w:hAnsi="Times New Roman" w:cs="Times New Roman"/>
          <w:sz w:val="28"/>
          <w:szCs w:val="28"/>
        </w:rPr>
        <w:t>шмот</w:t>
      </w:r>
      <w:proofErr w:type="spellEnd"/>
      <w:r w:rsidR="00C42433" w:rsidRPr="00651F52">
        <w:rPr>
          <w:rFonts w:ascii="Times New Roman" w:hAnsi="Times New Roman" w:cs="Times New Roman"/>
          <w:sz w:val="28"/>
          <w:szCs w:val="28"/>
        </w:rPr>
        <w:t>», «</w:t>
      </w:r>
      <w:proofErr w:type="spellStart"/>
      <w:r w:rsidR="00C42433" w:rsidRPr="00651F52">
        <w:rPr>
          <w:rFonts w:ascii="Times New Roman" w:hAnsi="Times New Roman" w:cs="Times New Roman"/>
          <w:sz w:val="28"/>
          <w:szCs w:val="28"/>
        </w:rPr>
        <w:t>Кэжуал</w:t>
      </w:r>
      <w:proofErr w:type="spellEnd"/>
      <w:r w:rsidR="00C42433" w:rsidRPr="00651F52">
        <w:rPr>
          <w:rFonts w:ascii="Times New Roman" w:hAnsi="Times New Roman" w:cs="Times New Roman"/>
          <w:sz w:val="28"/>
          <w:szCs w:val="28"/>
        </w:rPr>
        <w:t xml:space="preserve">», </w:t>
      </w:r>
      <w:proofErr w:type="spellStart"/>
      <w:r w:rsidR="00C42433" w:rsidRPr="00651F52">
        <w:rPr>
          <w:rFonts w:ascii="Times New Roman" w:hAnsi="Times New Roman" w:cs="Times New Roman"/>
          <w:sz w:val="28"/>
          <w:szCs w:val="28"/>
        </w:rPr>
        <w:t>Офники</w:t>
      </w:r>
      <w:proofErr w:type="spellEnd"/>
      <w:r w:rsidR="00C42433" w:rsidRPr="00651F52">
        <w:rPr>
          <w:rFonts w:ascii="Times New Roman" w:hAnsi="Times New Roman" w:cs="Times New Roman"/>
          <w:sz w:val="28"/>
          <w:szCs w:val="28"/>
        </w:rPr>
        <w:t>, «</w:t>
      </w:r>
      <w:proofErr w:type="spellStart"/>
      <w:r w:rsidR="00C42433" w:rsidRPr="00651F52">
        <w:rPr>
          <w:rFonts w:ascii="Times New Roman" w:hAnsi="Times New Roman" w:cs="Times New Roman"/>
          <w:sz w:val="28"/>
          <w:szCs w:val="28"/>
        </w:rPr>
        <w:t>Забивы</w:t>
      </w:r>
      <w:proofErr w:type="spellEnd"/>
      <w:r w:rsidR="00C42433" w:rsidRPr="00651F52">
        <w:rPr>
          <w:rFonts w:ascii="Times New Roman" w:hAnsi="Times New Roman" w:cs="Times New Roman"/>
          <w:sz w:val="28"/>
          <w:szCs w:val="28"/>
        </w:rPr>
        <w:t>», «</w:t>
      </w:r>
      <w:proofErr w:type="spellStart"/>
      <w:r w:rsidR="00C42433" w:rsidRPr="00651F52">
        <w:rPr>
          <w:rFonts w:ascii="Times New Roman" w:hAnsi="Times New Roman" w:cs="Times New Roman"/>
          <w:sz w:val="28"/>
          <w:szCs w:val="28"/>
        </w:rPr>
        <w:t>Колумбайн</w:t>
      </w:r>
      <w:proofErr w:type="spellEnd"/>
      <w:r w:rsidR="00C42433" w:rsidRPr="00651F52">
        <w:rPr>
          <w:rFonts w:ascii="Times New Roman" w:hAnsi="Times New Roman" w:cs="Times New Roman"/>
          <w:sz w:val="28"/>
          <w:szCs w:val="28"/>
        </w:rPr>
        <w:t>», «</w:t>
      </w:r>
      <w:proofErr w:type="spellStart"/>
      <w:r w:rsidR="00C42433" w:rsidRPr="00651F52">
        <w:rPr>
          <w:rFonts w:ascii="Times New Roman" w:hAnsi="Times New Roman" w:cs="Times New Roman"/>
          <w:sz w:val="28"/>
          <w:szCs w:val="28"/>
        </w:rPr>
        <w:t>Скулшутинг</w:t>
      </w:r>
      <w:proofErr w:type="spellEnd"/>
      <w:r w:rsidR="00C42433" w:rsidRPr="00651F52">
        <w:rPr>
          <w:rFonts w:ascii="Times New Roman" w:hAnsi="Times New Roman" w:cs="Times New Roman"/>
          <w:sz w:val="28"/>
          <w:szCs w:val="28"/>
        </w:rPr>
        <w:t>»</w:t>
      </w:r>
    </w:p>
    <w:p w:rsidR="00C42433" w:rsidRPr="00651F52" w:rsidRDefault="00C42433" w:rsidP="00651F52">
      <w:pPr>
        <w:pStyle w:val="a4"/>
        <w:numPr>
          <w:ilvl w:val="0"/>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Алгоритм действий педагогического работника в случае выявления детей с признаками вовлечения в деструктивную идеологию</w:t>
      </w:r>
    </w:p>
    <w:p w:rsidR="00651F52" w:rsidRPr="00651F52" w:rsidRDefault="00651F52" w:rsidP="00651F52">
      <w:pPr>
        <w:pStyle w:val="a4"/>
        <w:numPr>
          <w:ilvl w:val="0"/>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 xml:space="preserve">Модель профилактики девиантного поведения </w:t>
      </w:r>
    </w:p>
    <w:p w:rsidR="00C42433" w:rsidRPr="00651F52" w:rsidRDefault="00C42433" w:rsidP="00651F52">
      <w:pPr>
        <w:pStyle w:val="a4"/>
        <w:numPr>
          <w:ilvl w:val="0"/>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Индивидуальная профилактическая работа с подростком, имеющим отклонения в поведении</w:t>
      </w:r>
    </w:p>
    <w:p w:rsidR="00C42433" w:rsidRDefault="00336EC7" w:rsidP="00651F52">
      <w:pPr>
        <w:pStyle w:val="a4"/>
        <w:numPr>
          <w:ilvl w:val="0"/>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Диагностические методики для выявления детей с нарушениями поведения</w:t>
      </w:r>
    </w:p>
    <w:p w:rsidR="00651F52" w:rsidRPr="00651F52" w:rsidRDefault="00651F52" w:rsidP="00651F52">
      <w:pPr>
        <w:pStyle w:val="a4"/>
        <w:numPr>
          <w:ilvl w:val="0"/>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Рабочая программа «Профилактика деструктивного поведения»</w:t>
      </w:r>
    </w:p>
    <w:p w:rsidR="00BA28B7" w:rsidRDefault="00BA28B7" w:rsidP="00651F52">
      <w:pPr>
        <w:pStyle w:val="a4"/>
        <w:numPr>
          <w:ilvl w:val="0"/>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 xml:space="preserve">Разработки </w:t>
      </w:r>
      <w:proofErr w:type="spellStart"/>
      <w:r w:rsidRPr="00651F52">
        <w:rPr>
          <w:rFonts w:ascii="Times New Roman" w:hAnsi="Times New Roman" w:cs="Times New Roman"/>
          <w:sz w:val="28"/>
          <w:szCs w:val="28"/>
        </w:rPr>
        <w:t>тренинговых</w:t>
      </w:r>
      <w:proofErr w:type="spellEnd"/>
      <w:r w:rsidRPr="00651F52">
        <w:rPr>
          <w:rFonts w:ascii="Times New Roman" w:hAnsi="Times New Roman" w:cs="Times New Roman"/>
          <w:sz w:val="28"/>
          <w:szCs w:val="28"/>
        </w:rPr>
        <w:t xml:space="preserve"> занятий для подростков по профилактике деструктивного поведения</w:t>
      </w:r>
    </w:p>
    <w:p w:rsidR="00651F52" w:rsidRPr="00651F52" w:rsidRDefault="00651F52" w:rsidP="00651F52">
      <w:pPr>
        <w:pStyle w:val="a4"/>
        <w:numPr>
          <w:ilvl w:val="0"/>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Приложения</w:t>
      </w:r>
    </w:p>
    <w:p w:rsidR="000F01E9" w:rsidRPr="00651F52" w:rsidRDefault="000F01E9" w:rsidP="00651F52">
      <w:pPr>
        <w:pStyle w:val="a4"/>
        <w:numPr>
          <w:ilvl w:val="0"/>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 xml:space="preserve">Рекомендации </w:t>
      </w:r>
    </w:p>
    <w:p w:rsidR="00165FC4" w:rsidRPr="00651F52" w:rsidRDefault="00165FC4" w:rsidP="00651F52">
      <w:pPr>
        <w:pStyle w:val="a4"/>
        <w:numPr>
          <w:ilvl w:val="0"/>
          <w:numId w:val="35"/>
        </w:numPr>
        <w:ind w:right="283"/>
        <w:jc w:val="both"/>
        <w:rPr>
          <w:rFonts w:ascii="Times New Roman" w:hAnsi="Times New Roman" w:cs="Times New Roman"/>
          <w:sz w:val="28"/>
          <w:szCs w:val="28"/>
        </w:rPr>
      </w:pPr>
      <w:r w:rsidRPr="00651F52">
        <w:rPr>
          <w:rFonts w:ascii="Times New Roman" w:hAnsi="Times New Roman" w:cs="Times New Roman"/>
          <w:sz w:val="28"/>
          <w:szCs w:val="28"/>
        </w:rPr>
        <w:t xml:space="preserve">Литература </w:t>
      </w:r>
    </w:p>
    <w:p w:rsidR="00594E19" w:rsidRPr="00CF3C31" w:rsidRDefault="00594E19" w:rsidP="00651F52">
      <w:pPr>
        <w:pStyle w:val="a4"/>
        <w:ind w:left="-306"/>
        <w:jc w:val="both"/>
        <w:rPr>
          <w:rFonts w:ascii="Times New Roman" w:hAnsi="Times New Roman" w:cs="Times New Roman"/>
          <w:sz w:val="28"/>
          <w:szCs w:val="28"/>
        </w:rPr>
      </w:pPr>
    </w:p>
    <w:p w:rsidR="007F6D3B" w:rsidRPr="000F343C" w:rsidRDefault="007F6D3B" w:rsidP="003E1F29">
      <w:pPr>
        <w:spacing w:after="0"/>
        <w:ind w:left="567" w:hanging="873"/>
        <w:jc w:val="both"/>
        <w:outlineLvl w:val="0"/>
        <w:rPr>
          <w:rFonts w:ascii="Times New Roman" w:hAnsi="Times New Roman" w:cs="Times New Roman"/>
          <w:b/>
          <w:color w:val="002060"/>
          <w:sz w:val="28"/>
          <w:szCs w:val="28"/>
        </w:rPr>
      </w:pPr>
    </w:p>
    <w:p w:rsidR="00DD035B" w:rsidRDefault="00DD035B" w:rsidP="003E1F29">
      <w:pPr>
        <w:spacing w:after="0"/>
        <w:ind w:left="567" w:hanging="873"/>
        <w:jc w:val="both"/>
        <w:rPr>
          <w:rFonts w:ascii="Times New Roman" w:hAnsi="Times New Roman" w:cs="Times New Roman"/>
          <w:color w:val="002060"/>
          <w:sz w:val="28"/>
          <w:szCs w:val="28"/>
        </w:rPr>
      </w:pPr>
    </w:p>
    <w:p w:rsidR="00CF3C31" w:rsidRDefault="00CF3C31" w:rsidP="000F343C">
      <w:pPr>
        <w:spacing w:after="0"/>
        <w:jc w:val="both"/>
        <w:rPr>
          <w:rFonts w:ascii="Times New Roman" w:hAnsi="Times New Roman" w:cs="Times New Roman"/>
          <w:color w:val="002060"/>
          <w:sz w:val="28"/>
          <w:szCs w:val="28"/>
        </w:rPr>
      </w:pPr>
    </w:p>
    <w:p w:rsidR="00CF3C31" w:rsidRDefault="00CF3C31" w:rsidP="000F343C">
      <w:pPr>
        <w:spacing w:after="0"/>
        <w:jc w:val="both"/>
        <w:rPr>
          <w:rFonts w:ascii="Times New Roman" w:hAnsi="Times New Roman" w:cs="Times New Roman"/>
          <w:color w:val="002060"/>
          <w:sz w:val="28"/>
          <w:szCs w:val="28"/>
        </w:rPr>
      </w:pPr>
    </w:p>
    <w:p w:rsidR="00CF3C31" w:rsidRDefault="00CF3C31" w:rsidP="000F343C">
      <w:pPr>
        <w:spacing w:after="0"/>
        <w:jc w:val="both"/>
        <w:rPr>
          <w:rFonts w:ascii="Times New Roman" w:hAnsi="Times New Roman" w:cs="Times New Roman"/>
          <w:color w:val="002060"/>
          <w:sz w:val="28"/>
          <w:szCs w:val="28"/>
        </w:rPr>
      </w:pPr>
    </w:p>
    <w:p w:rsidR="00CF3C31" w:rsidRDefault="00CF3C31" w:rsidP="000F343C">
      <w:pPr>
        <w:spacing w:after="0"/>
        <w:jc w:val="both"/>
        <w:rPr>
          <w:rFonts w:ascii="Times New Roman" w:hAnsi="Times New Roman" w:cs="Times New Roman"/>
          <w:color w:val="002060"/>
          <w:sz w:val="28"/>
          <w:szCs w:val="28"/>
        </w:rPr>
      </w:pPr>
    </w:p>
    <w:p w:rsidR="00CF3C31" w:rsidRDefault="00CF3C31" w:rsidP="000F343C">
      <w:pPr>
        <w:spacing w:after="0"/>
        <w:jc w:val="both"/>
        <w:rPr>
          <w:rFonts w:ascii="Times New Roman" w:hAnsi="Times New Roman" w:cs="Times New Roman"/>
          <w:color w:val="002060"/>
          <w:sz w:val="28"/>
          <w:szCs w:val="28"/>
        </w:rPr>
      </w:pPr>
    </w:p>
    <w:p w:rsidR="00CF3C31" w:rsidRDefault="00CF3C31" w:rsidP="000F343C">
      <w:pPr>
        <w:spacing w:after="0"/>
        <w:jc w:val="both"/>
        <w:rPr>
          <w:rFonts w:ascii="Times New Roman" w:hAnsi="Times New Roman" w:cs="Times New Roman"/>
          <w:color w:val="002060"/>
          <w:sz w:val="28"/>
          <w:szCs w:val="28"/>
        </w:rPr>
      </w:pPr>
    </w:p>
    <w:p w:rsidR="00CF3C31" w:rsidRDefault="00CF3C31" w:rsidP="000F343C">
      <w:pPr>
        <w:spacing w:after="0"/>
        <w:jc w:val="both"/>
        <w:rPr>
          <w:rFonts w:ascii="Times New Roman" w:hAnsi="Times New Roman" w:cs="Times New Roman"/>
          <w:color w:val="002060"/>
          <w:sz w:val="28"/>
          <w:szCs w:val="28"/>
        </w:rPr>
      </w:pPr>
    </w:p>
    <w:p w:rsidR="00CF3C31" w:rsidRDefault="00CF3C31" w:rsidP="000F343C">
      <w:pPr>
        <w:spacing w:after="0"/>
        <w:jc w:val="both"/>
        <w:rPr>
          <w:rFonts w:ascii="Times New Roman" w:hAnsi="Times New Roman" w:cs="Times New Roman"/>
          <w:color w:val="002060"/>
          <w:sz w:val="28"/>
          <w:szCs w:val="28"/>
        </w:rPr>
      </w:pPr>
    </w:p>
    <w:p w:rsidR="00CF3C31" w:rsidRDefault="00CF3C31" w:rsidP="000F343C">
      <w:pPr>
        <w:spacing w:after="0"/>
        <w:jc w:val="both"/>
        <w:rPr>
          <w:rFonts w:ascii="Times New Roman" w:hAnsi="Times New Roman" w:cs="Times New Roman"/>
          <w:color w:val="002060"/>
          <w:sz w:val="28"/>
          <w:szCs w:val="28"/>
        </w:rPr>
      </w:pPr>
    </w:p>
    <w:p w:rsidR="00111292" w:rsidRDefault="006B5FA5" w:rsidP="00414988">
      <w:pPr>
        <w:spacing w:after="0"/>
        <w:ind w:firstLine="709"/>
        <w:jc w:val="both"/>
        <w:rPr>
          <w:rFonts w:ascii="Times New Roman" w:hAnsi="Times New Roman" w:cs="Times New Roman"/>
          <w:b/>
          <w:sz w:val="28"/>
          <w:szCs w:val="28"/>
        </w:rPr>
      </w:pPr>
      <w:r w:rsidRPr="000F343C">
        <w:rPr>
          <w:rFonts w:ascii="Times New Roman" w:hAnsi="Times New Roman" w:cs="Times New Roman"/>
          <w:b/>
          <w:sz w:val="28"/>
          <w:szCs w:val="28"/>
        </w:rPr>
        <w:t>Что такое деструктивное поведение?</w:t>
      </w:r>
    </w:p>
    <w:p w:rsidR="004A450D" w:rsidRPr="006B5FA5" w:rsidRDefault="004A450D" w:rsidP="00414988">
      <w:pPr>
        <w:spacing w:after="0"/>
        <w:ind w:firstLine="709"/>
        <w:jc w:val="both"/>
        <w:rPr>
          <w:rFonts w:ascii="Times New Roman" w:hAnsi="Times New Roman" w:cs="Times New Roman"/>
          <w:b/>
          <w:sz w:val="28"/>
          <w:szCs w:val="28"/>
        </w:rPr>
      </w:pPr>
    </w:p>
    <w:p w:rsidR="002A6F44" w:rsidRDefault="00111292"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Деструктивное поведение в психологии рассматривается как </w:t>
      </w:r>
      <w:proofErr w:type="spellStart"/>
      <w:r w:rsidRPr="000F343C">
        <w:rPr>
          <w:rFonts w:ascii="Times New Roman" w:eastAsia="Times New Roman" w:hAnsi="Times New Roman" w:cs="Times New Roman"/>
          <w:color w:val="000000"/>
          <w:sz w:val="28"/>
          <w:szCs w:val="28"/>
        </w:rPr>
        <w:t>дезадаптивно</w:t>
      </w:r>
      <w:proofErr w:type="spellEnd"/>
      <w:r w:rsidRPr="000F343C">
        <w:rPr>
          <w:rFonts w:ascii="Times New Roman" w:eastAsia="Times New Roman" w:hAnsi="Times New Roman" w:cs="Times New Roman"/>
          <w:color w:val="000000"/>
          <w:sz w:val="28"/>
          <w:szCs w:val="28"/>
        </w:rPr>
        <w:t xml:space="preserve"> направленный процесс взаимодействия личности со средой, характеризующийся отклоняющимися от конвенциональных (общепринятых) норм ситуационными реакциями, психологическими состояниями, приводящими к дезадаптации в обществе. Утрата приспособляемости несовершеннолетних к условиям социальной среды происходит вследствие неуспешной социализации и влечёт за собой иные негативные для личности и общества последствия, в том числе правонарушения.</w:t>
      </w:r>
    </w:p>
    <w:p w:rsidR="00E77B2D" w:rsidRPr="002A6F44" w:rsidRDefault="00E77B2D" w:rsidP="00414988">
      <w:pPr>
        <w:shd w:val="clear" w:color="auto" w:fill="FFFFFF"/>
        <w:spacing w:after="0"/>
        <w:ind w:firstLine="709"/>
        <w:jc w:val="both"/>
        <w:rPr>
          <w:rFonts w:ascii="Times New Roman" w:eastAsia="Times New Roman" w:hAnsi="Times New Roman" w:cs="Times New Roman"/>
          <w:color w:val="000000"/>
          <w:sz w:val="28"/>
          <w:szCs w:val="28"/>
        </w:rPr>
      </w:pPr>
      <w:r w:rsidRPr="005A4DD7">
        <w:rPr>
          <w:rFonts w:ascii="Times New Roman" w:eastAsiaTheme="minorHAnsi" w:hAnsi="Times New Roman" w:cs="Times New Roman"/>
          <w:i/>
          <w:iCs/>
          <w:color w:val="C00000"/>
          <w:sz w:val="28"/>
          <w:szCs w:val="28"/>
          <w:lang w:eastAsia="en-US"/>
        </w:rPr>
        <w:t>Деструктивное поведение</w:t>
      </w:r>
      <w:r w:rsidR="00882C3C">
        <w:rPr>
          <w:rFonts w:ascii="Times New Roman" w:eastAsiaTheme="minorHAnsi" w:hAnsi="Times New Roman" w:cs="Times New Roman"/>
          <w:i/>
          <w:iCs/>
          <w:color w:val="C00000"/>
          <w:sz w:val="28"/>
          <w:szCs w:val="28"/>
          <w:lang w:eastAsia="en-US"/>
        </w:rPr>
        <w:t xml:space="preserve"> </w:t>
      </w:r>
      <w:r w:rsidRPr="00DE138F">
        <w:rPr>
          <w:rFonts w:ascii="Times New Roman" w:eastAsiaTheme="minorHAnsi" w:hAnsi="Times New Roman" w:cs="Times New Roman"/>
          <w:sz w:val="28"/>
          <w:szCs w:val="28"/>
          <w:lang w:eastAsia="en-US"/>
        </w:rPr>
        <w:t>– это разрушительное</w:t>
      </w:r>
      <w:r w:rsidR="00882C3C">
        <w:rPr>
          <w:rFonts w:ascii="Times New Roman" w:eastAsiaTheme="minorHAnsi" w:hAnsi="Times New Roman" w:cs="Times New Roman"/>
          <w:sz w:val="28"/>
          <w:szCs w:val="28"/>
          <w:lang w:eastAsia="en-US"/>
        </w:rPr>
        <w:t xml:space="preserve"> </w:t>
      </w:r>
      <w:r w:rsidRPr="00DE138F">
        <w:rPr>
          <w:rFonts w:ascii="Times New Roman" w:eastAsiaTheme="minorHAnsi" w:hAnsi="Times New Roman" w:cs="Times New Roman"/>
          <w:sz w:val="28"/>
          <w:szCs w:val="28"/>
          <w:lang w:eastAsia="en-US"/>
        </w:rPr>
        <w:t>поведение, отклоняющееся от медицинских илипсихологических норм, приводящее к нарушениюкачества жизни человека, снижению критичности к своемуповедению, когнитивным искажениям восприятия ипонимания происходящего, снижению самооценки иэмоциональным нарушениям, что, в итоге, приводит ксостоянию социальной дезадаптации личности, вплоть доее полной изоляции.</w:t>
      </w:r>
    </w:p>
    <w:p w:rsidR="00E77B2D" w:rsidRDefault="00E77B2D" w:rsidP="00414988">
      <w:pPr>
        <w:autoSpaceDE w:val="0"/>
        <w:autoSpaceDN w:val="0"/>
        <w:adjustRightInd w:val="0"/>
        <w:spacing w:after="0"/>
        <w:ind w:firstLine="709"/>
        <w:jc w:val="both"/>
        <w:rPr>
          <w:rFonts w:ascii="Times New Roman" w:eastAsiaTheme="minorHAnsi" w:hAnsi="Times New Roman" w:cs="Times New Roman"/>
          <w:sz w:val="28"/>
          <w:szCs w:val="28"/>
          <w:lang w:eastAsia="en-US"/>
        </w:rPr>
      </w:pPr>
      <w:proofErr w:type="spellStart"/>
      <w:r w:rsidRPr="005A4DD7">
        <w:rPr>
          <w:rFonts w:ascii="Times New Roman" w:eastAsiaTheme="minorHAnsi" w:hAnsi="Times New Roman" w:cs="Times New Roman"/>
          <w:i/>
          <w:iCs/>
          <w:color w:val="C00000"/>
          <w:sz w:val="28"/>
          <w:szCs w:val="28"/>
          <w:lang w:eastAsia="en-US"/>
        </w:rPr>
        <w:t>Деструктивность</w:t>
      </w:r>
      <w:proofErr w:type="spellEnd"/>
      <w:r w:rsidR="00882C3C">
        <w:rPr>
          <w:rFonts w:ascii="Times New Roman" w:eastAsiaTheme="minorHAnsi" w:hAnsi="Times New Roman" w:cs="Times New Roman"/>
          <w:i/>
          <w:iCs/>
          <w:color w:val="C00000"/>
          <w:sz w:val="28"/>
          <w:szCs w:val="28"/>
          <w:lang w:eastAsia="en-US"/>
        </w:rPr>
        <w:t xml:space="preserve"> </w:t>
      </w:r>
      <w:r w:rsidRPr="00DE138F">
        <w:rPr>
          <w:rFonts w:ascii="Times New Roman" w:eastAsiaTheme="minorHAnsi" w:hAnsi="Times New Roman" w:cs="Times New Roman"/>
          <w:sz w:val="28"/>
          <w:szCs w:val="28"/>
          <w:lang w:eastAsia="en-US"/>
        </w:rPr>
        <w:t>неизбежно присутствует у каждого</w:t>
      </w:r>
      <w:r w:rsidR="00882C3C">
        <w:rPr>
          <w:rFonts w:ascii="Times New Roman" w:eastAsiaTheme="minorHAnsi" w:hAnsi="Times New Roman" w:cs="Times New Roman"/>
          <w:sz w:val="28"/>
          <w:szCs w:val="28"/>
          <w:lang w:eastAsia="en-US"/>
        </w:rPr>
        <w:t xml:space="preserve"> </w:t>
      </w:r>
      <w:r w:rsidRPr="00DE138F">
        <w:rPr>
          <w:rFonts w:ascii="Times New Roman" w:eastAsiaTheme="minorHAnsi" w:hAnsi="Times New Roman" w:cs="Times New Roman"/>
          <w:sz w:val="28"/>
          <w:szCs w:val="28"/>
          <w:lang w:eastAsia="en-US"/>
        </w:rPr>
        <w:t>индивида, однако обнаруживается, как правило, впереломные периоды его жизни. Прежде всего, этоотносится к подросткам, возрастные особенности психикикоторых, в совокупности с проблемой социализации инедостатком внимания со стороны взрослых, приводят кдеструктивным изменениям личности.</w:t>
      </w:r>
    </w:p>
    <w:p w:rsidR="0059488D" w:rsidRPr="0059488D" w:rsidRDefault="0059488D" w:rsidP="00414988">
      <w:pPr>
        <w:tabs>
          <w:tab w:val="left" w:pos="3544"/>
        </w:tabs>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59488D">
        <w:rPr>
          <w:rFonts w:ascii="Times New Roman" w:eastAsiaTheme="minorHAnsi" w:hAnsi="Times New Roman" w:cs="Times New Roman"/>
          <w:color w:val="9A0000"/>
          <w:sz w:val="28"/>
          <w:szCs w:val="28"/>
          <w:lang w:eastAsia="en-US"/>
        </w:rPr>
        <w:t xml:space="preserve">Деструктивная деятельность </w:t>
      </w:r>
      <w:r w:rsidRPr="0059488D">
        <w:rPr>
          <w:rFonts w:ascii="Times New Roman" w:eastAsiaTheme="minorHAnsi" w:hAnsi="Times New Roman" w:cs="Times New Roman"/>
          <w:color w:val="000000"/>
          <w:sz w:val="28"/>
          <w:szCs w:val="28"/>
          <w:lang w:eastAsia="en-US"/>
        </w:rPr>
        <w:t>в зависимости отсостояния психики может быть направлена внутрьили вовне:</w:t>
      </w:r>
    </w:p>
    <w:p w:rsidR="0059488D" w:rsidRPr="0059488D" w:rsidRDefault="0059488D" w:rsidP="00414988">
      <w:pPr>
        <w:tabs>
          <w:tab w:val="left" w:pos="3544"/>
        </w:tabs>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59488D">
        <w:rPr>
          <w:rFonts w:ascii="Times New Roman" w:eastAsiaTheme="minorHAnsi" w:hAnsi="Times New Roman" w:cs="Times New Roman"/>
          <w:color w:val="000000"/>
          <w:sz w:val="28"/>
          <w:szCs w:val="28"/>
          <w:lang w:eastAsia="en-US"/>
        </w:rPr>
        <w:t xml:space="preserve">• </w:t>
      </w:r>
      <w:r w:rsidRPr="0059488D">
        <w:rPr>
          <w:rFonts w:ascii="Times New Roman" w:eastAsiaTheme="minorHAnsi" w:hAnsi="Times New Roman" w:cs="Times New Roman"/>
          <w:i/>
          <w:iCs/>
          <w:color w:val="000000"/>
          <w:sz w:val="28"/>
          <w:szCs w:val="28"/>
          <w:lang w:eastAsia="en-US"/>
        </w:rPr>
        <w:t xml:space="preserve">Внешними формами </w:t>
      </w:r>
      <w:r w:rsidRPr="0059488D">
        <w:rPr>
          <w:rFonts w:ascii="Times New Roman" w:eastAsiaTheme="minorHAnsi" w:hAnsi="Times New Roman" w:cs="Times New Roman"/>
          <w:color w:val="000000"/>
          <w:sz w:val="28"/>
          <w:szCs w:val="28"/>
          <w:lang w:eastAsia="en-US"/>
        </w:rPr>
        <w:t>проявления</w:t>
      </w:r>
      <w:r w:rsidR="00882C3C">
        <w:rPr>
          <w:rFonts w:ascii="Times New Roman" w:eastAsiaTheme="minorHAnsi" w:hAnsi="Times New Roman" w:cs="Times New Roman"/>
          <w:color w:val="000000"/>
          <w:sz w:val="28"/>
          <w:szCs w:val="28"/>
          <w:lang w:eastAsia="en-US"/>
        </w:rPr>
        <w:t xml:space="preserve"> </w:t>
      </w:r>
      <w:proofErr w:type="spellStart"/>
      <w:r w:rsidRPr="0059488D">
        <w:rPr>
          <w:rFonts w:ascii="Times New Roman" w:eastAsiaTheme="minorHAnsi" w:hAnsi="Times New Roman" w:cs="Times New Roman"/>
          <w:color w:val="000000"/>
          <w:sz w:val="28"/>
          <w:szCs w:val="28"/>
          <w:lang w:eastAsia="en-US"/>
        </w:rPr>
        <w:t>деструктивности</w:t>
      </w:r>
      <w:proofErr w:type="spellEnd"/>
      <w:r w:rsidRPr="0059488D">
        <w:rPr>
          <w:rFonts w:ascii="Times New Roman" w:eastAsiaTheme="minorHAnsi" w:hAnsi="Times New Roman" w:cs="Times New Roman"/>
          <w:color w:val="000000"/>
          <w:sz w:val="28"/>
          <w:szCs w:val="28"/>
          <w:lang w:eastAsia="en-US"/>
        </w:rPr>
        <w:t xml:space="preserve"> считаются психическое </w:t>
      </w:r>
      <w:proofErr w:type="spellStart"/>
      <w:r w:rsidRPr="0059488D">
        <w:rPr>
          <w:rFonts w:ascii="Times New Roman" w:eastAsiaTheme="minorHAnsi" w:hAnsi="Times New Roman" w:cs="Times New Roman"/>
          <w:color w:val="000000"/>
          <w:sz w:val="28"/>
          <w:szCs w:val="28"/>
          <w:lang w:eastAsia="en-US"/>
        </w:rPr>
        <w:t>илифизическое</w:t>
      </w:r>
      <w:proofErr w:type="spellEnd"/>
      <w:r w:rsidRPr="0059488D">
        <w:rPr>
          <w:rFonts w:ascii="Times New Roman" w:eastAsiaTheme="minorHAnsi" w:hAnsi="Times New Roman" w:cs="Times New Roman"/>
          <w:color w:val="000000"/>
          <w:sz w:val="28"/>
          <w:szCs w:val="28"/>
          <w:lang w:eastAsia="en-US"/>
        </w:rPr>
        <w:t xml:space="preserve"> уничтожение человека, нарушениесоциальных правил или устоев (</w:t>
      </w:r>
      <w:r w:rsidRPr="0059488D">
        <w:rPr>
          <w:rFonts w:ascii="Times New Roman" w:eastAsiaTheme="minorHAnsi" w:hAnsi="Times New Roman" w:cs="Times New Roman"/>
          <w:color w:val="9A0000"/>
          <w:sz w:val="28"/>
          <w:szCs w:val="28"/>
          <w:lang w:eastAsia="en-US"/>
        </w:rPr>
        <w:t>экстремизм</w:t>
      </w:r>
      <w:proofErr w:type="gramStart"/>
      <w:r w:rsidRPr="0059488D">
        <w:rPr>
          <w:rFonts w:ascii="Times New Roman" w:eastAsiaTheme="minorHAnsi" w:hAnsi="Times New Roman" w:cs="Times New Roman"/>
          <w:color w:val="9A0000"/>
          <w:sz w:val="28"/>
          <w:szCs w:val="28"/>
          <w:lang w:eastAsia="en-US"/>
        </w:rPr>
        <w:t>,т</w:t>
      </w:r>
      <w:proofErr w:type="gramEnd"/>
      <w:r w:rsidRPr="0059488D">
        <w:rPr>
          <w:rFonts w:ascii="Times New Roman" w:eastAsiaTheme="minorHAnsi" w:hAnsi="Times New Roman" w:cs="Times New Roman"/>
          <w:color w:val="9A0000"/>
          <w:sz w:val="28"/>
          <w:szCs w:val="28"/>
          <w:lang w:eastAsia="en-US"/>
        </w:rPr>
        <w:t>ерроризм</w:t>
      </w:r>
      <w:r w:rsidRPr="0059488D">
        <w:rPr>
          <w:rFonts w:ascii="Times New Roman" w:eastAsiaTheme="minorHAnsi" w:hAnsi="Times New Roman" w:cs="Times New Roman"/>
          <w:color w:val="000000"/>
          <w:sz w:val="28"/>
          <w:szCs w:val="28"/>
          <w:lang w:eastAsia="en-US"/>
        </w:rPr>
        <w:t>), преднамеренное уничтожениеприроды, разрушение общемировыхпамятников, достояний искусства и литературы.</w:t>
      </w:r>
    </w:p>
    <w:p w:rsidR="0059488D" w:rsidRDefault="0059488D" w:rsidP="00414988">
      <w:pPr>
        <w:tabs>
          <w:tab w:val="left" w:pos="3544"/>
        </w:tabs>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59488D">
        <w:rPr>
          <w:rFonts w:ascii="Times New Roman" w:eastAsiaTheme="minorHAnsi" w:hAnsi="Times New Roman" w:cs="Times New Roman"/>
          <w:color w:val="000000"/>
          <w:sz w:val="28"/>
          <w:szCs w:val="28"/>
          <w:lang w:eastAsia="en-US"/>
        </w:rPr>
        <w:t xml:space="preserve">• </w:t>
      </w:r>
      <w:r w:rsidRPr="0059488D">
        <w:rPr>
          <w:rFonts w:ascii="Times New Roman" w:eastAsiaTheme="minorHAnsi" w:hAnsi="Times New Roman" w:cs="Times New Roman"/>
          <w:i/>
          <w:iCs/>
          <w:color w:val="000000"/>
          <w:sz w:val="28"/>
          <w:szCs w:val="28"/>
          <w:lang w:eastAsia="en-US"/>
        </w:rPr>
        <w:t xml:space="preserve">Внутренние формы </w:t>
      </w:r>
      <w:proofErr w:type="spellStart"/>
      <w:r w:rsidRPr="0059488D">
        <w:rPr>
          <w:rFonts w:ascii="Times New Roman" w:eastAsiaTheme="minorHAnsi" w:hAnsi="Times New Roman" w:cs="Times New Roman"/>
          <w:color w:val="000000"/>
          <w:sz w:val="28"/>
          <w:szCs w:val="28"/>
          <w:lang w:eastAsia="en-US"/>
        </w:rPr>
        <w:t>деструктивности</w:t>
      </w:r>
      <w:proofErr w:type="spellEnd"/>
      <w:r w:rsidRPr="0059488D">
        <w:rPr>
          <w:rFonts w:ascii="Times New Roman" w:eastAsiaTheme="minorHAnsi" w:hAnsi="Times New Roman" w:cs="Times New Roman"/>
          <w:color w:val="000000"/>
          <w:sz w:val="28"/>
          <w:szCs w:val="28"/>
          <w:lang w:eastAsia="en-US"/>
        </w:rPr>
        <w:t xml:space="preserve"> – </w:t>
      </w:r>
      <w:proofErr w:type="spellStart"/>
      <w:r w:rsidRPr="0059488D">
        <w:rPr>
          <w:rFonts w:ascii="Times New Roman" w:eastAsiaTheme="minorHAnsi" w:hAnsi="Times New Roman" w:cs="Times New Roman"/>
          <w:color w:val="000000"/>
          <w:sz w:val="28"/>
          <w:szCs w:val="28"/>
          <w:lang w:eastAsia="en-US"/>
        </w:rPr>
        <w:t>этосуицидальные</w:t>
      </w:r>
      <w:proofErr w:type="spellEnd"/>
      <w:r w:rsidRPr="0059488D">
        <w:rPr>
          <w:rFonts w:ascii="Times New Roman" w:eastAsiaTheme="minorHAnsi" w:hAnsi="Times New Roman" w:cs="Times New Roman"/>
          <w:color w:val="000000"/>
          <w:sz w:val="28"/>
          <w:szCs w:val="28"/>
          <w:lang w:eastAsia="en-US"/>
        </w:rPr>
        <w:t xml:space="preserve"> наклонности, пагубныепристрастия, нехимические зависимостипатологического характера.</w:t>
      </w:r>
    </w:p>
    <w:p w:rsidR="0059488D" w:rsidRPr="0059488D" w:rsidRDefault="0059488D" w:rsidP="00414988">
      <w:pPr>
        <w:shd w:val="clear" w:color="auto" w:fill="FFFFFF"/>
        <w:tabs>
          <w:tab w:val="left" w:pos="3544"/>
        </w:tabs>
        <w:spacing w:after="0"/>
        <w:ind w:firstLine="709"/>
        <w:jc w:val="both"/>
        <w:rPr>
          <w:rFonts w:ascii="Times New Roman" w:eastAsia="Times New Roman" w:hAnsi="Times New Roman" w:cs="Times New Roman"/>
          <w:color w:val="000000"/>
          <w:sz w:val="28"/>
          <w:szCs w:val="28"/>
        </w:rPr>
      </w:pPr>
    </w:p>
    <w:p w:rsidR="00B55A47" w:rsidRDefault="00B55A47" w:rsidP="00414988">
      <w:pPr>
        <w:spacing w:after="0"/>
        <w:ind w:firstLine="709"/>
        <w:jc w:val="both"/>
        <w:rPr>
          <w:rFonts w:ascii="Times New Roman" w:hAnsi="Times New Roman" w:cs="Times New Roman"/>
          <w:i/>
          <w:sz w:val="28"/>
          <w:szCs w:val="28"/>
        </w:rPr>
      </w:pPr>
      <w:r w:rsidRPr="00327CFA">
        <w:rPr>
          <w:rFonts w:ascii="Times New Roman" w:hAnsi="Times New Roman" w:cs="Times New Roman"/>
          <w:i/>
          <w:sz w:val="28"/>
          <w:szCs w:val="28"/>
        </w:rPr>
        <w:t>Когда поведение можно считать отклоняющимся, деструктивным?</w:t>
      </w:r>
    </w:p>
    <w:p w:rsidR="005A4DD7" w:rsidRPr="00327CFA" w:rsidRDefault="005A4DD7" w:rsidP="00414988">
      <w:pPr>
        <w:spacing w:after="0"/>
        <w:ind w:firstLine="709"/>
        <w:jc w:val="both"/>
        <w:rPr>
          <w:rFonts w:ascii="Times New Roman" w:hAnsi="Times New Roman" w:cs="Times New Roman"/>
          <w:i/>
          <w:sz w:val="28"/>
          <w:szCs w:val="28"/>
        </w:rPr>
      </w:pPr>
    </w:p>
    <w:p w:rsidR="00B55A47" w:rsidRPr="000F343C" w:rsidRDefault="00B55A47" w:rsidP="00414988">
      <w:pPr>
        <w:spacing w:after="0"/>
        <w:ind w:firstLine="709"/>
        <w:jc w:val="both"/>
        <w:rPr>
          <w:rFonts w:ascii="Times New Roman" w:hAnsi="Times New Roman" w:cs="Times New Roman"/>
          <w:sz w:val="28"/>
          <w:szCs w:val="28"/>
        </w:rPr>
      </w:pPr>
      <w:r w:rsidRPr="009A1C44">
        <w:rPr>
          <w:rFonts w:ascii="Times New Roman" w:hAnsi="Times New Roman" w:cs="Times New Roman"/>
          <w:i/>
          <w:sz w:val="28"/>
          <w:szCs w:val="28"/>
        </w:rPr>
        <w:t>Деструктивное поведение</w:t>
      </w:r>
      <w:r w:rsidRPr="000F343C">
        <w:rPr>
          <w:rFonts w:ascii="Times New Roman" w:hAnsi="Times New Roman" w:cs="Times New Roman"/>
          <w:sz w:val="28"/>
          <w:szCs w:val="28"/>
        </w:rPr>
        <w:t xml:space="preserve"> – это поведение, которое отклоняется от общепринятых норм. Деструктивное поведение: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плохая успеваемость;</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акты жестокости;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lastRenderedPageBreak/>
        <w:t xml:space="preserve">- употребление/злоупотребление ПАВ;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ранний/незащищенный секс;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проблемы с психическим здоровьем;</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суицидальные попытки;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агрессивность;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нежелание соблюдать социальные нормы;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проблемы эмоционального характера;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неспособность адекватно выражать свои чувства;</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неспособность преодолевать стресс;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проблемы во взаимоотношениях с людьми;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низкая самооценка.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Примеры деструктивного поведения детей: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ребенок причиняет вред другим детям, он агрессивен;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-причиняет вред самому себе;</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склонен к нарушению требований, предъявляемых в себе, детском саду и школе; - ведет себя демонстративно, привлекая всеобщее внимание.</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Деструктивное поведение в подростковой среде: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подростки, которые по тем или иным причинам считают себя виновными в проблемах близких людей;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девочки – подростки, имеющие межличностные любовные конфликты;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подростки, страдающие тяжелыми соматическими или психическими заболеваниями;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подростки с повышенной тревожностью, зацикленные на эмоциях, депрессивные.</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Агрессивное поведение (деструктивное) – тенденция (стремление), проявляющаяся в реальном поведении или фантазировании, с целью подчинить себе других либо доминировать над ними.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Ведущие признаки агрессивного поведения: </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выраженное стремление к доминированию над людьми и использованию их в своих целях;</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тенденция к разрушению;</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направленность на причинение вреда окружающим людям;</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склонность к насилию (причинению боли).</w:t>
      </w:r>
    </w:p>
    <w:p w:rsidR="00B55A47" w:rsidRPr="000F343C" w:rsidRDefault="00B55A47"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Деструктивное поведение имеет две основных формы:</w:t>
      </w:r>
    </w:p>
    <w:p w:rsidR="00B55A47" w:rsidRPr="000F343C" w:rsidRDefault="00B55A47" w:rsidP="00414988">
      <w:pPr>
        <w:pStyle w:val="a4"/>
        <w:numPr>
          <w:ilvl w:val="0"/>
          <w:numId w:val="2"/>
        </w:numPr>
        <w:spacing w:after="0" w:line="276" w:lineRule="auto"/>
        <w:ind w:left="0" w:firstLine="709"/>
        <w:jc w:val="both"/>
        <w:rPr>
          <w:rFonts w:ascii="Times New Roman" w:hAnsi="Times New Roman" w:cs="Times New Roman"/>
          <w:sz w:val="28"/>
          <w:szCs w:val="28"/>
        </w:rPr>
      </w:pPr>
      <w:proofErr w:type="spellStart"/>
      <w:r w:rsidRPr="000F343C">
        <w:rPr>
          <w:rFonts w:ascii="Times New Roman" w:hAnsi="Times New Roman" w:cs="Times New Roman"/>
          <w:b/>
          <w:sz w:val="28"/>
          <w:szCs w:val="28"/>
        </w:rPr>
        <w:t>Делинквентная</w:t>
      </w:r>
      <w:proofErr w:type="spellEnd"/>
      <w:r w:rsidRPr="000F343C">
        <w:rPr>
          <w:rFonts w:ascii="Times New Roman" w:hAnsi="Times New Roman" w:cs="Times New Roman"/>
          <w:sz w:val="28"/>
          <w:szCs w:val="28"/>
        </w:rPr>
        <w:t xml:space="preserve"> форма представляет собой цепь поступков, которые противоречат правовым нормам, принятым в обществе (семейно-бытовые конфликты, ДТП, несоблюдение дисциплины, грубые проступки);</w:t>
      </w:r>
    </w:p>
    <w:p w:rsidR="00B55A47" w:rsidRPr="0065386C" w:rsidRDefault="00B55A47" w:rsidP="00414988">
      <w:pPr>
        <w:pStyle w:val="a4"/>
        <w:numPr>
          <w:ilvl w:val="0"/>
          <w:numId w:val="2"/>
        </w:numPr>
        <w:spacing w:after="0" w:line="276" w:lineRule="auto"/>
        <w:ind w:left="0" w:firstLine="709"/>
        <w:jc w:val="both"/>
        <w:rPr>
          <w:rFonts w:ascii="Times New Roman" w:hAnsi="Times New Roman" w:cs="Times New Roman"/>
          <w:sz w:val="28"/>
          <w:szCs w:val="28"/>
        </w:rPr>
      </w:pPr>
      <w:proofErr w:type="spellStart"/>
      <w:r w:rsidRPr="000F343C">
        <w:rPr>
          <w:rFonts w:ascii="Times New Roman" w:hAnsi="Times New Roman" w:cs="Times New Roman"/>
          <w:b/>
          <w:sz w:val="28"/>
          <w:szCs w:val="28"/>
        </w:rPr>
        <w:t>Девиантная</w:t>
      </w:r>
      <w:proofErr w:type="spellEnd"/>
      <w:r w:rsidRPr="000F343C">
        <w:rPr>
          <w:rFonts w:ascii="Times New Roman" w:hAnsi="Times New Roman" w:cs="Times New Roman"/>
          <w:sz w:val="28"/>
          <w:szCs w:val="28"/>
        </w:rPr>
        <w:t xml:space="preserve"> форма представляет собой поведение, которое противоречит нравственным общественным нормам (алкоголизм, наркомания, склонность к суициду).</w:t>
      </w:r>
    </w:p>
    <w:p w:rsidR="00111292" w:rsidRPr="000F343C" w:rsidRDefault="00111292"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lastRenderedPageBreak/>
        <w:t xml:space="preserve">Профилактика правонарушений несовершеннолетних давно уже признается одним из основных направлений борьбы с преступностью. Особенно это важно, когда речь идет о профилактике преступлений несовершеннолетних. Роль школы в организации профилактической деятельности трудно переоценить. Особенно остро проблема профилактики стоит в наши дни, когда специалисты отмечают серьёзные проблемы в области семейного воспитания, следствием чего является социальная </w:t>
      </w:r>
      <w:proofErr w:type="spellStart"/>
      <w:r w:rsidRPr="000F343C">
        <w:rPr>
          <w:rFonts w:ascii="Times New Roman" w:eastAsia="Times New Roman" w:hAnsi="Times New Roman" w:cs="Times New Roman"/>
          <w:color w:val="000000"/>
          <w:sz w:val="28"/>
          <w:szCs w:val="28"/>
        </w:rPr>
        <w:t>дезадаптация</w:t>
      </w:r>
      <w:proofErr w:type="spellEnd"/>
      <w:r w:rsidRPr="000F343C">
        <w:rPr>
          <w:rFonts w:ascii="Times New Roman" w:eastAsia="Times New Roman" w:hAnsi="Times New Roman" w:cs="Times New Roman"/>
          <w:color w:val="000000"/>
          <w:sz w:val="28"/>
          <w:szCs w:val="28"/>
        </w:rPr>
        <w:t xml:space="preserve"> молодежи. Она, в свою очередь, обуславливает такие факты поведения, как уход из семьи, уклонение от учебы, рост преступности, алкоголизма, наркомании. Поэтому одной из самых актуальных и социально значимых задач, стоящих перед обществом сегодня, является, безусловно, поиск путей снижения числа преступлений среди молодежи и повышение эффективности их профилактики.</w:t>
      </w:r>
    </w:p>
    <w:p w:rsidR="00111292" w:rsidRPr="000F343C" w:rsidRDefault="00111292"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Преступность молодеет и принимает устойчивый рецидивный характер. Нельзя забывать о том, что криминализация молодежной среды лишает общество перспектив установления в скором будущем социального равновесия и благополучия.</w:t>
      </w:r>
    </w:p>
    <w:p w:rsidR="00111292" w:rsidRPr="000F343C" w:rsidRDefault="00111292"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Решить эту проблему можно только комплексно, с привлечением всех сил общества. Однако</w:t>
      </w:r>
      <w:proofErr w:type="gramStart"/>
      <w:r w:rsidRPr="000F343C">
        <w:rPr>
          <w:rFonts w:ascii="Times New Roman" w:eastAsia="Times New Roman" w:hAnsi="Times New Roman" w:cs="Times New Roman"/>
          <w:color w:val="000000"/>
          <w:sz w:val="28"/>
          <w:szCs w:val="28"/>
        </w:rPr>
        <w:t>,</w:t>
      </w:r>
      <w:proofErr w:type="gramEnd"/>
      <w:r w:rsidRPr="000F343C">
        <w:rPr>
          <w:rFonts w:ascii="Times New Roman" w:eastAsia="Times New Roman" w:hAnsi="Times New Roman" w:cs="Times New Roman"/>
          <w:color w:val="000000"/>
          <w:sz w:val="28"/>
          <w:szCs w:val="28"/>
        </w:rPr>
        <w:t xml:space="preserve"> интеграция усилий общества может осуществиться лишь в рамках научно обоснованной, обеспеченной эффективными технологиями социально-педагогической системы воспитания личности несовершеннолетнего посредством последовательных педагогических и воспитательно-профилактических воздействий, обеспечивающих формирование личности с правил</w:t>
      </w:r>
      <w:r w:rsidR="002A4D1A">
        <w:rPr>
          <w:rFonts w:ascii="Times New Roman" w:eastAsia="Times New Roman" w:hAnsi="Times New Roman" w:cs="Times New Roman"/>
          <w:color w:val="000000"/>
          <w:sz w:val="28"/>
          <w:szCs w:val="28"/>
        </w:rPr>
        <w:t>ьными</w:t>
      </w:r>
      <w:r w:rsidRPr="000F343C">
        <w:rPr>
          <w:rFonts w:ascii="Times New Roman" w:eastAsia="Times New Roman" w:hAnsi="Times New Roman" w:cs="Times New Roman"/>
          <w:color w:val="000000"/>
          <w:sz w:val="28"/>
          <w:szCs w:val="28"/>
        </w:rPr>
        <w:t xml:space="preserve"> твердыми жизненными установками.</w:t>
      </w:r>
    </w:p>
    <w:p w:rsidR="00111292" w:rsidRPr="000F343C" w:rsidRDefault="00111292"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Сегодня наряду с позитивными изменениями в обществе протекают процессы, характеризующиеся негативными тенденциями: изменяется уклад и образ жизни людей, углубляется социальная дифференциация, усиливается конфликтность и </w:t>
      </w:r>
      <w:proofErr w:type="spellStart"/>
      <w:r w:rsidRPr="000F343C">
        <w:rPr>
          <w:rFonts w:ascii="Times New Roman" w:eastAsia="Times New Roman" w:hAnsi="Times New Roman" w:cs="Times New Roman"/>
          <w:color w:val="000000"/>
          <w:sz w:val="28"/>
          <w:szCs w:val="28"/>
        </w:rPr>
        <w:t>бездуховность</w:t>
      </w:r>
      <w:proofErr w:type="spellEnd"/>
      <w:r w:rsidRPr="000F343C">
        <w:rPr>
          <w:rFonts w:ascii="Times New Roman" w:eastAsia="Times New Roman" w:hAnsi="Times New Roman" w:cs="Times New Roman"/>
          <w:color w:val="000000"/>
          <w:sz w:val="28"/>
          <w:szCs w:val="28"/>
        </w:rPr>
        <w:t>, прослеживается тенденция увеличения числа семей «групп риска», растет количество несовершеннолетних, вовлеченных в преступную деятельность, хранение, доставку, продажу и употребление наркотиков. Произошел резкий рост беспризорности и безнадзорности несовершеннолетних.</w:t>
      </w:r>
    </w:p>
    <w:p w:rsidR="00111292" w:rsidRPr="000F343C" w:rsidRDefault="00111292"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К причинам увеличения числа правонарушений и общественно опасных деяний среди несовершеннолетних можно отнести следующие:</w:t>
      </w:r>
    </w:p>
    <w:p w:rsidR="00111292" w:rsidRPr="00A26114" w:rsidRDefault="00111292" w:rsidP="00414988">
      <w:pPr>
        <w:pStyle w:val="a4"/>
        <w:numPr>
          <w:ilvl w:val="0"/>
          <w:numId w:val="36"/>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sidRPr="00A26114">
        <w:rPr>
          <w:rFonts w:ascii="Times New Roman" w:eastAsia="Times New Roman" w:hAnsi="Times New Roman" w:cs="Times New Roman"/>
          <w:color w:val="000000"/>
          <w:sz w:val="28"/>
          <w:szCs w:val="28"/>
        </w:rPr>
        <w:t>ориентацию несовершеннолетних на новые, плохо осознаваемые идеалы;</w:t>
      </w:r>
    </w:p>
    <w:p w:rsidR="00111292" w:rsidRPr="00A26114" w:rsidRDefault="00111292" w:rsidP="00414988">
      <w:pPr>
        <w:pStyle w:val="a4"/>
        <w:numPr>
          <w:ilvl w:val="0"/>
          <w:numId w:val="36"/>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sidRPr="00A26114">
        <w:rPr>
          <w:rFonts w:ascii="Times New Roman" w:eastAsia="Times New Roman" w:hAnsi="Times New Roman" w:cs="Times New Roman"/>
          <w:color w:val="000000"/>
          <w:sz w:val="28"/>
          <w:szCs w:val="28"/>
        </w:rPr>
        <w:t>рост безработицы;</w:t>
      </w:r>
    </w:p>
    <w:p w:rsidR="00111292" w:rsidRPr="00A26114" w:rsidRDefault="00111292" w:rsidP="00414988">
      <w:pPr>
        <w:pStyle w:val="a4"/>
        <w:numPr>
          <w:ilvl w:val="0"/>
          <w:numId w:val="36"/>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sidRPr="00A26114">
        <w:rPr>
          <w:rFonts w:ascii="Times New Roman" w:eastAsia="Times New Roman" w:hAnsi="Times New Roman" w:cs="Times New Roman"/>
          <w:color w:val="000000"/>
          <w:sz w:val="28"/>
          <w:szCs w:val="28"/>
        </w:rPr>
        <w:t>ухудшение условий жизни всего населения, особенно несовершеннолетних, которые являются наименее защищенной категорией;</w:t>
      </w:r>
    </w:p>
    <w:p w:rsidR="00111292" w:rsidRPr="00A26114" w:rsidRDefault="00111292" w:rsidP="00414988">
      <w:pPr>
        <w:pStyle w:val="a4"/>
        <w:numPr>
          <w:ilvl w:val="0"/>
          <w:numId w:val="36"/>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sidRPr="00A26114">
        <w:rPr>
          <w:rFonts w:ascii="Times New Roman" w:eastAsia="Times New Roman" w:hAnsi="Times New Roman" w:cs="Times New Roman"/>
          <w:color w:val="000000"/>
          <w:sz w:val="28"/>
          <w:szCs w:val="28"/>
        </w:rPr>
        <w:lastRenderedPageBreak/>
        <w:t>падение престижа образования, культуры, влекущее снижение культурного уровня, уровня образованности молодых людей;</w:t>
      </w:r>
    </w:p>
    <w:p w:rsidR="00111292" w:rsidRPr="00A26114" w:rsidRDefault="00111292" w:rsidP="00414988">
      <w:pPr>
        <w:pStyle w:val="a4"/>
        <w:numPr>
          <w:ilvl w:val="0"/>
          <w:numId w:val="36"/>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sidRPr="00A26114">
        <w:rPr>
          <w:rFonts w:ascii="Times New Roman" w:eastAsia="Times New Roman" w:hAnsi="Times New Roman" w:cs="Times New Roman"/>
          <w:color w:val="000000"/>
          <w:sz w:val="28"/>
          <w:szCs w:val="28"/>
        </w:rPr>
        <w:t>разрушение института семьи, рост числа разводов;</w:t>
      </w:r>
    </w:p>
    <w:p w:rsidR="00E70366" w:rsidRDefault="00111292" w:rsidP="00414988">
      <w:pPr>
        <w:pStyle w:val="a4"/>
        <w:numPr>
          <w:ilvl w:val="0"/>
          <w:numId w:val="36"/>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sidRPr="00A26114">
        <w:rPr>
          <w:rFonts w:ascii="Times New Roman" w:eastAsia="Times New Roman" w:hAnsi="Times New Roman" w:cs="Times New Roman"/>
          <w:color w:val="000000"/>
          <w:sz w:val="28"/>
          <w:szCs w:val="28"/>
        </w:rPr>
        <w:t xml:space="preserve">высокий уровень употребления </w:t>
      </w:r>
      <w:proofErr w:type="spellStart"/>
      <w:r w:rsidRPr="00A26114">
        <w:rPr>
          <w:rFonts w:ascii="Times New Roman" w:eastAsia="Times New Roman" w:hAnsi="Times New Roman" w:cs="Times New Roman"/>
          <w:color w:val="000000"/>
          <w:sz w:val="28"/>
          <w:szCs w:val="28"/>
        </w:rPr>
        <w:t>психоактивных</w:t>
      </w:r>
      <w:proofErr w:type="spellEnd"/>
      <w:r w:rsidRPr="00A26114">
        <w:rPr>
          <w:rFonts w:ascii="Times New Roman" w:eastAsia="Times New Roman" w:hAnsi="Times New Roman" w:cs="Times New Roman"/>
          <w:color w:val="000000"/>
          <w:sz w:val="28"/>
          <w:szCs w:val="28"/>
        </w:rPr>
        <w:t xml:space="preserve"> веществ в обществе (особенно алкогольной и </w:t>
      </w:r>
      <w:proofErr w:type="spellStart"/>
      <w:r w:rsidRPr="00A26114">
        <w:rPr>
          <w:rFonts w:ascii="Times New Roman" w:eastAsia="Times New Roman" w:hAnsi="Times New Roman" w:cs="Times New Roman"/>
          <w:color w:val="000000"/>
          <w:sz w:val="28"/>
          <w:szCs w:val="28"/>
        </w:rPr>
        <w:t>никотиносодержащей</w:t>
      </w:r>
      <w:proofErr w:type="spellEnd"/>
      <w:r w:rsidRPr="00A26114">
        <w:rPr>
          <w:rFonts w:ascii="Times New Roman" w:eastAsia="Times New Roman" w:hAnsi="Times New Roman" w:cs="Times New Roman"/>
          <w:color w:val="000000"/>
          <w:sz w:val="28"/>
          <w:szCs w:val="28"/>
        </w:rPr>
        <w:t xml:space="preserve"> продукции);</w:t>
      </w:r>
    </w:p>
    <w:p w:rsidR="00111292" w:rsidRPr="00E70366" w:rsidRDefault="00111292" w:rsidP="00414988">
      <w:pPr>
        <w:pStyle w:val="a4"/>
        <w:numPr>
          <w:ilvl w:val="0"/>
          <w:numId w:val="36"/>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sidRPr="00E70366">
        <w:rPr>
          <w:rFonts w:ascii="Times New Roman" w:eastAsia="Times New Roman" w:hAnsi="Times New Roman" w:cs="Times New Roman"/>
          <w:color w:val="000000"/>
          <w:sz w:val="28"/>
          <w:szCs w:val="28"/>
        </w:rPr>
        <w:t>разрушение привычных, нравственных идеалов, что приводит к усилению нигилизма, агрессивности, жестокости, национального экстремизма.</w:t>
      </w:r>
    </w:p>
    <w:p w:rsidR="00111292" w:rsidRPr="000F343C" w:rsidRDefault="00111292"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Сложная криминогенная обстановка в стране побуждает исследователей разных областей наук вести поиск эффективных способов и средств профилактики и преодоления различных отклонений в поведении ребенка, в том числе, профилактики правонарушений.</w:t>
      </w:r>
    </w:p>
    <w:p w:rsidR="004D47F2" w:rsidRPr="00F20A20" w:rsidRDefault="004D47F2" w:rsidP="00414988">
      <w:pPr>
        <w:autoSpaceDE w:val="0"/>
        <w:autoSpaceDN w:val="0"/>
        <w:adjustRightInd w:val="0"/>
        <w:spacing w:after="0"/>
        <w:ind w:firstLine="709"/>
        <w:jc w:val="both"/>
        <w:rPr>
          <w:rFonts w:ascii="Times New Roman" w:eastAsiaTheme="minorHAnsi" w:hAnsi="Times New Roman" w:cs="Times New Roman"/>
          <w:color w:val="C10000"/>
          <w:sz w:val="28"/>
          <w:szCs w:val="28"/>
          <w:lang w:eastAsia="en-US"/>
        </w:rPr>
      </w:pPr>
      <w:r w:rsidRPr="00F20A20">
        <w:rPr>
          <w:rFonts w:ascii="Times New Roman" w:eastAsiaTheme="minorHAnsi" w:hAnsi="Times New Roman" w:cs="Times New Roman"/>
          <w:color w:val="C10000"/>
          <w:sz w:val="28"/>
          <w:szCs w:val="28"/>
          <w:lang w:eastAsia="en-US"/>
        </w:rPr>
        <w:t>Проблемы</w:t>
      </w:r>
    </w:p>
    <w:p w:rsidR="004D47F2" w:rsidRPr="00F20A20" w:rsidRDefault="004D47F2"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Проблема повторной преступности, состоящихна учёте УИИ</w:t>
      </w:r>
    </w:p>
    <w:p w:rsidR="004D47F2" w:rsidRPr="00F20A20" w:rsidRDefault="004D47F2"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Проблема высокой криминальной активностиподростков младших возрастных групп</w:t>
      </w:r>
    </w:p>
    <w:p w:rsidR="004D47F2" w:rsidRPr="00F20A20" w:rsidRDefault="004D47F2"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Проблема совершения преступлений всостоянии наркотического опьянения</w:t>
      </w:r>
    </w:p>
    <w:p w:rsidR="004D47F2" w:rsidRPr="00F20A20" w:rsidRDefault="004D47F2"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Проблема восприятий несовершеннолетнимиразличных форм антиобщественногоповедения как норма(запугивание, травля,издевательство)</w:t>
      </w:r>
    </w:p>
    <w:p w:rsidR="00111292" w:rsidRPr="00F20A20" w:rsidRDefault="004D47F2"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xml:space="preserve">• Проблема культивированиянесовершеннолетними насилия в социальныхсетях. </w:t>
      </w:r>
    </w:p>
    <w:p w:rsidR="0001208B" w:rsidRPr="00F20A20" w:rsidRDefault="0001208B" w:rsidP="00414988">
      <w:pPr>
        <w:autoSpaceDE w:val="0"/>
        <w:autoSpaceDN w:val="0"/>
        <w:adjustRightInd w:val="0"/>
        <w:spacing w:after="0"/>
        <w:ind w:firstLine="709"/>
        <w:jc w:val="both"/>
        <w:rPr>
          <w:rFonts w:ascii="Times New Roman" w:eastAsiaTheme="minorHAnsi" w:hAnsi="Times New Roman" w:cs="Times New Roman"/>
          <w:color w:val="9A0000"/>
          <w:sz w:val="28"/>
          <w:szCs w:val="28"/>
          <w:lang w:eastAsia="en-US"/>
        </w:rPr>
      </w:pPr>
      <w:r w:rsidRPr="00F20A20">
        <w:rPr>
          <w:rFonts w:ascii="Times New Roman" w:eastAsiaTheme="minorHAnsi" w:hAnsi="Times New Roman" w:cs="Times New Roman"/>
          <w:color w:val="9A0000"/>
          <w:sz w:val="28"/>
          <w:szCs w:val="28"/>
          <w:lang w:eastAsia="en-US"/>
        </w:rPr>
        <w:t>• Проблема обеспечения психологической исоциальной помощьюнесовершеннолетних(особенно жертв насилия!)</w:t>
      </w:r>
    </w:p>
    <w:p w:rsidR="0001208B" w:rsidRPr="00F20A20" w:rsidRDefault="0001208B"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Проблема развития инфраструктуры дляобеспечения профилактики правонарушенийнесовершеннолетних, их реабилитации, и коррекциидевиантного поведения</w:t>
      </w:r>
    </w:p>
    <w:p w:rsidR="004D47F2" w:rsidRDefault="0001208B"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Недостаточно используются ресурсы специальных</w:t>
      </w:r>
      <w:r w:rsidR="00882C3C">
        <w:rPr>
          <w:rFonts w:ascii="Times New Roman" w:eastAsiaTheme="minorHAnsi" w:hAnsi="Times New Roman" w:cs="Times New Roman"/>
          <w:color w:val="000000"/>
          <w:sz w:val="28"/>
          <w:szCs w:val="28"/>
          <w:lang w:eastAsia="en-US"/>
        </w:rPr>
        <w:t xml:space="preserve"> </w:t>
      </w:r>
      <w:r w:rsidRPr="00F20A20">
        <w:rPr>
          <w:rFonts w:ascii="Times New Roman" w:eastAsiaTheme="minorHAnsi" w:hAnsi="Times New Roman" w:cs="Times New Roman"/>
          <w:color w:val="000000"/>
          <w:sz w:val="28"/>
          <w:szCs w:val="28"/>
          <w:lang w:eastAsia="en-US"/>
        </w:rPr>
        <w:t xml:space="preserve">учреждений реабилитации и </w:t>
      </w:r>
      <w:proofErr w:type="spellStart"/>
      <w:r w:rsidRPr="00F20A20">
        <w:rPr>
          <w:rFonts w:ascii="Times New Roman" w:eastAsiaTheme="minorHAnsi" w:hAnsi="Times New Roman" w:cs="Times New Roman"/>
          <w:color w:val="000000"/>
          <w:sz w:val="28"/>
          <w:szCs w:val="28"/>
          <w:lang w:eastAsia="en-US"/>
        </w:rPr>
        <w:t>ресоциализации</w:t>
      </w:r>
      <w:proofErr w:type="spellEnd"/>
      <w:r w:rsidRPr="00F20A20">
        <w:rPr>
          <w:rFonts w:ascii="Times New Roman" w:eastAsiaTheme="minorHAnsi" w:hAnsi="Times New Roman" w:cs="Times New Roman"/>
          <w:color w:val="000000"/>
          <w:sz w:val="28"/>
          <w:szCs w:val="28"/>
          <w:lang w:eastAsia="en-US"/>
        </w:rPr>
        <w:t xml:space="preserve"> детей.</w:t>
      </w:r>
    </w:p>
    <w:p w:rsidR="005A4DD7" w:rsidRDefault="005A4DD7"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p>
    <w:p w:rsidR="005A4DD7" w:rsidRPr="00E520F5" w:rsidRDefault="005A4DD7" w:rsidP="00414988">
      <w:pPr>
        <w:spacing w:after="0"/>
        <w:ind w:firstLine="709"/>
        <w:jc w:val="both"/>
        <w:rPr>
          <w:rFonts w:ascii="Times New Roman" w:hAnsi="Times New Roman" w:cs="Times New Roman"/>
          <w:b/>
          <w:bCs/>
          <w:sz w:val="28"/>
          <w:szCs w:val="28"/>
        </w:rPr>
      </w:pPr>
      <w:bookmarkStart w:id="0" w:name="prichiny_destruktivnogo_povedenija"/>
      <w:r w:rsidRPr="00E520F5">
        <w:rPr>
          <w:rFonts w:ascii="Times New Roman" w:hAnsi="Times New Roman" w:cs="Times New Roman"/>
          <w:b/>
          <w:bCs/>
          <w:sz w:val="28"/>
          <w:szCs w:val="28"/>
        </w:rPr>
        <w:t>Причины деструктивного поведения?</w:t>
      </w:r>
      <w:bookmarkEnd w:id="0"/>
    </w:p>
    <w:p w:rsidR="005A4DD7" w:rsidRPr="00E520F5" w:rsidRDefault="005A4DD7" w:rsidP="00414988">
      <w:pPr>
        <w:spacing w:after="0"/>
        <w:ind w:firstLine="709"/>
        <w:jc w:val="both"/>
        <w:rPr>
          <w:rFonts w:ascii="Times New Roman" w:hAnsi="Times New Roman" w:cs="Times New Roman"/>
          <w:sz w:val="28"/>
          <w:szCs w:val="28"/>
        </w:rPr>
      </w:pPr>
      <w:r w:rsidRPr="00C92308">
        <w:rPr>
          <w:rFonts w:ascii="Times New Roman" w:hAnsi="Times New Roman" w:cs="Times New Roman"/>
          <w:b/>
          <w:bCs/>
          <w:color w:val="C00000"/>
          <w:sz w:val="28"/>
          <w:szCs w:val="28"/>
        </w:rPr>
        <w:t>Д</w:t>
      </w:r>
      <w:r w:rsidRPr="00C92308">
        <w:rPr>
          <w:rFonts w:ascii="Times New Roman" w:hAnsi="Times New Roman" w:cs="Times New Roman"/>
          <w:color w:val="C00000"/>
          <w:sz w:val="28"/>
          <w:szCs w:val="28"/>
        </w:rPr>
        <w:t>еструктивное поведение</w:t>
      </w:r>
      <w:r w:rsidRPr="00E520F5">
        <w:rPr>
          <w:rFonts w:ascii="Times New Roman" w:hAnsi="Times New Roman" w:cs="Times New Roman"/>
          <w:sz w:val="28"/>
          <w:szCs w:val="28"/>
        </w:rPr>
        <w:t xml:space="preserve"> человека является основной причиной различных проблем человека, связанных как с межличностными отношениями, так и с физическим здоровьем. Своим деструктивным поведением мы сами лишаем себя любви, успеха, здоровья и счастья. </w:t>
      </w:r>
    </w:p>
    <w:p w:rsidR="005A4DD7" w:rsidRPr="00E520F5" w:rsidRDefault="005A4DD7" w:rsidP="00414988">
      <w:pPr>
        <w:spacing w:after="0"/>
        <w:ind w:firstLine="709"/>
        <w:jc w:val="both"/>
        <w:rPr>
          <w:rFonts w:ascii="Times New Roman" w:hAnsi="Times New Roman" w:cs="Times New Roman"/>
          <w:sz w:val="28"/>
          <w:szCs w:val="28"/>
        </w:rPr>
      </w:pPr>
      <w:r w:rsidRPr="00C92308">
        <w:rPr>
          <w:rFonts w:ascii="Times New Roman" w:hAnsi="Times New Roman" w:cs="Times New Roman"/>
          <w:b/>
          <w:bCs/>
          <w:color w:val="C00000"/>
          <w:sz w:val="28"/>
          <w:szCs w:val="28"/>
        </w:rPr>
        <w:t>Д</w:t>
      </w:r>
      <w:r w:rsidRPr="00C92308">
        <w:rPr>
          <w:rFonts w:ascii="Times New Roman" w:hAnsi="Times New Roman" w:cs="Times New Roman"/>
          <w:color w:val="C00000"/>
          <w:sz w:val="28"/>
          <w:szCs w:val="28"/>
        </w:rPr>
        <w:t>еструктивное поведение</w:t>
      </w:r>
      <w:r w:rsidRPr="00E520F5">
        <w:rPr>
          <w:rFonts w:ascii="Times New Roman" w:hAnsi="Times New Roman" w:cs="Times New Roman"/>
          <w:sz w:val="28"/>
          <w:szCs w:val="28"/>
        </w:rPr>
        <w:t xml:space="preserve">, как правило, начинается с желания почувствовать себя более комфортно. Это своеобразная защитная реакция. Корни такой реакции часто уходят в переживания детства. </w:t>
      </w:r>
    </w:p>
    <w:p w:rsidR="005A4DD7" w:rsidRPr="00E520F5" w:rsidRDefault="005A4DD7" w:rsidP="00414988">
      <w:pPr>
        <w:spacing w:after="0"/>
        <w:ind w:firstLine="709"/>
        <w:jc w:val="both"/>
        <w:rPr>
          <w:rFonts w:ascii="Times New Roman" w:hAnsi="Times New Roman" w:cs="Times New Roman"/>
          <w:sz w:val="28"/>
          <w:szCs w:val="28"/>
        </w:rPr>
      </w:pPr>
      <w:r w:rsidRPr="00E520F5">
        <w:rPr>
          <w:rFonts w:ascii="Times New Roman" w:hAnsi="Times New Roman" w:cs="Times New Roman"/>
          <w:b/>
          <w:bCs/>
          <w:sz w:val="28"/>
          <w:szCs w:val="28"/>
        </w:rPr>
        <w:t>Е</w:t>
      </w:r>
      <w:r w:rsidRPr="00E520F5">
        <w:rPr>
          <w:rFonts w:ascii="Times New Roman" w:hAnsi="Times New Roman" w:cs="Times New Roman"/>
          <w:sz w:val="28"/>
          <w:szCs w:val="28"/>
        </w:rPr>
        <w:t xml:space="preserve">сли дети, попавшие в сложную ситуацию, получают от родителей заботливую поддержку и помощь, то у них вырабатываются грамотные защитные механизмы. С возрастом они разовьют в себе такие качества, как </w:t>
      </w:r>
      <w:r w:rsidRPr="00E520F5">
        <w:rPr>
          <w:rFonts w:ascii="Times New Roman" w:hAnsi="Times New Roman" w:cs="Times New Roman"/>
          <w:sz w:val="28"/>
          <w:szCs w:val="28"/>
        </w:rPr>
        <w:lastRenderedPageBreak/>
        <w:t xml:space="preserve">гибкость, уверенность в себе и энергичность. Деструктивное поведение у них если и бывает, то оно легко преодолевается. </w:t>
      </w:r>
    </w:p>
    <w:p w:rsidR="005A4DD7" w:rsidRPr="00E520F5" w:rsidRDefault="005A4DD7" w:rsidP="00414988">
      <w:pPr>
        <w:spacing w:after="0"/>
        <w:ind w:firstLine="709"/>
        <w:jc w:val="both"/>
        <w:rPr>
          <w:rFonts w:ascii="Times New Roman" w:hAnsi="Times New Roman" w:cs="Times New Roman"/>
          <w:sz w:val="28"/>
          <w:szCs w:val="28"/>
        </w:rPr>
      </w:pPr>
      <w:r w:rsidRPr="00E520F5">
        <w:rPr>
          <w:rFonts w:ascii="Times New Roman" w:hAnsi="Times New Roman" w:cs="Times New Roman"/>
          <w:b/>
          <w:bCs/>
          <w:sz w:val="28"/>
          <w:szCs w:val="28"/>
        </w:rPr>
        <w:t>Д</w:t>
      </w:r>
      <w:r w:rsidRPr="00E520F5">
        <w:rPr>
          <w:rFonts w:ascii="Times New Roman" w:hAnsi="Times New Roman" w:cs="Times New Roman"/>
          <w:sz w:val="28"/>
          <w:szCs w:val="28"/>
        </w:rPr>
        <w:t xml:space="preserve">ети, которые были лишены родительской ласки и заботы, подвергались плохому обращению, чувствуют себя одинокими и беззащитными. </w:t>
      </w:r>
    </w:p>
    <w:p w:rsidR="005A4DD7" w:rsidRPr="00E520F5" w:rsidRDefault="005A4DD7" w:rsidP="00414988">
      <w:pPr>
        <w:spacing w:after="0"/>
        <w:ind w:firstLine="709"/>
        <w:jc w:val="both"/>
        <w:rPr>
          <w:rFonts w:ascii="Times New Roman" w:hAnsi="Times New Roman" w:cs="Times New Roman"/>
          <w:sz w:val="28"/>
          <w:szCs w:val="28"/>
        </w:rPr>
      </w:pPr>
      <w:r w:rsidRPr="00E520F5">
        <w:rPr>
          <w:rFonts w:ascii="Times New Roman" w:hAnsi="Times New Roman" w:cs="Times New Roman"/>
          <w:b/>
          <w:bCs/>
          <w:sz w:val="28"/>
          <w:szCs w:val="28"/>
        </w:rPr>
        <w:t>Т</w:t>
      </w:r>
      <w:r w:rsidRPr="00E520F5">
        <w:rPr>
          <w:rFonts w:ascii="Times New Roman" w:hAnsi="Times New Roman" w:cs="Times New Roman"/>
          <w:sz w:val="28"/>
          <w:szCs w:val="28"/>
        </w:rPr>
        <w:t xml:space="preserve">ретья категория детей не испытывала недостатка внимания и тепла, но не получала в необходимые моменты нужных наставлений и советов. В уже взрослом возрасте они могут чувствовать себя неприспособленными и беспомощными. По мере взросления и получения жизненного опыта такие люди всё более и более привязываются к различным установкам и моделям поведения, которые приносят им якобы облегчение. Однако, проблема в том, что эти установки и модели закрепляются в виде деструктивного поведения. </w:t>
      </w:r>
    </w:p>
    <w:p w:rsidR="005A4DD7" w:rsidRPr="00E520F5" w:rsidRDefault="005A4DD7" w:rsidP="00414988">
      <w:pPr>
        <w:spacing w:after="0"/>
        <w:ind w:firstLine="709"/>
        <w:jc w:val="both"/>
        <w:rPr>
          <w:rFonts w:ascii="Times New Roman" w:hAnsi="Times New Roman" w:cs="Times New Roman"/>
          <w:sz w:val="28"/>
          <w:szCs w:val="28"/>
        </w:rPr>
      </w:pPr>
      <w:r w:rsidRPr="00E520F5">
        <w:rPr>
          <w:rFonts w:ascii="Times New Roman" w:hAnsi="Times New Roman" w:cs="Times New Roman"/>
          <w:b/>
          <w:bCs/>
          <w:sz w:val="28"/>
          <w:szCs w:val="28"/>
        </w:rPr>
        <w:t>Т</w:t>
      </w:r>
      <w:r w:rsidRPr="00E520F5">
        <w:rPr>
          <w:rFonts w:ascii="Times New Roman" w:hAnsi="Times New Roman" w:cs="Times New Roman"/>
          <w:sz w:val="28"/>
          <w:szCs w:val="28"/>
        </w:rPr>
        <w:t xml:space="preserve">от, кто подвергался в детстве плохому обращению, часто отличается </w:t>
      </w:r>
      <w:r w:rsidRPr="00E520F5">
        <w:rPr>
          <w:rFonts w:ascii="Times New Roman" w:hAnsi="Times New Roman" w:cs="Times New Roman"/>
          <w:b/>
          <w:bCs/>
          <w:sz w:val="28"/>
          <w:szCs w:val="28"/>
        </w:rPr>
        <w:t>раздражительностью</w:t>
      </w:r>
      <w:r w:rsidRPr="00E520F5">
        <w:rPr>
          <w:rFonts w:ascii="Times New Roman" w:hAnsi="Times New Roman" w:cs="Times New Roman"/>
          <w:sz w:val="28"/>
          <w:szCs w:val="28"/>
        </w:rPr>
        <w:t xml:space="preserve"> и склонность вымещать свои обиды на других людях. </w:t>
      </w:r>
    </w:p>
    <w:p w:rsidR="005A4DD7" w:rsidRPr="00E520F5" w:rsidRDefault="005A4DD7" w:rsidP="00414988">
      <w:pPr>
        <w:spacing w:after="0"/>
        <w:ind w:firstLine="709"/>
        <w:jc w:val="both"/>
        <w:rPr>
          <w:rFonts w:ascii="Times New Roman" w:hAnsi="Times New Roman" w:cs="Times New Roman"/>
          <w:sz w:val="28"/>
          <w:szCs w:val="28"/>
        </w:rPr>
      </w:pPr>
      <w:r w:rsidRPr="00E520F5">
        <w:rPr>
          <w:rFonts w:ascii="Times New Roman" w:hAnsi="Times New Roman" w:cs="Times New Roman"/>
          <w:b/>
          <w:bCs/>
          <w:sz w:val="28"/>
          <w:szCs w:val="28"/>
        </w:rPr>
        <w:t>Т</w:t>
      </w:r>
      <w:r w:rsidRPr="00E520F5">
        <w:rPr>
          <w:rFonts w:ascii="Times New Roman" w:hAnsi="Times New Roman" w:cs="Times New Roman"/>
          <w:sz w:val="28"/>
          <w:szCs w:val="28"/>
        </w:rPr>
        <w:t xml:space="preserve">ому, кто был обделён родительским вниманием, свойственно чувствовать себя </w:t>
      </w:r>
      <w:r w:rsidRPr="00E520F5">
        <w:rPr>
          <w:rFonts w:ascii="Times New Roman" w:hAnsi="Times New Roman" w:cs="Times New Roman"/>
          <w:b/>
          <w:bCs/>
          <w:sz w:val="28"/>
          <w:szCs w:val="28"/>
        </w:rPr>
        <w:t>неудачником</w:t>
      </w:r>
      <w:r w:rsidRPr="00E520F5">
        <w:rPr>
          <w:rFonts w:ascii="Times New Roman" w:hAnsi="Times New Roman" w:cs="Times New Roman"/>
          <w:sz w:val="28"/>
          <w:szCs w:val="28"/>
        </w:rPr>
        <w:t xml:space="preserve"> и замыкаться в собственной скорлупе. </w:t>
      </w:r>
    </w:p>
    <w:p w:rsidR="005A4DD7" w:rsidRPr="00E520F5" w:rsidRDefault="005A4DD7" w:rsidP="00414988">
      <w:pPr>
        <w:spacing w:after="0"/>
        <w:ind w:firstLine="709"/>
        <w:jc w:val="both"/>
        <w:rPr>
          <w:rFonts w:ascii="Times New Roman" w:hAnsi="Times New Roman" w:cs="Times New Roman"/>
          <w:sz w:val="28"/>
          <w:szCs w:val="28"/>
        </w:rPr>
      </w:pPr>
      <w:r w:rsidRPr="00E520F5">
        <w:rPr>
          <w:rFonts w:ascii="Times New Roman" w:hAnsi="Times New Roman" w:cs="Times New Roman"/>
          <w:b/>
          <w:bCs/>
          <w:sz w:val="28"/>
          <w:szCs w:val="28"/>
        </w:rPr>
        <w:t>И</w:t>
      </w:r>
      <w:r w:rsidRPr="00E520F5">
        <w:rPr>
          <w:rFonts w:ascii="Times New Roman" w:hAnsi="Times New Roman" w:cs="Times New Roman"/>
          <w:sz w:val="28"/>
          <w:szCs w:val="28"/>
        </w:rPr>
        <w:t xml:space="preserve">, наконец, тот кто не получал должных советов и наставлений, ощущает себя нерешительным и не верит в свои силы. Каждая из этих вариантов ведёт к тем или иным формам деструктивного поведения. </w:t>
      </w:r>
    </w:p>
    <w:p w:rsidR="005A4DD7" w:rsidRPr="00E520F5" w:rsidRDefault="005A4DD7" w:rsidP="00414988">
      <w:pPr>
        <w:spacing w:after="0"/>
        <w:ind w:firstLine="709"/>
        <w:jc w:val="both"/>
        <w:rPr>
          <w:rFonts w:ascii="Times New Roman" w:hAnsi="Times New Roman" w:cs="Times New Roman"/>
          <w:sz w:val="28"/>
          <w:szCs w:val="28"/>
        </w:rPr>
      </w:pPr>
      <w:r w:rsidRPr="00E520F5">
        <w:rPr>
          <w:rFonts w:ascii="Times New Roman" w:hAnsi="Times New Roman" w:cs="Times New Roman"/>
          <w:b/>
          <w:bCs/>
          <w:sz w:val="28"/>
          <w:szCs w:val="28"/>
        </w:rPr>
        <w:t>Д</w:t>
      </w:r>
      <w:r w:rsidRPr="00E520F5">
        <w:rPr>
          <w:rFonts w:ascii="Times New Roman" w:hAnsi="Times New Roman" w:cs="Times New Roman"/>
          <w:sz w:val="28"/>
          <w:szCs w:val="28"/>
        </w:rPr>
        <w:t xml:space="preserve">еструктивное поведение в соответствии с Законом Эхо имеет свойство проявляться через какое-то время, хотя вы искренне считаете, что уже избавились от него. Работа над своим сознанием должна проводиться до тех пор, пока новые качества и новое поведение не станут вашей второй натурой. Но для этого ещё придётся пройти множество экзаменов, потому что деструктивное поведение особенно ярко проявляется в ситуациях, которые являются для нас своеобразными уроками и испытаниями. </w:t>
      </w:r>
    </w:p>
    <w:p w:rsidR="009E15A5" w:rsidRDefault="009E15A5"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p>
    <w:p w:rsidR="009E15A5" w:rsidRDefault="009E15A5" w:rsidP="00414988">
      <w:pPr>
        <w:tabs>
          <w:tab w:val="left" w:pos="709"/>
        </w:tabs>
        <w:autoSpaceDE w:val="0"/>
        <w:autoSpaceDN w:val="0"/>
        <w:adjustRightInd w:val="0"/>
        <w:spacing w:after="0"/>
        <w:ind w:firstLine="709"/>
        <w:jc w:val="both"/>
        <w:rPr>
          <w:rFonts w:ascii="Times New Roman" w:eastAsiaTheme="minorHAnsi" w:hAnsi="Times New Roman" w:cs="Times New Roman"/>
          <w:b/>
          <w:color w:val="000000"/>
          <w:sz w:val="28"/>
          <w:szCs w:val="28"/>
          <w:lang w:eastAsia="en-US"/>
        </w:rPr>
      </w:pPr>
      <w:r w:rsidRPr="009E15A5">
        <w:rPr>
          <w:rFonts w:ascii="Times New Roman" w:eastAsiaTheme="minorHAnsi" w:hAnsi="Times New Roman" w:cs="Times New Roman"/>
          <w:b/>
          <w:color w:val="000000"/>
          <w:sz w:val="28"/>
          <w:szCs w:val="28"/>
          <w:lang w:eastAsia="en-US"/>
        </w:rPr>
        <w:t>Какие сильные стороны ребенка являются предохраняющими факторами?</w:t>
      </w:r>
    </w:p>
    <w:p w:rsidR="009E15A5" w:rsidRDefault="009E15A5" w:rsidP="00414988">
      <w:pPr>
        <w:pStyle w:val="a4"/>
        <w:numPr>
          <w:ilvl w:val="0"/>
          <w:numId w:val="33"/>
        </w:numPr>
        <w:tabs>
          <w:tab w:val="left" w:pos="709"/>
        </w:tabs>
        <w:autoSpaceDE w:val="0"/>
        <w:autoSpaceDN w:val="0"/>
        <w:adjustRightInd w:val="0"/>
        <w:spacing w:after="0" w:line="276"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любовь и забота в семье, доверительные отношения с родителями, поддержка со стороны значимых взрослых и сверстников с социально-одобряемым поведением</w:t>
      </w:r>
    </w:p>
    <w:p w:rsidR="009E15A5" w:rsidRDefault="009E15A5" w:rsidP="00414988">
      <w:pPr>
        <w:pStyle w:val="a4"/>
        <w:numPr>
          <w:ilvl w:val="0"/>
          <w:numId w:val="33"/>
        </w:numPr>
        <w:tabs>
          <w:tab w:val="left" w:pos="709"/>
        </w:tabs>
        <w:autoSpaceDE w:val="0"/>
        <w:autoSpaceDN w:val="0"/>
        <w:adjustRightInd w:val="0"/>
        <w:spacing w:after="0" w:line="276"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хорошие познавательные способности и чувство юмора</w:t>
      </w:r>
    </w:p>
    <w:p w:rsidR="009E15A5" w:rsidRDefault="009E15A5" w:rsidP="00414988">
      <w:pPr>
        <w:pStyle w:val="a4"/>
        <w:numPr>
          <w:ilvl w:val="0"/>
          <w:numId w:val="33"/>
        </w:numPr>
        <w:tabs>
          <w:tab w:val="left" w:pos="709"/>
        </w:tabs>
        <w:autoSpaceDE w:val="0"/>
        <w:autoSpaceDN w:val="0"/>
        <w:adjustRightInd w:val="0"/>
        <w:spacing w:after="0" w:line="276"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внутренний самоконтроль, способность управлять </w:t>
      </w:r>
      <w:r w:rsidR="00AC6D24">
        <w:rPr>
          <w:rFonts w:ascii="Times New Roman" w:hAnsi="Times New Roman" w:cs="Times New Roman"/>
          <w:color w:val="000000"/>
          <w:sz w:val="28"/>
          <w:szCs w:val="28"/>
        </w:rPr>
        <w:t>гневом, целеустремленность, навыки принятия решений</w:t>
      </w:r>
    </w:p>
    <w:p w:rsidR="00AC6D24" w:rsidRDefault="00AC6D24" w:rsidP="00414988">
      <w:pPr>
        <w:pStyle w:val="a4"/>
        <w:numPr>
          <w:ilvl w:val="0"/>
          <w:numId w:val="33"/>
        </w:numPr>
        <w:tabs>
          <w:tab w:val="left" w:pos="709"/>
        </w:tabs>
        <w:autoSpaceDE w:val="0"/>
        <w:autoSpaceDN w:val="0"/>
        <w:adjustRightInd w:val="0"/>
        <w:spacing w:after="0" w:line="276"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интерес к учебе, социально-одобряемым увлечениям, активному участию в работе класса, наличие определенных обязанностей и успехов в их выполнении</w:t>
      </w:r>
    </w:p>
    <w:p w:rsidR="00AC6D24" w:rsidRDefault="00AC6D24" w:rsidP="00414988">
      <w:pPr>
        <w:pStyle w:val="a4"/>
        <w:numPr>
          <w:ilvl w:val="0"/>
          <w:numId w:val="33"/>
        </w:numPr>
        <w:tabs>
          <w:tab w:val="left" w:pos="709"/>
        </w:tabs>
        <w:autoSpaceDE w:val="0"/>
        <w:autoSpaceDN w:val="0"/>
        <w:adjustRightInd w:val="0"/>
        <w:spacing w:after="0" w:line="276"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уважение других людей, законов и норм общества, школы, семейных стандартов, признание и одобрение правильных действий</w:t>
      </w:r>
    </w:p>
    <w:p w:rsidR="00AC6D24" w:rsidRPr="009E15A5" w:rsidRDefault="00AC6D24" w:rsidP="00414988">
      <w:pPr>
        <w:pStyle w:val="a4"/>
        <w:numPr>
          <w:ilvl w:val="0"/>
          <w:numId w:val="33"/>
        </w:numPr>
        <w:tabs>
          <w:tab w:val="left" w:pos="709"/>
        </w:tabs>
        <w:autoSpaceDE w:val="0"/>
        <w:autoSpaceDN w:val="0"/>
        <w:adjustRightInd w:val="0"/>
        <w:spacing w:after="0" w:line="276"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способность проявлять преданность, близость и сочувствие по отношению к другим. </w:t>
      </w:r>
    </w:p>
    <w:p w:rsidR="00C4664D" w:rsidRDefault="00C4664D" w:rsidP="00414988">
      <w:pPr>
        <w:autoSpaceDE w:val="0"/>
        <w:autoSpaceDN w:val="0"/>
        <w:adjustRightInd w:val="0"/>
        <w:spacing w:after="0"/>
        <w:ind w:firstLine="709"/>
        <w:jc w:val="both"/>
        <w:rPr>
          <w:rFonts w:ascii="Times New Roman" w:eastAsiaTheme="minorHAnsi" w:hAnsi="Times New Roman" w:cs="Times New Roman"/>
          <w:b/>
          <w:bCs/>
          <w:color w:val="C10000"/>
          <w:sz w:val="28"/>
          <w:szCs w:val="28"/>
          <w:lang w:eastAsia="en-US"/>
        </w:rPr>
      </w:pPr>
    </w:p>
    <w:p w:rsidR="008F5CFD" w:rsidRPr="00C17442" w:rsidRDefault="008F5CFD" w:rsidP="00414988">
      <w:pPr>
        <w:autoSpaceDE w:val="0"/>
        <w:autoSpaceDN w:val="0"/>
        <w:adjustRightInd w:val="0"/>
        <w:spacing w:after="0"/>
        <w:ind w:firstLine="709"/>
        <w:jc w:val="both"/>
        <w:rPr>
          <w:rFonts w:ascii="Times New Roman" w:eastAsiaTheme="minorHAnsi" w:hAnsi="Times New Roman" w:cs="Times New Roman"/>
          <w:b/>
          <w:bCs/>
          <w:sz w:val="28"/>
          <w:szCs w:val="28"/>
          <w:lang w:eastAsia="en-US"/>
        </w:rPr>
      </w:pPr>
      <w:r w:rsidRPr="00C17442">
        <w:rPr>
          <w:rFonts w:ascii="Times New Roman" w:eastAsiaTheme="minorHAnsi" w:hAnsi="Times New Roman" w:cs="Times New Roman"/>
          <w:b/>
          <w:bCs/>
          <w:sz w:val="28"/>
          <w:szCs w:val="28"/>
          <w:lang w:eastAsia="en-US"/>
        </w:rPr>
        <w:t>Основные направления развития системыпрофилактики безнадзорности иправонарушений несовершеннолетних</w:t>
      </w:r>
    </w:p>
    <w:p w:rsidR="002860BB" w:rsidRPr="00F20A20" w:rsidRDefault="002860BB" w:rsidP="00414988">
      <w:pPr>
        <w:autoSpaceDE w:val="0"/>
        <w:autoSpaceDN w:val="0"/>
        <w:adjustRightInd w:val="0"/>
        <w:spacing w:after="0"/>
        <w:ind w:firstLine="709"/>
        <w:jc w:val="both"/>
        <w:rPr>
          <w:rFonts w:ascii="Times New Roman" w:eastAsiaTheme="minorHAnsi" w:hAnsi="Times New Roman" w:cs="Times New Roman"/>
          <w:b/>
          <w:bCs/>
          <w:color w:val="C10000"/>
          <w:sz w:val="28"/>
          <w:szCs w:val="28"/>
          <w:lang w:eastAsia="en-US"/>
        </w:rPr>
      </w:pPr>
    </w:p>
    <w:p w:rsidR="008F5CFD" w:rsidRPr="00F20A20" w:rsidRDefault="008F5CFD"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Совершенствование нормативно-правовогорегулирования в сфере профилактикибезнадзорности и правонарушенийнесовершеннолетних</w:t>
      </w:r>
    </w:p>
    <w:p w:rsidR="008F5CFD" w:rsidRPr="00C4664D" w:rsidRDefault="008F5CFD" w:rsidP="00414988">
      <w:pPr>
        <w:autoSpaceDE w:val="0"/>
        <w:autoSpaceDN w:val="0"/>
        <w:adjustRightInd w:val="0"/>
        <w:spacing w:after="0"/>
        <w:ind w:firstLine="709"/>
        <w:jc w:val="both"/>
        <w:rPr>
          <w:rFonts w:ascii="Times New Roman" w:eastAsiaTheme="minorHAnsi" w:hAnsi="Times New Roman" w:cs="Times New Roman"/>
          <w:color w:val="9A0000"/>
          <w:sz w:val="28"/>
          <w:szCs w:val="28"/>
          <w:lang w:eastAsia="en-US"/>
        </w:rPr>
      </w:pPr>
      <w:r w:rsidRPr="00F20A20">
        <w:rPr>
          <w:rFonts w:ascii="Times New Roman" w:eastAsiaTheme="minorHAnsi" w:hAnsi="Times New Roman" w:cs="Times New Roman"/>
          <w:color w:val="000000"/>
          <w:sz w:val="28"/>
          <w:szCs w:val="28"/>
          <w:lang w:eastAsia="en-US"/>
        </w:rPr>
        <w:t xml:space="preserve">• Развитие </w:t>
      </w:r>
      <w:r w:rsidRPr="00F20A20">
        <w:rPr>
          <w:rFonts w:ascii="Times New Roman" w:eastAsiaTheme="minorHAnsi" w:hAnsi="Times New Roman" w:cs="Times New Roman"/>
          <w:color w:val="9A0000"/>
          <w:sz w:val="28"/>
          <w:szCs w:val="28"/>
          <w:lang w:eastAsia="en-US"/>
        </w:rPr>
        <w:t>эффективной модели системы</w:t>
      </w:r>
      <w:r w:rsidR="00882C3C">
        <w:rPr>
          <w:rFonts w:ascii="Times New Roman" w:eastAsiaTheme="minorHAnsi" w:hAnsi="Times New Roman" w:cs="Times New Roman"/>
          <w:color w:val="9A0000"/>
          <w:sz w:val="28"/>
          <w:szCs w:val="28"/>
          <w:lang w:eastAsia="en-US"/>
        </w:rPr>
        <w:t xml:space="preserve"> </w:t>
      </w:r>
      <w:r w:rsidRPr="00F20A20">
        <w:rPr>
          <w:rFonts w:ascii="Times New Roman" w:eastAsiaTheme="minorHAnsi" w:hAnsi="Times New Roman" w:cs="Times New Roman"/>
          <w:color w:val="9A0000"/>
          <w:sz w:val="28"/>
          <w:szCs w:val="28"/>
          <w:lang w:eastAsia="en-US"/>
        </w:rPr>
        <w:t xml:space="preserve">профилактики </w:t>
      </w:r>
      <w:r w:rsidRPr="00F20A20">
        <w:rPr>
          <w:rFonts w:ascii="Times New Roman" w:eastAsiaTheme="minorHAnsi" w:hAnsi="Times New Roman" w:cs="Times New Roman"/>
          <w:color w:val="000000"/>
          <w:sz w:val="28"/>
          <w:szCs w:val="28"/>
          <w:lang w:eastAsia="en-US"/>
        </w:rPr>
        <w:t xml:space="preserve">безнадзорности и </w:t>
      </w:r>
      <w:proofErr w:type="spellStart"/>
      <w:r w:rsidRPr="00F20A20">
        <w:rPr>
          <w:rFonts w:ascii="Times New Roman" w:eastAsiaTheme="minorHAnsi" w:hAnsi="Times New Roman" w:cs="Times New Roman"/>
          <w:color w:val="000000"/>
          <w:sz w:val="28"/>
          <w:szCs w:val="28"/>
          <w:lang w:eastAsia="en-US"/>
        </w:rPr>
        <w:t>правонарушенийнесовершеннолетних</w:t>
      </w:r>
      <w:proofErr w:type="spellEnd"/>
    </w:p>
    <w:p w:rsidR="008F5CFD" w:rsidRPr="00F20A20" w:rsidRDefault="008F5CFD"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Информационно-методической обеспечение системыпрофилактики безнадзорности и правонарушенийнесовершеннолетних</w:t>
      </w:r>
    </w:p>
    <w:p w:rsidR="0001208B" w:rsidRDefault="008F5CFD"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Развитие кадрового потенциала системыпрофилактики безнадзорности и правонарушенийнесовершеннолетних</w:t>
      </w:r>
    </w:p>
    <w:p w:rsidR="00C4664D" w:rsidRPr="00F20A20" w:rsidRDefault="00C4664D"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p>
    <w:p w:rsidR="008F5CFD" w:rsidRPr="004A3AAC" w:rsidRDefault="008F5CFD" w:rsidP="00414988">
      <w:pPr>
        <w:autoSpaceDE w:val="0"/>
        <w:autoSpaceDN w:val="0"/>
        <w:adjustRightInd w:val="0"/>
        <w:spacing w:after="0"/>
        <w:ind w:firstLine="709"/>
        <w:jc w:val="both"/>
        <w:rPr>
          <w:rFonts w:ascii="Times New Roman" w:eastAsiaTheme="minorHAnsi" w:hAnsi="Times New Roman" w:cs="Times New Roman"/>
          <w:b/>
          <w:sz w:val="28"/>
          <w:szCs w:val="28"/>
          <w:lang w:eastAsia="en-US"/>
        </w:rPr>
      </w:pPr>
      <w:r w:rsidRPr="004A3AAC">
        <w:rPr>
          <w:rFonts w:ascii="Times New Roman" w:eastAsiaTheme="minorHAnsi" w:hAnsi="Times New Roman" w:cs="Times New Roman"/>
          <w:b/>
          <w:sz w:val="28"/>
          <w:szCs w:val="28"/>
          <w:lang w:eastAsia="en-US"/>
        </w:rPr>
        <w:t>Концепция развития системы профилактикибезнадзорности и правонарушенийнесовершеннолетних на период до 2020 года</w:t>
      </w:r>
    </w:p>
    <w:p w:rsidR="002860BB" w:rsidRPr="00F20A20" w:rsidRDefault="002860BB" w:rsidP="00414988">
      <w:pPr>
        <w:autoSpaceDE w:val="0"/>
        <w:autoSpaceDN w:val="0"/>
        <w:adjustRightInd w:val="0"/>
        <w:spacing w:after="0"/>
        <w:ind w:firstLine="709"/>
        <w:jc w:val="both"/>
        <w:rPr>
          <w:rFonts w:ascii="Times New Roman" w:eastAsiaTheme="minorHAnsi" w:hAnsi="Times New Roman" w:cs="Times New Roman"/>
          <w:color w:val="9A0000"/>
          <w:sz w:val="28"/>
          <w:szCs w:val="28"/>
          <w:lang w:eastAsia="en-US"/>
        </w:rPr>
      </w:pPr>
    </w:p>
    <w:p w:rsidR="008F5CFD" w:rsidRPr="002860BB" w:rsidRDefault="008F5CFD"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Совершенствования имеющихся и внедрениеновых технологий и методов профилактическойработы с несовершеннолетними, в том числерасширение практики применения технологий</w:t>
      </w:r>
      <w:r w:rsidRPr="00F20A20">
        <w:rPr>
          <w:rFonts w:ascii="Times New Roman" w:eastAsiaTheme="minorHAnsi" w:hAnsi="Times New Roman" w:cs="Times New Roman"/>
          <w:b/>
          <w:bCs/>
          <w:i/>
          <w:iCs/>
          <w:color w:val="000000"/>
          <w:sz w:val="28"/>
          <w:szCs w:val="28"/>
          <w:lang w:eastAsia="en-US"/>
        </w:rPr>
        <w:t>восстановительного подхода</w:t>
      </w:r>
    </w:p>
    <w:p w:rsidR="002860BB" w:rsidRDefault="002860BB" w:rsidP="00414988">
      <w:pPr>
        <w:autoSpaceDE w:val="0"/>
        <w:autoSpaceDN w:val="0"/>
        <w:adjustRightInd w:val="0"/>
        <w:spacing w:after="0"/>
        <w:ind w:firstLine="709"/>
        <w:jc w:val="both"/>
        <w:rPr>
          <w:rFonts w:ascii="Times New Roman" w:eastAsiaTheme="minorHAnsi" w:hAnsi="Times New Roman" w:cs="Times New Roman"/>
          <w:b/>
          <w:bCs/>
          <w:color w:val="9A0000"/>
          <w:sz w:val="28"/>
          <w:szCs w:val="28"/>
          <w:lang w:eastAsia="en-US"/>
        </w:rPr>
      </w:pPr>
    </w:p>
    <w:p w:rsidR="00711CB4" w:rsidRDefault="00711CB4" w:rsidP="00414988">
      <w:pPr>
        <w:autoSpaceDE w:val="0"/>
        <w:autoSpaceDN w:val="0"/>
        <w:adjustRightInd w:val="0"/>
        <w:spacing w:after="0"/>
        <w:ind w:firstLine="709"/>
        <w:jc w:val="both"/>
        <w:rPr>
          <w:rFonts w:ascii="Times New Roman" w:eastAsiaTheme="minorHAnsi" w:hAnsi="Times New Roman" w:cs="Times New Roman"/>
          <w:b/>
          <w:bCs/>
          <w:color w:val="9A0000"/>
          <w:sz w:val="28"/>
          <w:szCs w:val="28"/>
          <w:lang w:eastAsia="en-US"/>
        </w:rPr>
      </w:pPr>
      <w:r w:rsidRPr="00F20A20">
        <w:rPr>
          <w:rFonts w:ascii="Times New Roman" w:eastAsiaTheme="minorHAnsi" w:hAnsi="Times New Roman" w:cs="Times New Roman"/>
          <w:b/>
          <w:bCs/>
          <w:color w:val="9A0000"/>
          <w:sz w:val="28"/>
          <w:szCs w:val="28"/>
          <w:lang w:eastAsia="en-US"/>
        </w:rPr>
        <w:t>Терминология</w:t>
      </w:r>
    </w:p>
    <w:p w:rsidR="002860BB" w:rsidRPr="00F20A20" w:rsidRDefault="002860BB" w:rsidP="00414988">
      <w:pPr>
        <w:autoSpaceDE w:val="0"/>
        <w:autoSpaceDN w:val="0"/>
        <w:adjustRightInd w:val="0"/>
        <w:spacing w:after="0"/>
        <w:ind w:firstLine="709"/>
        <w:jc w:val="both"/>
        <w:rPr>
          <w:rFonts w:ascii="Times New Roman" w:eastAsiaTheme="minorHAnsi" w:hAnsi="Times New Roman" w:cs="Times New Roman"/>
          <w:b/>
          <w:bCs/>
          <w:color w:val="9A0000"/>
          <w:sz w:val="28"/>
          <w:szCs w:val="28"/>
          <w:lang w:eastAsia="en-US"/>
        </w:rPr>
      </w:pPr>
    </w:p>
    <w:p w:rsidR="00711CB4" w:rsidRPr="00F20A20" w:rsidRDefault="00711CB4"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xml:space="preserve">• </w:t>
      </w:r>
      <w:r w:rsidRPr="00F20A20">
        <w:rPr>
          <w:rFonts w:ascii="Times New Roman" w:eastAsiaTheme="minorHAnsi" w:hAnsi="Times New Roman" w:cs="Times New Roman"/>
          <w:b/>
          <w:bCs/>
          <w:color w:val="000000"/>
          <w:sz w:val="28"/>
          <w:szCs w:val="28"/>
          <w:lang w:eastAsia="en-US"/>
        </w:rPr>
        <w:t xml:space="preserve">Восстановительный подход </w:t>
      </w:r>
      <w:r w:rsidRPr="00F20A20">
        <w:rPr>
          <w:rFonts w:ascii="Times New Roman" w:eastAsiaTheme="minorHAnsi" w:hAnsi="Times New Roman" w:cs="Times New Roman"/>
          <w:color w:val="000000"/>
          <w:sz w:val="28"/>
          <w:szCs w:val="28"/>
          <w:lang w:eastAsia="en-US"/>
        </w:rPr>
        <w:t>– альтернативный способурегулирования споров и конфликтов, основным результатомкоторого является восстановление отношений междуконфликтующими сторонами, устранение последствийпричинённого вреда, «исцеление» пострадавшего (жертвы).</w:t>
      </w:r>
    </w:p>
    <w:p w:rsidR="002860BB" w:rsidRDefault="002860BB"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p>
    <w:p w:rsidR="00711CB4" w:rsidRPr="002860BB" w:rsidRDefault="00711CB4"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Применение восстановительного подхода осуществляется</w:t>
      </w:r>
      <w:r w:rsidRPr="00F20A20">
        <w:rPr>
          <w:rFonts w:ascii="Times New Roman" w:eastAsiaTheme="minorHAnsi" w:hAnsi="Times New Roman" w:cs="Times New Roman"/>
          <w:b/>
          <w:bCs/>
          <w:color w:val="000000"/>
          <w:sz w:val="28"/>
          <w:szCs w:val="28"/>
          <w:lang w:eastAsia="en-US"/>
        </w:rPr>
        <w:t>службами медиации</w:t>
      </w:r>
    </w:p>
    <w:p w:rsidR="00711CB4" w:rsidRPr="00F20A20" w:rsidRDefault="00711CB4"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xml:space="preserve">• </w:t>
      </w:r>
      <w:r w:rsidRPr="00F20A20">
        <w:rPr>
          <w:rFonts w:ascii="Times New Roman" w:eastAsiaTheme="minorHAnsi" w:hAnsi="Times New Roman" w:cs="Times New Roman"/>
          <w:b/>
          <w:bCs/>
          <w:color w:val="000000"/>
          <w:sz w:val="28"/>
          <w:szCs w:val="28"/>
          <w:lang w:eastAsia="en-US"/>
        </w:rPr>
        <w:t xml:space="preserve">Служба медиации (примирения) </w:t>
      </w:r>
      <w:r w:rsidRPr="00F20A20">
        <w:rPr>
          <w:rFonts w:ascii="Times New Roman" w:eastAsiaTheme="minorHAnsi" w:hAnsi="Times New Roman" w:cs="Times New Roman"/>
          <w:color w:val="000000"/>
          <w:sz w:val="28"/>
          <w:szCs w:val="28"/>
          <w:lang w:eastAsia="en-US"/>
        </w:rPr>
        <w:t>– это служба, созданная ворганизации и состоящая из работников организации,обучающихся и их родителей, прошедших необходимуюподготовку и обучение основам медиативного и</w:t>
      </w:r>
    </w:p>
    <w:p w:rsidR="00711CB4" w:rsidRPr="00F20A20" w:rsidRDefault="00711CB4" w:rsidP="00414988">
      <w:pPr>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восстановительного подходов</w:t>
      </w:r>
    </w:p>
    <w:p w:rsidR="002860BB" w:rsidRDefault="002860BB" w:rsidP="00414988">
      <w:pPr>
        <w:autoSpaceDE w:val="0"/>
        <w:autoSpaceDN w:val="0"/>
        <w:adjustRightInd w:val="0"/>
        <w:spacing w:after="0"/>
        <w:ind w:firstLine="709"/>
        <w:jc w:val="both"/>
        <w:rPr>
          <w:rFonts w:ascii="Times New Roman" w:eastAsiaTheme="minorHAnsi" w:hAnsi="Times New Roman" w:cs="Times New Roman"/>
          <w:color w:val="9A0000"/>
          <w:sz w:val="28"/>
          <w:szCs w:val="28"/>
          <w:lang w:eastAsia="en-US"/>
        </w:rPr>
      </w:pPr>
    </w:p>
    <w:p w:rsidR="007171B3" w:rsidRDefault="007171B3" w:rsidP="00414988">
      <w:pPr>
        <w:autoSpaceDE w:val="0"/>
        <w:autoSpaceDN w:val="0"/>
        <w:adjustRightInd w:val="0"/>
        <w:spacing w:after="0"/>
        <w:ind w:firstLine="709"/>
        <w:jc w:val="both"/>
        <w:rPr>
          <w:rFonts w:ascii="Times New Roman" w:eastAsiaTheme="minorHAnsi" w:hAnsi="Times New Roman" w:cs="Times New Roman"/>
          <w:color w:val="9A0000"/>
          <w:sz w:val="28"/>
          <w:szCs w:val="28"/>
          <w:lang w:eastAsia="en-US"/>
        </w:rPr>
      </w:pPr>
      <w:r w:rsidRPr="00F20A20">
        <w:rPr>
          <w:rFonts w:ascii="Times New Roman" w:eastAsiaTheme="minorHAnsi" w:hAnsi="Times New Roman" w:cs="Times New Roman"/>
          <w:color w:val="9A0000"/>
          <w:sz w:val="28"/>
          <w:szCs w:val="28"/>
          <w:lang w:eastAsia="en-US"/>
        </w:rPr>
        <w:t>Основными направлениямипрофилактики</w:t>
      </w:r>
    </w:p>
    <w:p w:rsidR="002860BB" w:rsidRPr="00F20A20" w:rsidRDefault="002860BB" w:rsidP="00414988">
      <w:pPr>
        <w:autoSpaceDE w:val="0"/>
        <w:autoSpaceDN w:val="0"/>
        <w:adjustRightInd w:val="0"/>
        <w:spacing w:after="0"/>
        <w:ind w:firstLine="709"/>
        <w:jc w:val="both"/>
        <w:rPr>
          <w:rFonts w:ascii="Times New Roman" w:eastAsiaTheme="minorHAnsi" w:hAnsi="Times New Roman" w:cs="Times New Roman"/>
          <w:color w:val="9A0000"/>
          <w:sz w:val="28"/>
          <w:szCs w:val="28"/>
          <w:lang w:eastAsia="en-US"/>
        </w:rPr>
      </w:pPr>
    </w:p>
    <w:p w:rsidR="007171B3" w:rsidRPr="00F20A20" w:rsidRDefault="007171B3"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Целенаправленная предварительнаяиммунизация подростка к идеологии</w:t>
      </w:r>
    </w:p>
    <w:p w:rsidR="007171B3" w:rsidRPr="00F20A20" w:rsidRDefault="007171B3"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экстремизма</w:t>
      </w:r>
    </w:p>
    <w:p w:rsidR="007171B3" w:rsidRPr="00F20A20" w:rsidRDefault="007171B3"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lastRenderedPageBreak/>
        <w:t>• Формирование чувства отторжения насилия кактакового в любом его проявлении</w:t>
      </w:r>
    </w:p>
    <w:p w:rsidR="00711CB4" w:rsidRPr="00F20A20" w:rsidRDefault="007171B3"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Формирование негативного образа иэмоционального неприятия экстремистскихформирований и их лидеров</w:t>
      </w:r>
    </w:p>
    <w:p w:rsidR="002860BB" w:rsidRDefault="002860BB" w:rsidP="00414988">
      <w:pPr>
        <w:autoSpaceDE w:val="0"/>
        <w:autoSpaceDN w:val="0"/>
        <w:adjustRightInd w:val="0"/>
        <w:spacing w:after="0"/>
        <w:ind w:firstLine="709"/>
        <w:jc w:val="both"/>
        <w:rPr>
          <w:rFonts w:ascii="Times New Roman" w:eastAsiaTheme="minorHAnsi" w:hAnsi="Times New Roman" w:cs="Times New Roman"/>
          <w:b/>
          <w:bCs/>
          <w:color w:val="9A0000"/>
          <w:sz w:val="28"/>
          <w:szCs w:val="28"/>
          <w:lang w:eastAsia="en-US"/>
        </w:rPr>
      </w:pPr>
    </w:p>
    <w:p w:rsidR="00F20A20" w:rsidRDefault="00F20A20" w:rsidP="00414988">
      <w:pPr>
        <w:autoSpaceDE w:val="0"/>
        <w:autoSpaceDN w:val="0"/>
        <w:adjustRightInd w:val="0"/>
        <w:spacing w:after="0"/>
        <w:ind w:firstLine="709"/>
        <w:jc w:val="both"/>
        <w:rPr>
          <w:rFonts w:ascii="Times New Roman" w:eastAsiaTheme="minorHAnsi" w:hAnsi="Times New Roman" w:cs="Times New Roman"/>
          <w:b/>
          <w:bCs/>
          <w:color w:val="9A0000"/>
          <w:sz w:val="28"/>
          <w:szCs w:val="28"/>
          <w:lang w:eastAsia="en-US"/>
        </w:rPr>
      </w:pPr>
      <w:r w:rsidRPr="00F20A20">
        <w:rPr>
          <w:rFonts w:ascii="Times New Roman" w:eastAsiaTheme="minorHAnsi" w:hAnsi="Times New Roman" w:cs="Times New Roman"/>
          <w:b/>
          <w:bCs/>
          <w:color w:val="9A0000"/>
          <w:sz w:val="28"/>
          <w:szCs w:val="28"/>
          <w:lang w:eastAsia="en-US"/>
        </w:rPr>
        <w:t>Перспективы развития системы</w:t>
      </w:r>
      <w:r w:rsidR="00882C3C">
        <w:rPr>
          <w:rFonts w:ascii="Times New Roman" w:eastAsiaTheme="minorHAnsi" w:hAnsi="Times New Roman" w:cs="Times New Roman"/>
          <w:b/>
          <w:bCs/>
          <w:color w:val="9A0000"/>
          <w:sz w:val="28"/>
          <w:szCs w:val="28"/>
          <w:lang w:eastAsia="en-US"/>
        </w:rPr>
        <w:t xml:space="preserve"> </w:t>
      </w:r>
      <w:r w:rsidRPr="00F20A20">
        <w:rPr>
          <w:rFonts w:ascii="Times New Roman" w:eastAsiaTheme="minorHAnsi" w:hAnsi="Times New Roman" w:cs="Times New Roman"/>
          <w:b/>
          <w:bCs/>
          <w:color w:val="9A0000"/>
          <w:sz w:val="28"/>
          <w:szCs w:val="28"/>
          <w:lang w:eastAsia="en-US"/>
        </w:rPr>
        <w:t>профилактики</w:t>
      </w:r>
    </w:p>
    <w:p w:rsidR="002860BB" w:rsidRPr="00F20A20" w:rsidRDefault="002860BB" w:rsidP="00414988">
      <w:pPr>
        <w:autoSpaceDE w:val="0"/>
        <w:autoSpaceDN w:val="0"/>
        <w:adjustRightInd w:val="0"/>
        <w:spacing w:after="0"/>
        <w:ind w:firstLine="709"/>
        <w:jc w:val="both"/>
        <w:rPr>
          <w:rFonts w:ascii="Times New Roman" w:eastAsiaTheme="minorHAnsi" w:hAnsi="Times New Roman" w:cs="Times New Roman"/>
          <w:b/>
          <w:bCs/>
          <w:color w:val="9A0000"/>
          <w:sz w:val="28"/>
          <w:szCs w:val="28"/>
          <w:lang w:eastAsia="en-US"/>
        </w:rPr>
      </w:pPr>
    </w:p>
    <w:p w:rsidR="00F20A20" w:rsidRPr="00F20A20" w:rsidRDefault="00F20A20"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Развитие комплексного превентивного пространства по предупреждению</w:t>
      </w:r>
    </w:p>
    <w:p w:rsidR="00F20A20" w:rsidRPr="00F20A20" w:rsidRDefault="00F20A20"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деструктивного поведения несовершеннолетних;</w:t>
      </w:r>
    </w:p>
    <w:p w:rsidR="00F20A20" w:rsidRPr="00F20A20" w:rsidRDefault="00F20A20"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Совершенствование правового просвещения несовершеннолетних и родителей(законных представителей);</w:t>
      </w:r>
    </w:p>
    <w:p w:rsidR="00F20A20" w:rsidRPr="00F20A20" w:rsidRDefault="00F20A20"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Повышение эффективности деятельности по своевременному выявлению и</w:t>
      </w:r>
    </w:p>
    <w:p w:rsidR="00F20A20" w:rsidRPr="00F20A20" w:rsidRDefault="00F20A20"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устранению причин и условий, способствующих самовольным уходам</w:t>
      </w:r>
    </w:p>
    <w:p w:rsidR="00F20A20" w:rsidRPr="00F20A20" w:rsidRDefault="00F20A20"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несовершеннолетних из семей и государственных учреждений;</w:t>
      </w:r>
    </w:p>
    <w:p w:rsidR="00F20A20" w:rsidRPr="00F20A20" w:rsidRDefault="00F20A20"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Развитие системы наставничества, медиации и восстановительных технологий;</w:t>
      </w:r>
    </w:p>
    <w:p w:rsidR="00F20A20" w:rsidRPr="00F20A20" w:rsidRDefault="00F20A20"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Привлечение общественных правозащитных организаций к созданиюдейственных механизмов работы с несовершеннолетними, находящимися вконфликте с законом;</w:t>
      </w:r>
    </w:p>
    <w:p w:rsidR="00F20A20" w:rsidRPr="00F20A20" w:rsidRDefault="00F20A20"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Развитие инновационных технологий, форм и методов работы в сферепредупреждения рецидивной преступности несовершеннолетних(трудоустройство, занятость, образование, вовлечение в молодежныеорганизации позитивной направленности, волонтерское движение, отрядыправоохранительной направленности, создание родительских патрулей и т.д.);</w:t>
      </w:r>
    </w:p>
    <w:p w:rsidR="00F20A20" w:rsidRPr="00F20A20" w:rsidRDefault="00F20A20"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Укрепление межведомственного и межрегионального сотрудничества в сферепрофилактики правонарушений несовершеннолетних в целях поиска лучшихпрактик и обмена опытом;</w:t>
      </w:r>
    </w:p>
    <w:p w:rsidR="007171B3" w:rsidRPr="00F20A20" w:rsidRDefault="00F20A20"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Формирование единого межведомственного информационного поля для учетанесовершеннолетних, находящихся в социально опасном положении.</w:t>
      </w:r>
    </w:p>
    <w:p w:rsidR="00157A06" w:rsidRDefault="00157A06" w:rsidP="00414988">
      <w:pPr>
        <w:autoSpaceDE w:val="0"/>
        <w:autoSpaceDN w:val="0"/>
        <w:adjustRightInd w:val="0"/>
        <w:spacing w:after="0"/>
        <w:ind w:firstLine="709"/>
        <w:jc w:val="both"/>
        <w:rPr>
          <w:rFonts w:ascii="Times New Roman" w:eastAsiaTheme="minorHAnsi" w:hAnsi="Times New Roman" w:cs="Times New Roman"/>
          <w:b/>
          <w:bCs/>
          <w:color w:val="9A0000"/>
          <w:sz w:val="28"/>
          <w:szCs w:val="28"/>
          <w:lang w:eastAsia="en-US"/>
        </w:rPr>
      </w:pPr>
    </w:p>
    <w:p w:rsidR="00F20A20" w:rsidRDefault="00F20A20" w:rsidP="00414988">
      <w:pPr>
        <w:autoSpaceDE w:val="0"/>
        <w:autoSpaceDN w:val="0"/>
        <w:adjustRightInd w:val="0"/>
        <w:spacing w:after="0"/>
        <w:ind w:firstLine="709"/>
        <w:jc w:val="both"/>
        <w:rPr>
          <w:rFonts w:ascii="Times New Roman" w:eastAsiaTheme="minorHAnsi" w:hAnsi="Times New Roman" w:cs="Times New Roman"/>
          <w:b/>
          <w:bCs/>
          <w:color w:val="9A0000"/>
          <w:sz w:val="28"/>
          <w:szCs w:val="28"/>
          <w:lang w:eastAsia="en-US"/>
        </w:rPr>
      </w:pPr>
      <w:r w:rsidRPr="00F20A20">
        <w:rPr>
          <w:rFonts w:ascii="Times New Roman" w:eastAsiaTheme="minorHAnsi" w:hAnsi="Times New Roman" w:cs="Times New Roman"/>
          <w:b/>
          <w:bCs/>
          <w:color w:val="9A0000"/>
          <w:sz w:val="28"/>
          <w:szCs w:val="28"/>
          <w:lang w:eastAsia="en-US"/>
        </w:rPr>
        <w:t>Обеспечить комплекс психолого-педагогических</w:t>
      </w:r>
      <w:r w:rsidR="00882C3C">
        <w:rPr>
          <w:rFonts w:ascii="Times New Roman" w:eastAsiaTheme="minorHAnsi" w:hAnsi="Times New Roman" w:cs="Times New Roman"/>
          <w:b/>
          <w:bCs/>
          <w:color w:val="9A0000"/>
          <w:sz w:val="28"/>
          <w:szCs w:val="28"/>
          <w:lang w:eastAsia="en-US"/>
        </w:rPr>
        <w:t xml:space="preserve"> </w:t>
      </w:r>
      <w:r w:rsidRPr="00F20A20">
        <w:rPr>
          <w:rFonts w:ascii="Times New Roman" w:eastAsiaTheme="minorHAnsi" w:hAnsi="Times New Roman" w:cs="Times New Roman"/>
          <w:b/>
          <w:bCs/>
          <w:color w:val="9A0000"/>
          <w:sz w:val="28"/>
          <w:szCs w:val="28"/>
          <w:lang w:eastAsia="en-US"/>
        </w:rPr>
        <w:t>условий, направленных</w:t>
      </w:r>
      <w:r w:rsidR="00882C3C">
        <w:rPr>
          <w:rFonts w:ascii="Times New Roman" w:eastAsiaTheme="minorHAnsi" w:hAnsi="Times New Roman" w:cs="Times New Roman"/>
          <w:b/>
          <w:bCs/>
          <w:color w:val="9A0000"/>
          <w:sz w:val="28"/>
          <w:szCs w:val="28"/>
          <w:lang w:eastAsia="en-US"/>
        </w:rPr>
        <w:t xml:space="preserve"> </w:t>
      </w:r>
      <w:r w:rsidRPr="00F20A20">
        <w:rPr>
          <w:rFonts w:ascii="Times New Roman" w:eastAsiaTheme="minorHAnsi" w:hAnsi="Times New Roman" w:cs="Times New Roman"/>
          <w:b/>
          <w:bCs/>
          <w:color w:val="9A0000"/>
          <w:sz w:val="28"/>
          <w:szCs w:val="28"/>
          <w:lang w:eastAsia="en-US"/>
        </w:rPr>
        <w:t>на профилактику</w:t>
      </w:r>
      <w:r w:rsidR="00882C3C">
        <w:rPr>
          <w:rFonts w:ascii="Times New Roman" w:eastAsiaTheme="minorHAnsi" w:hAnsi="Times New Roman" w:cs="Times New Roman"/>
          <w:b/>
          <w:bCs/>
          <w:color w:val="9A0000"/>
          <w:sz w:val="28"/>
          <w:szCs w:val="28"/>
          <w:lang w:eastAsia="en-US"/>
        </w:rPr>
        <w:t xml:space="preserve"> </w:t>
      </w:r>
      <w:r w:rsidRPr="00F20A20">
        <w:rPr>
          <w:rFonts w:ascii="Times New Roman" w:eastAsiaTheme="minorHAnsi" w:hAnsi="Times New Roman" w:cs="Times New Roman"/>
          <w:b/>
          <w:bCs/>
          <w:color w:val="9A0000"/>
          <w:sz w:val="28"/>
          <w:szCs w:val="28"/>
          <w:lang w:eastAsia="en-US"/>
        </w:rPr>
        <w:t>деструктивного поведения в образовательной</w:t>
      </w:r>
      <w:r w:rsidR="00882C3C">
        <w:rPr>
          <w:rFonts w:ascii="Times New Roman" w:eastAsiaTheme="minorHAnsi" w:hAnsi="Times New Roman" w:cs="Times New Roman"/>
          <w:b/>
          <w:bCs/>
          <w:color w:val="9A0000"/>
          <w:sz w:val="28"/>
          <w:szCs w:val="28"/>
          <w:lang w:eastAsia="en-US"/>
        </w:rPr>
        <w:t xml:space="preserve"> </w:t>
      </w:r>
      <w:r w:rsidRPr="00F20A20">
        <w:rPr>
          <w:rFonts w:ascii="Times New Roman" w:eastAsiaTheme="minorHAnsi" w:hAnsi="Times New Roman" w:cs="Times New Roman"/>
          <w:b/>
          <w:bCs/>
          <w:color w:val="9A0000"/>
          <w:sz w:val="28"/>
          <w:szCs w:val="28"/>
          <w:lang w:eastAsia="en-US"/>
        </w:rPr>
        <w:t>среде</w:t>
      </w:r>
    </w:p>
    <w:p w:rsidR="00157A06" w:rsidRPr="00F20A20" w:rsidRDefault="00157A06" w:rsidP="00414988">
      <w:pPr>
        <w:autoSpaceDE w:val="0"/>
        <w:autoSpaceDN w:val="0"/>
        <w:adjustRightInd w:val="0"/>
        <w:spacing w:after="0"/>
        <w:ind w:firstLine="709"/>
        <w:jc w:val="both"/>
        <w:rPr>
          <w:rFonts w:ascii="Times New Roman" w:eastAsiaTheme="minorHAnsi" w:hAnsi="Times New Roman" w:cs="Times New Roman"/>
          <w:b/>
          <w:bCs/>
          <w:color w:val="9A0000"/>
          <w:sz w:val="28"/>
          <w:szCs w:val="28"/>
          <w:lang w:eastAsia="en-US"/>
        </w:rPr>
      </w:pPr>
    </w:p>
    <w:p w:rsidR="00F20A20" w:rsidRPr="00F20A20" w:rsidRDefault="00F20A20"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Выделение ключевых параметров образовательной среды</w:t>
      </w:r>
    </w:p>
    <w:p w:rsidR="00F20A20" w:rsidRPr="00F20A20" w:rsidRDefault="00F20A20"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Организация психолого-педагогического сопровождения иразвитие превенции как его направления</w:t>
      </w:r>
    </w:p>
    <w:p w:rsidR="00F20A20" w:rsidRPr="00F20A20" w:rsidRDefault="00F20A20"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lastRenderedPageBreak/>
        <w:t>• Обучение педагогических коллективов навыкам раннегораспознавания противоправного поведениянесовершеннолетних и рисков вовлечения в групповые илимассовые беспорядки</w:t>
      </w:r>
    </w:p>
    <w:p w:rsidR="00F20A20" w:rsidRPr="00F20A20" w:rsidRDefault="00F20A20"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Уровневая профилактика вовлечения несовершеннолетних вмассовые нарушения общественного порядка, совершенияиных противоправных деяний, в том числе связанных спроявлениями экстремизма, в образовательных организацияхна основе внедрения индивидуальных и групповых программпо формированию навыков адаптивного поведения</w:t>
      </w:r>
    </w:p>
    <w:p w:rsidR="00F20A20" w:rsidRPr="00157A06" w:rsidRDefault="00F20A20" w:rsidP="00414988">
      <w:pPr>
        <w:autoSpaceDE w:val="0"/>
        <w:autoSpaceDN w:val="0"/>
        <w:adjustRightInd w:val="0"/>
        <w:spacing w:after="0"/>
        <w:ind w:firstLine="709"/>
        <w:jc w:val="both"/>
        <w:rPr>
          <w:rFonts w:ascii="Times New Roman" w:eastAsiaTheme="minorHAnsi" w:hAnsi="Times New Roman" w:cs="Times New Roman"/>
          <w:color w:val="000000"/>
          <w:sz w:val="28"/>
          <w:szCs w:val="28"/>
          <w:lang w:eastAsia="en-US"/>
        </w:rPr>
      </w:pPr>
      <w:r w:rsidRPr="00F20A20">
        <w:rPr>
          <w:rFonts w:ascii="Times New Roman" w:eastAsiaTheme="minorHAnsi" w:hAnsi="Times New Roman" w:cs="Times New Roman"/>
          <w:color w:val="000000"/>
          <w:sz w:val="28"/>
          <w:szCs w:val="28"/>
          <w:lang w:eastAsia="en-US"/>
        </w:rPr>
        <w:t>• Совместная деятельность образовательных организаций иотдельных социальных институтов по предотвращениюэкстремистских проявлений у подростков и молодёжи</w:t>
      </w:r>
    </w:p>
    <w:p w:rsidR="009965C3" w:rsidRPr="000F343C" w:rsidRDefault="009965C3" w:rsidP="00414988">
      <w:pPr>
        <w:spacing w:after="0"/>
        <w:ind w:firstLine="709"/>
        <w:jc w:val="both"/>
        <w:rPr>
          <w:rFonts w:ascii="Times New Roman" w:hAnsi="Times New Roman" w:cs="Times New Roman"/>
          <w:sz w:val="28"/>
          <w:szCs w:val="28"/>
        </w:rPr>
      </w:pPr>
    </w:p>
    <w:p w:rsidR="009965C3" w:rsidRPr="000F343C" w:rsidRDefault="009965C3" w:rsidP="00414988">
      <w:pPr>
        <w:spacing w:after="0"/>
        <w:ind w:firstLine="709"/>
        <w:jc w:val="both"/>
        <w:rPr>
          <w:rFonts w:ascii="Times New Roman" w:hAnsi="Times New Roman" w:cs="Times New Roman"/>
          <w:b/>
          <w:sz w:val="28"/>
          <w:szCs w:val="28"/>
        </w:rPr>
      </w:pPr>
      <w:r w:rsidRPr="000F343C">
        <w:rPr>
          <w:rFonts w:ascii="Times New Roman" w:hAnsi="Times New Roman" w:cs="Times New Roman"/>
          <w:b/>
          <w:sz w:val="28"/>
          <w:szCs w:val="28"/>
        </w:rPr>
        <w:t>Факторы, препятствующие возникновению деструктивного поведения у подростков</w:t>
      </w:r>
    </w:p>
    <w:p w:rsidR="009965C3" w:rsidRPr="000F343C" w:rsidRDefault="009965C3"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наличие духовных, нравственных и эстетических критериев в мышлении;</w:t>
      </w:r>
    </w:p>
    <w:p w:rsidR="009965C3" w:rsidRPr="000F343C" w:rsidRDefault="009965C3"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эмоциональная привязанность к значимым родным и близким;</w:t>
      </w:r>
    </w:p>
    <w:p w:rsidR="009965C3" w:rsidRPr="000F343C" w:rsidRDefault="009965C3"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выраженное чувство долга, обязательность;</w:t>
      </w:r>
    </w:p>
    <w:p w:rsidR="009965C3" w:rsidRPr="000F343C" w:rsidRDefault="009965C3"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w:t>
      </w:r>
      <w:r w:rsidR="00A72D51" w:rsidRPr="000F343C">
        <w:rPr>
          <w:rFonts w:ascii="Times New Roman" w:hAnsi="Times New Roman" w:cs="Times New Roman"/>
          <w:sz w:val="28"/>
          <w:szCs w:val="28"/>
        </w:rPr>
        <w:t>учет общественного мнения и избегание осуждения со стороны окружающих;</w:t>
      </w:r>
    </w:p>
    <w:p w:rsidR="00A72D51" w:rsidRPr="000F343C" w:rsidRDefault="00A72D51"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убеждения о неиспользованных жизненных возможностях. </w:t>
      </w:r>
    </w:p>
    <w:p w:rsidR="00A72D51" w:rsidRPr="000F343C" w:rsidRDefault="00A72D51" w:rsidP="00414988">
      <w:pPr>
        <w:spacing w:after="0"/>
        <w:ind w:firstLine="709"/>
        <w:jc w:val="both"/>
        <w:rPr>
          <w:rFonts w:ascii="Times New Roman" w:hAnsi="Times New Roman" w:cs="Times New Roman"/>
          <w:sz w:val="28"/>
          <w:szCs w:val="28"/>
        </w:rPr>
      </w:pPr>
    </w:p>
    <w:p w:rsidR="00502621" w:rsidRPr="000F343C" w:rsidRDefault="00502621" w:rsidP="00414988">
      <w:pPr>
        <w:shd w:val="clear" w:color="auto" w:fill="FFFFFF"/>
        <w:spacing w:after="0"/>
        <w:ind w:firstLine="709"/>
        <w:jc w:val="both"/>
        <w:rPr>
          <w:rFonts w:ascii="Times New Roman" w:eastAsia="Times New Roman" w:hAnsi="Times New Roman" w:cs="Times New Roman"/>
          <w:b/>
          <w:color w:val="232323"/>
          <w:kern w:val="36"/>
          <w:sz w:val="28"/>
          <w:szCs w:val="28"/>
        </w:rPr>
      </w:pPr>
      <w:r w:rsidRPr="000F343C">
        <w:rPr>
          <w:rFonts w:ascii="Times New Roman" w:eastAsia="Times New Roman" w:hAnsi="Times New Roman" w:cs="Times New Roman"/>
          <w:b/>
          <w:color w:val="232323"/>
          <w:kern w:val="36"/>
          <w:sz w:val="28"/>
          <w:szCs w:val="28"/>
        </w:rPr>
        <w:t>Факторы риска возникновения асоциальных подростковых групп деструктивной направленности</w:t>
      </w:r>
    </w:p>
    <w:p w:rsidR="00502621" w:rsidRPr="000F343C" w:rsidRDefault="00502621" w:rsidP="00414988">
      <w:pPr>
        <w:shd w:val="clear" w:color="auto" w:fill="FFFFFF"/>
        <w:spacing w:after="0"/>
        <w:ind w:firstLine="709"/>
        <w:jc w:val="both"/>
        <w:rPr>
          <w:rFonts w:ascii="Times New Roman" w:eastAsia="Times New Roman" w:hAnsi="Times New Roman" w:cs="Times New Roman"/>
          <w:color w:val="000000"/>
          <w:sz w:val="28"/>
          <w:szCs w:val="28"/>
        </w:rPr>
      </w:pPr>
    </w:p>
    <w:p w:rsidR="00502621" w:rsidRPr="000F343C" w:rsidRDefault="00502621" w:rsidP="00414988">
      <w:pPr>
        <w:numPr>
          <w:ilvl w:val="0"/>
          <w:numId w:val="9"/>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Деформация в семейных отношениях (острая неудовлетворенность своим существованием; неприятие судьбы родителей и нежелание следовать их жизненным путем);</w:t>
      </w:r>
    </w:p>
    <w:p w:rsidR="00502621" w:rsidRPr="000F343C" w:rsidRDefault="00502621" w:rsidP="00414988">
      <w:pPr>
        <w:numPr>
          <w:ilvl w:val="0"/>
          <w:numId w:val="9"/>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Недостатки в учебно-воспитательной работе общеобразовательных организаций, других учебных заведений.</w:t>
      </w:r>
    </w:p>
    <w:p w:rsidR="00502621" w:rsidRPr="000F343C" w:rsidRDefault="00502621" w:rsidP="00414988">
      <w:pPr>
        <w:numPr>
          <w:ilvl w:val="0"/>
          <w:numId w:val="9"/>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Нарушение нормального взаимодействия подростков с социальной средой, появление первичных форм дезадаптации и девиации, отсутствие у подростков твердых нравственных взглядов и убеждений.</w:t>
      </w:r>
    </w:p>
    <w:p w:rsidR="00502621" w:rsidRPr="000F343C" w:rsidRDefault="00502621" w:rsidP="00414988">
      <w:pPr>
        <w:numPr>
          <w:ilvl w:val="0"/>
          <w:numId w:val="9"/>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Перенос общественно-организаторской и коммуникативной активности подростков в сферу свободного общения, и в связи с этим, увеличение у них неформальной, стихийно возникающей, неорганизованной асоциальной деятельности и отношений.</w:t>
      </w:r>
    </w:p>
    <w:p w:rsidR="00502621" w:rsidRPr="000F343C" w:rsidRDefault="00502621" w:rsidP="00414988">
      <w:pPr>
        <w:numPr>
          <w:ilvl w:val="0"/>
          <w:numId w:val="9"/>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Постепенное отчуждение подростков от первичных социально полезных групп (семьи, класса, учебной группы).</w:t>
      </w:r>
    </w:p>
    <w:p w:rsidR="00502621" w:rsidRPr="000F343C" w:rsidRDefault="00502621" w:rsidP="00414988">
      <w:pPr>
        <w:numPr>
          <w:ilvl w:val="0"/>
          <w:numId w:val="9"/>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Педагогические ошибки как фактор деструктивного поведения несовершеннолетних:</w:t>
      </w:r>
    </w:p>
    <w:p w:rsidR="00502621" w:rsidRPr="000F343C" w:rsidRDefault="00502621"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lastRenderedPageBreak/>
        <w:t>- профессиональная непригодность (грубость учителя, унижение ученика, «наклеивание ярлыков», публичная компрометация обучающихся, прямой диктат, месть ли косвенное сведение счетов, запугивание);</w:t>
      </w:r>
    </w:p>
    <w:p w:rsidR="00502621" w:rsidRDefault="00502621"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демонстрация превосходства, равнодушие к учебным успехам, лицемерие, игнорирование обучающегося.</w:t>
      </w:r>
    </w:p>
    <w:p w:rsidR="005A4DD7" w:rsidRPr="000F343C" w:rsidRDefault="005A4DD7" w:rsidP="00414988">
      <w:pPr>
        <w:shd w:val="clear" w:color="auto" w:fill="FFFFFF"/>
        <w:spacing w:after="0"/>
        <w:ind w:firstLine="709"/>
        <w:jc w:val="both"/>
        <w:rPr>
          <w:rFonts w:ascii="Times New Roman" w:eastAsia="Times New Roman" w:hAnsi="Times New Roman" w:cs="Times New Roman"/>
          <w:color w:val="000000"/>
          <w:sz w:val="28"/>
          <w:szCs w:val="28"/>
        </w:rPr>
      </w:pPr>
    </w:p>
    <w:p w:rsidR="00C92308" w:rsidRPr="000F343C" w:rsidRDefault="00C92308" w:rsidP="00414988">
      <w:pPr>
        <w:spacing w:after="0"/>
        <w:ind w:firstLine="709"/>
        <w:jc w:val="both"/>
        <w:rPr>
          <w:rFonts w:ascii="Times New Roman" w:hAnsi="Times New Roman" w:cs="Times New Roman"/>
          <w:b/>
          <w:sz w:val="28"/>
          <w:szCs w:val="28"/>
        </w:rPr>
      </w:pPr>
      <w:r w:rsidRPr="000F343C">
        <w:rPr>
          <w:rFonts w:ascii="Times New Roman" w:hAnsi="Times New Roman" w:cs="Times New Roman"/>
          <w:b/>
          <w:sz w:val="28"/>
          <w:szCs w:val="28"/>
        </w:rPr>
        <w:t>Принципы организации профилактики девиантного поведения несовершеннолетних в образовательной организации:</w:t>
      </w:r>
    </w:p>
    <w:p w:rsidR="00C92308" w:rsidRPr="000F343C" w:rsidRDefault="00C92308"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формирование противопоточных установок;</w:t>
      </w:r>
    </w:p>
    <w:p w:rsidR="00C92308" w:rsidRPr="000F343C" w:rsidRDefault="00C92308"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систематичность и преемственность в пропаганде ЗОЖ;</w:t>
      </w:r>
    </w:p>
    <w:p w:rsidR="00C92308" w:rsidRPr="000F343C" w:rsidRDefault="00C92308"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учет психологических особенностей возрастных групп обучающихся;</w:t>
      </w:r>
    </w:p>
    <w:p w:rsidR="00C92308" w:rsidRPr="000F343C" w:rsidRDefault="00C92308"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единство эмоционального и содержательного аспекта пропаганды ЗОЖ;</w:t>
      </w:r>
    </w:p>
    <w:p w:rsidR="00C92308" w:rsidRPr="000F343C" w:rsidRDefault="00C92308"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организация досуга и общественная активность. </w:t>
      </w:r>
    </w:p>
    <w:p w:rsidR="00C92308" w:rsidRDefault="00C92308" w:rsidP="00414988">
      <w:pPr>
        <w:shd w:val="clear" w:color="auto" w:fill="FFFFFF"/>
        <w:spacing w:after="0"/>
        <w:ind w:firstLine="709"/>
        <w:jc w:val="both"/>
        <w:rPr>
          <w:rFonts w:ascii="Times New Roman" w:eastAsia="Times New Roman" w:hAnsi="Times New Roman" w:cs="Times New Roman"/>
          <w:b/>
          <w:color w:val="232323"/>
          <w:kern w:val="36"/>
          <w:sz w:val="28"/>
          <w:szCs w:val="28"/>
        </w:rPr>
      </w:pPr>
    </w:p>
    <w:p w:rsidR="00C258CD" w:rsidRDefault="00C258CD" w:rsidP="00414988">
      <w:pPr>
        <w:shd w:val="clear" w:color="auto" w:fill="FFFFFF"/>
        <w:spacing w:after="0"/>
        <w:ind w:firstLine="709"/>
        <w:jc w:val="both"/>
        <w:rPr>
          <w:rFonts w:ascii="Times New Roman" w:eastAsia="Times New Roman" w:hAnsi="Times New Roman" w:cs="Times New Roman"/>
          <w:b/>
          <w:color w:val="232323"/>
          <w:kern w:val="36"/>
          <w:sz w:val="28"/>
          <w:szCs w:val="28"/>
        </w:rPr>
      </w:pPr>
    </w:p>
    <w:p w:rsidR="00A72D51" w:rsidRPr="000F343C" w:rsidRDefault="00A72D51" w:rsidP="00414988">
      <w:pPr>
        <w:spacing w:after="0"/>
        <w:ind w:firstLine="709"/>
        <w:jc w:val="both"/>
        <w:rPr>
          <w:rFonts w:ascii="Times New Roman" w:hAnsi="Times New Roman" w:cs="Times New Roman"/>
          <w:sz w:val="28"/>
          <w:szCs w:val="28"/>
        </w:rPr>
      </w:pPr>
    </w:p>
    <w:p w:rsidR="00A72D51" w:rsidRDefault="00A72D51" w:rsidP="00414988">
      <w:pPr>
        <w:spacing w:after="0"/>
        <w:ind w:firstLine="709"/>
        <w:jc w:val="both"/>
        <w:rPr>
          <w:rFonts w:ascii="Times New Roman" w:hAnsi="Times New Roman" w:cs="Times New Roman"/>
          <w:b/>
          <w:sz w:val="28"/>
          <w:szCs w:val="28"/>
        </w:rPr>
      </w:pPr>
      <w:r w:rsidRPr="000F343C">
        <w:rPr>
          <w:rFonts w:ascii="Times New Roman" w:hAnsi="Times New Roman" w:cs="Times New Roman"/>
          <w:b/>
          <w:sz w:val="28"/>
          <w:szCs w:val="28"/>
        </w:rPr>
        <w:t>Педагогические ошибки как фактор деструктивного поведения:</w:t>
      </w:r>
    </w:p>
    <w:p w:rsidR="004A3AAC" w:rsidRPr="000F343C" w:rsidRDefault="004A3AAC" w:rsidP="00414988">
      <w:pPr>
        <w:spacing w:after="0"/>
        <w:ind w:firstLine="709"/>
        <w:jc w:val="both"/>
        <w:rPr>
          <w:rFonts w:ascii="Times New Roman" w:hAnsi="Times New Roman" w:cs="Times New Roman"/>
          <w:b/>
          <w:sz w:val="28"/>
          <w:szCs w:val="28"/>
        </w:rPr>
      </w:pPr>
    </w:p>
    <w:p w:rsidR="00A72D51" w:rsidRPr="000F343C" w:rsidRDefault="00A72D51"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1-я группа педагогических ошибок связана с профессиональной непригодностью учителя и низким уровнем педагогического мастерства (грубость учителя, унижение ученика, «наклеивание ярлыков», публичная компрометация учащегося, нарушение педагогического этикета, прямой диктат, месть или косвенное сведение счетов, запугивание)</w:t>
      </w:r>
    </w:p>
    <w:p w:rsidR="00A72D51" w:rsidRPr="000F343C" w:rsidRDefault="00A72D51"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2-я группа ошибок детерминирована определенной педагогической позицией учителя, что проявляется в его отношении к ученику: </w:t>
      </w:r>
      <w:r w:rsidR="008B283F" w:rsidRPr="000F343C">
        <w:rPr>
          <w:rFonts w:ascii="Times New Roman" w:hAnsi="Times New Roman" w:cs="Times New Roman"/>
          <w:sz w:val="28"/>
          <w:szCs w:val="28"/>
        </w:rPr>
        <w:t>демонстрация превосходства, равнодушие к учебным успехам, предвзятое отношение, лицемерие, игнорирование учащегося.</w:t>
      </w:r>
    </w:p>
    <w:p w:rsidR="008B283F" w:rsidRPr="000F343C" w:rsidRDefault="008B283F"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3-я группа ошибок – неправильное конструирование педагогических действий (обсуждения на занятиях самоубийств художественных героев, известных личностей, в ходе которых суицидальные поступки трактуются как нормальные, приемлемые, а иногда как высоконравственные образцы поведения в трудной ситуации)</w:t>
      </w:r>
    </w:p>
    <w:p w:rsidR="008B283F" w:rsidRPr="000F343C" w:rsidRDefault="008B283F" w:rsidP="00414988">
      <w:pPr>
        <w:spacing w:after="0"/>
        <w:ind w:firstLine="709"/>
        <w:jc w:val="both"/>
        <w:rPr>
          <w:rFonts w:ascii="Times New Roman" w:hAnsi="Times New Roman" w:cs="Times New Roman"/>
          <w:sz w:val="28"/>
          <w:szCs w:val="28"/>
        </w:rPr>
      </w:pPr>
    </w:p>
    <w:p w:rsidR="00340AB6" w:rsidRPr="000F343C" w:rsidRDefault="00340AB6" w:rsidP="00414988">
      <w:pPr>
        <w:spacing w:after="0"/>
        <w:ind w:firstLine="709"/>
        <w:jc w:val="both"/>
        <w:rPr>
          <w:rFonts w:ascii="Times New Roman" w:hAnsi="Times New Roman" w:cs="Times New Roman"/>
          <w:sz w:val="28"/>
          <w:szCs w:val="28"/>
        </w:rPr>
      </w:pPr>
    </w:p>
    <w:p w:rsidR="00340AB6" w:rsidRPr="000F343C" w:rsidRDefault="00340AB6" w:rsidP="00414988">
      <w:pPr>
        <w:spacing w:after="0"/>
        <w:ind w:firstLine="709"/>
        <w:jc w:val="both"/>
        <w:rPr>
          <w:rFonts w:ascii="Times New Roman" w:hAnsi="Times New Roman" w:cs="Times New Roman"/>
          <w:b/>
          <w:sz w:val="28"/>
          <w:szCs w:val="28"/>
        </w:rPr>
      </w:pPr>
      <w:r w:rsidRPr="000F343C">
        <w:rPr>
          <w:rFonts w:ascii="Times New Roman" w:hAnsi="Times New Roman" w:cs="Times New Roman"/>
          <w:b/>
          <w:sz w:val="28"/>
          <w:szCs w:val="28"/>
        </w:rPr>
        <w:t>Проблема профилактики деструктивного и асоциального поведения</w:t>
      </w:r>
    </w:p>
    <w:p w:rsidR="00340AB6" w:rsidRPr="000F343C" w:rsidRDefault="00340AB6" w:rsidP="00414988">
      <w:pPr>
        <w:spacing w:after="0"/>
        <w:ind w:firstLine="709"/>
        <w:jc w:val="both"/>
        <w:rPr>
          <w:rFonts w:ascii="Times New Roman" w:hAnsi="Times New Roman" w:cs="Times New Roman"/>
          <w:sz w:val="28"/>
          <w:szCs w:val="28"/>
        </w:rPr>
      </w:pPr>
    </w:p>
    <w:p w:rsidR="00F96F3E" w:rsidRPr="000F343C" w:rsidRDefault="004D6372"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w:t>
      </w:r>
      <w:r w:rsidR="00340AB6" w:rsidRPr="000F343C">
        <w:rPr>
          <w:rFonts w:ascii="Times New Roman" w:hAnsi="Times New Roman" w:cs="Times New Roman"/>
          <w:sz w:val="28"/>
          <w:szCs w:val="28"/>
        </w:rPr>
        <w:t>Отсутствие комплекса мер по профилактике деструктивного поведения</w:t>
      </w:r>
    </w:p>
    <w:p w:rsidR="004D6372" w:rsidRPr="000F343C" w:rsidRDefault="004D6372"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w:t>
      </w:r>
      <w:r w:rsidR="00A73EA0" w:rsidRPr="000F343C">
        <w:rPr>
          <w:rFonts w:ascii="Times New Roman" w:hAnsi="Times New Roman" w:cs="Times New Roman"/>
          <w:sz w:val="28"/>
          <w:szCs w:val="28"/>
        </w:rPr>
        <w:t>недостаточный контроль семьи и общества;</w:t>
      </w:r>
    </w:p>
    <w:p w:rsidR="00A73EA0" w:rsidRPr="000F343C" w:rsidRDefault="00A73EA0"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социально-экономическая, политическая нестабильность общества;</w:t>
      </w:r>
    </w:p>
    <w:p w:rsidR="00A73EA0" w:rsidRPr="000F343C" w:rsidRDefault="00A73EA0"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отсутствие идеологии;</w:t>
      </w:r>
    </w:p>
    <w:p w:rsidR="00A73EA0" w:rsidRPr="000F343C" w:rsidRDefault="00A73EA0"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lastRenderedPageBreak/>
        <w:t>- применение отдельных мер профилактики;</w:t>
      </w:r>
    </w:p>
    <w:p w:rsidR="00A73EA0" w:rsidRPr="000F343C" w:rsidRDefault="00A73EA0"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отсутствие индивидуального подхода;</w:t>
      </w:r>
    </w:p>
    <w:p w:rsidR="00A73EA0" w:rsidRPr="000F343C" w:rsidRDefault="00A73EA0"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популярные формы работы направлены не на учащихся;</w:t>
      </w:r>
    </w:p>
    <w:p w:rsidR="00A73EA0" w:rsidRPr="000F343C" w:rsidRDefault="00A73EA0"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усиление внимания </w:t>
      </w:r>
      <w:proofErr w:type="spellStart"/>
      <w:r w:rsidRPr="000F343C">
        <w:rPr>
          <w:rFonts w:ascii="Times New Roman" w:hAnsi="Times New Roman" w:cs="Times New Roman"/>
          <w:sz w:val="28"/>
          <w:szCs w:val="28"/>
        </w:rPr>
        <w:t>псевдокультуры</w:t>
      </w:r>
      <w:proofErr w:type="spellEnd"/>
      <w:r w:rsidRPr="000F343C">
        <w:rPr>
          <w:rFonts w:ascii="Times New Roman" w:hAnsi="Times New Roman" w:cs="Times New Roman"/>
          <w:sz w:val="28"/>
          <w:szCs w:val="28"/>
        </w:rPr>
        <w:t>.</w:t>
      </w:r>
    </w:p>
    <w:p w:rsidR="00A73EA0" w:rsidRPr="000F343C" w:rsidRDefault="00A73EA0" w:rsidP="00414988">
      <w:pPr>
        <w:spacing w:after="0"/>
        <w:ind w:firstLine="709"/>
        <w:jc w:val="both"/>
        <w:rPr>
          <w:rFonts w:ascii="Times New Roman" w:hAnsi="Times New Roman" w:cs="Times New Roman"/>
          <w:sz w:val="28"/>
          <w:szCs w:val="28"/>
        </w:rPr>
      </w:pPr>
    </w:p>
    <w:p w:rsidR="00A73EA0" w:rsidRPr="000F343C" w:rsidRDefault="00A73EA0"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Рекомендации:</w:t>
      </w:r>
    </w:p>
    <w:p w:rsidR="00A73EA0" w:rsidRPr="000F343C" w:rsidRDefault="00A73EA0"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Демонстрация модели неагрессивного поведения.</w:t>
      </w:r>
    </w:p>
    <w:p w:rsidR="00A73EA0" w:rsidRPr="000F343C" w:rsidRDefault="00A73EA0"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Поведение взрослого, позволяющее показать образец конструктивного поведения, включает следующие приемы:</w:t>
      </w:r>
    </w:p>
    <w:p w:rsidR="00A73EA0" w:rsidRPr="000F343C" w:rsidRDefault="00A73EA0" w:rsidP="00414988">
      <w:pPr>
        <w:pStyle w:val="a4"/>
        <w:numPr>
          <w:ilvl w:val="0"/>
          <w:numId w:val="3"/>
        </w:numPr>
        <w:spacing w:after="0" w:line="276" w:lineRule="auto"/>
        <w:ind w:left="0" w:firstLine="709"/>
        <w:jc w:val="both"/>
        <w:rPr>
          <w:rFonts w:ascii="Times New Roman" w:hAnsi="Times New Roman" w:cs="Times New Roman"/>
          <w:sz w:val="28"/>
          <w:szCs w:val="28"/>
        </w:rPr>
      </w:pPr>
      <w:r w:rsidRPr="000F343C">
        <w:rPr>
          <w:rFonts w:ascii="Times New Roman" w:hAnsi="Times New Roman" w:cs="Times New Roman"/>
          <w:i/>
          <w:sz w:val="28"/>
          <w:szCs w:val="28"/>
        </w:rPr>
        <w:t>Нерефлексивное слушание</w:t>
      </w:r>
      <w:r w:rsidRPr="000F343C">
        <w:rPr>
          <w:rFonts w:ascii="Times New Roman" w:hAnsi="Times New Roman" w:cs="Times New Roman"/>
          <w:sz w:val="28"/>
          <w:szCs w:val="28"/>
        </w:rPr>
        <w:t>. Это слушание без анализа, дающее возможность собеседнику высказаться. Оно состоит в умении внимательно молчать, чтобы ребенок полностью выговорился;</w:t>
      </w:r>
    </w:p>
    <w:p w:rsidR="00A73EA0" w:rsidRPr="000F343C" w:rsidRDefault="00A73EA0" w:rsidP="00414988">
      <w:pPr>
        <w:pStyle w:val="a4"/>
        <w:numPr>
          <w:ilvl w:val="0"/>
          <w:numId w:val="3"/>
        </w:numPr>
        <w:spacing w:after="0" w:line="276" w:lineRule="auto"/>
        <w:ind w:left="0" w:firstLine="709"/>
        <w:jc w:val="both"/>
        <w:rPr>
          <w:rFonts w:ascii="Times New Roman" w:hAnsi="Times New Roman" w:cs="Times New Roman"/>
          <w:sz w:val="28"/>
          <w:szCs w:val="28"/>
        </w:rPr>
      </w:pPr>
      <w:proofErr w:type="gramStart"/>
      <w:r w:rsidRPr="000F343C">
        <w:rPr>
          <w:rFonts w:ascii="Times New Roman" w:hAnsi="Times New Roman" w:cs="Times New Roman"/>
          <w:i/>
          <w:sz w:val="28"/>
          <w:szCs w:val="28"/>
        </w:rPr>
        <w:t>Пауза</w:t>
      </w:r>
      <w:r w:rsidRPr="000F343C">
        <w:rPr>
          <w:rFonts w:ascii="Times New Roman" w:hAnsi="Times New Roman" w:cs="Times New Roman"/>
          <w:sz w:val="28"/>
          <w:szCs w:val="28"/>
        </w:rPr>
        <w:t>, дающая ребенку возможность успокоится</w:t>
      </w:r>
      <w:proofErr w:type="gramEnd"/>
      <w:r w:rsidRPr="000F343C">
        <w:rPr>
          <w:rFonts w:ascii="Times New Roman" w:hAnsi="Times New Roman" w:cs="Times New Roman"/>
          <w:sz w:val="28"/>
          <w:szCs w:val="28"/>
        </w:rPr>
        <w:t>;</w:t>
      </w:r>
    </w:p>
    <w:p w:rsidR="00A73EA0" w:rsidRPr="000F343C" w:rsidRDefault="00FA62CF" w:rsidP="00414988">
      <w:pPr>
        <w:pStyle w:val="a4"/>
        <w:numPr>
          <w:ilvl w:val="0"/>
          <w:numId w:val="3"/>
        </w:numPr>
        <w:spacing w:after="0" w:line="276" w:lineRule="auto"/>
        <w:ind w:left="0" w:firstLine="709"/>
        <w:jc w:val="both"/>
        <w:rPr>
          <w:rFonts w:ascii="Times New Roman" w:hAnsi="Times New Roman" w:cs="Times New Roman"/>
          <w:sz w:val="28"/>
          <w:szCs w:val="28"/>
        </w:rPr>
      </w:pPr>
      <w:r w:rsidRPr="000F343C">
        <w:rPr>
          <w:rFonts w:ascii="Times New Roman" w:hAnsi="Times New Roman" w:cs="Times New Roman"/>
          <w:sz w:val="28"/>
          <w:szCs w:val="28"/>
        </w:rPr>
        <w:t>В</w:t>
      </w:r>
      <w:r w:rsidR="00A73EA0" w:rsidRPr="000F343C">
        <w:rPr>
          <w:rFonts w:ascii="Times New Roman" w:hAnsi="Times New Roman" w:cs="Times New Roman"/>
          <w:sz w:val="28"/>
          <w:szCs w:val="28"/>
        </w:rPr>
        <w:t xml:space="preserve">нушениеспокойствия </w:t>
      </w:r>
      <w:r w:rsidR="00A73EA0" w:rsidRPr="000F343C">
        <w:rPr>
          <w:rFonts w:ascii="Times New Roman" w:hAnsi="Times New Roman" w:cs="Times New Roman"/>
          <w:i/>
          <w:sz w:val="28"/>
          <w:szCs w:val="28"/>
        </w:rPr>
        <w:t>невербальными средствами</w:t>
      </w:r>
      <w:r w:rsidR="00A73EA0" w:rsidRPr="000F343C">
        <w:rPr>
          <w:rFonts w:ascii="Times New Roman" w:hAnsi="Times New Roman" w:cs="Times New Roman"/>
          <w:sz w:val="28"/>
          <w:szCs w:val="28"/>
        </w:rPr>
        <w:t>;</w:t>
      </w:r>
    </w:p>
    <w:p w:rsidR="00A73EA0" w:rsidRPr="000F343C" w:rsidRDefault="00FA62CF" w:rsidP="00414988">
      <w:pPr>
        <w:pStyle w:val="a4"/>
        <w:numPr>
          <w:ilvl w:val="0"/>
          <w:numId w:val="3"/>
        </w:numPr>
        <w:spacing w:after="0" w:line="276" w:lineRule="auto"/>
        <w:ind w:left="0"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Прояснение ситуации с помощью </w:t>
      </w:r>
      <w:r w:rsidRPr="000F343C">
        <w:rPr>
          <w:rFonts w:ascii="Times New Roman" w:hAnsi="Times New Roman" w:cs="Times New Roman"/>
          <w:i/>
          <w:sz w:val="28"/>
          <w:szCs w:val="28"/>
        </w:rPr>
        <w:t>наводящих вопросов</w:t>
      </w:r>
      <w:r w:rsidRPr="000F343C">
        <w:rPr>
          <w:rFonts w:ascii="Times New Roman" w:hAnsi="Times New Roman" w:cs="Times New Roman"/>
          <w:sz w:val="28"/>
          <w:szCs w:val="28"/>
        </w:rPr>
        <w:t>;</w:t>
      </w:r>
    </w:p>
    <w:p w:rsidR="00FA62CF" w:rsidRPr="000F343C" w:rsidRDefault="00FA62CF" w:rsidP="00414988">
      <w:pPr>
        <w:pStyle w:val="a4"/>
        <w:numPr>
          <w:ilvl w:val="0"/>
          <w:numId w:val="3"/>
        </w:numPr>
        <w:spacing w:after="0" w:line="276" w:lineRule="auto"/>
        <w:ind w:left="0"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Использование </w:t>
      </w:r>
      <w:r w:rsidRPr="000F343C">
        <w:rPr>
          <w:rFonts w:ascii="Times New Roman" w:hAnsi="Times New Roman" w:cs="Times New Roman"/>
          <w:i/>
          <w:sz w:val="28"/>
          <w:szCs w:val="28"/>
        </w:rPr>
        <w:t>юмора</w:t>
      </w:r>
      <w:r w:rsidRPr="000F343C">
        <w:rPr>
          <w:rFonts w:ascii="Times New Roman" w:hAnsi="Times New Roman" w:cs="Times New Roman"/>
          <w:sz w:val="28"/>
          <w:szCs w:val="28"/>
        </w:rPr>
        <w:t>;</w:t>
      </w:r>
    </w:p>
    <w:p w:rsidR="00FA62CF" w:rsidRPr="000F343C" w:rsidRDefault="00FA62CF" w:rsidP="00414988">
      <w:pPr>
        <w:pStyle w:val="a4"/>
        <w:numPr>
          <w:ilvl w:val="0"/>
          <w:numId w:val="3"/>
        </w:numPr>
        <w:spacing w:after="0" w:line="276" w:lineRule="auto"/>
        <w:ind w:left="0" w:firstLine="709"/>
        <w:jc w:val="both"/>
        <w:rPr>
          <w:rFonts w:ascii="Times New Roman" w:hAnsi="Times New Roman" w:cs="Times New Roman"/>
          <w:color w:val="002060"/>
          <w:sz w:val="28"/>
          <w:szCs w:val="28"/>
        </w:rPr>
      </w:pPr>
      <w:r w:rsidRPr="000F343C">
        <w:rPr>
          <w:rFonts w:ascii="Times New Roman" w:hAnsi="Times New Roman" w:cs="Times New Roman"/>
          <w:i/>
          <w:sz w:val="28"/>
          <w:szCs w:val="28"/>
        </w:rPr>
        <w:t>Признание чувств</w:t>
      </w:r>
      <w:r w:rsidRPr="000F343C">
        <w:rPr>
          <w:rFonts w:ascii="Times New Roman" w:hAnsi="Times New Roman" w:cs="Times New Roman"/>
          <w:sz w:val="28"/>
          <w:szCs w:val="28"/>
        </w:rPr>
        <w:t xml:space="preserve"> ребенка</w:t>
      </w:r>
    </w:p>
    <w:p w:rsidR="00C92308" w:rsidRPr="00C92308" w:rsidRDefault="00C92308" w:rsidP="00414988">
      <w:pPr>
        <w:pStyle w:val="a4"/>
        <w:spacing w:after="0" w:line="276" w:lineRule="auto"/>
        <w:ind w:left="0" w:firstLine="709"/>
        <w:jc w:val="both"/>
        <w:rPr>
          <w:rFonts w:ascii="Times New Roman" w:hAnsi="Times New Roman" w:cs="Times New Roman"/>
          <w:b/>
          <w:sz w:val="28"/>
          <w:szCs w:val="28"/>
        </w:rPr>
      </w:pPr>
      <w:r w:rsidRPr="00C92308">
        <w:rPr>
          <w:rFonts w:ascii="Times New Roman" w:hAnsi="Times New Roman" w:cs="Times New Roman"/>
          <w:b/>
          <w:sz w:val="28"/>
          <w:szCs w:val="28"/>
        </w:rPr>
        <w:t>Коррекция деструктивного поведения детей</w:t>
      </w:r>
    </w:p>
    <w:p w:rsidR="00C92308" w:rsidRPr="00C92308" w:rsidRDefault="00C92308" w:rsidP="00414988">
      <w:pPr>
        <w:pStyle w:val="a4"/>
        <w:spacing w:after="0" w:line="276" w:lineRule="auto"/>
        <w:ind w:left="0" w:firstLine="709"/>
        <w:jc w:val="both"/>
        <w:rPr>
          <w:rFonts w:ascii="Times New Roman" w:hAnsi="Times New Roman" w:cs="Times New Roman"/>
          <w:sz w:val="28"/>
          <w:szCs w:val="28"/>
        </w:rPr>
      </w:pPr>
    </w:p>
    <w:p w:rsidR="00C92308" w:rsidRPr="00C92308" w:rsidRDefault="00C92308" w:rsidP="00414988">
      <w:pPr>
        <w:pStyle w:val="a4"/>
        <w:spacing w:after="0" w:line="276" w:lineRule="auto"/>
        <w:ind w:left="0" w:firstLine="709"/>
        <w:jc w:val="both"/>
        <w:rPr>
          <w:rFonts w:ascii="Times New Roman" w:hAnsi="Times New Roman" w:cs="Times New Roman"/>
          <w:sz w:val="28"/>
          <w:szCs w:val="28"/>
        </w:rPr>
      </w:pPr>
      <w:r w:rsidRPr="00C92308">
        <w:rPr>
          <w:rFonts w:ascii="Times New Roman" w:hAnsi="Times New Roman" w:cs="Times New Roman"/>
          <w:sz w:val="28"/>
          <w:szCs w:val="28"/>
        </w:rPr>
        <w:t>План школьных (домашних) действий:</w:t>
      </w:r>
    </w:p>
    <w:p w:rsidR="00C92308" w:rsidRPr="00C92308" w:rsidRDefault="00C92308" w:rsidP="00414988">
      <w:pPr>
        <w:pStyle w:val="a4"/>
        <w:spacing w:after="0" w:line="276" w:lineRule="auto"/>
        <w:ind w:left="0" w:firstLine="709"/>
        <w:jc w:val="both"/>
        <w:rPr>
          <w:rFonts w:ascii="Times New Roman" w:hAnsi="Times New Roman" w:cs="Times New Roman"/>
          <w:sz w:val="28"/>
          <w:szCs w:val="28"/>
        </w:rPr>
      </w:pPr>
      <w:r w:rsidRPr="00C92308">
        <w:rPr>
          <w:rFonts w:ascii="Times New Roman" w:hAnsi="Times New Roman" w:cs="Times New Roman"/>
          <w:sz w:val="28"/>
          <w:szCs w:val="28"/>
        </w:rPr>
        <w:t>- обеспечивает перевод теории в практику;</w:t>
      </w:r>
    </w:p>
    <w:p w:rsidR="00C92308" w:rsidRPr="00C92308" w:rsidRDefault="00C92308" w:rsidP="00414988">
      <w:pPr>
        <w:pStyle w:val="a4"/>
        <w:spacing w:after="0" w:line="276" w:lineRule="auto"/>
        <w:ind w:left="0" w:firstLine="709"/>
        <w:jc w:val="both"/>
        <w:rPr>
          <w:rFonts w:ascii="Times New Roman" w:hAnsi="Times New Roman" w:cs="Times New Roman"/>
          <w:sz w:val="28"/>
          <w:szCs w:val="28"/>
        </w:rPr>
      </w:pPr>
      <w:r w:rsidRPr="00C92308">
        <w:rPr>
          <w:rFonts w:ascii="Times New Roman" w:hAnsi="Times New Roman" w:cs="Times New Roman"/>
          <w:sz w:val="28"/>
          <w:szCs w:val="28"/>
        </w:rPr>
        <w:t>- обеспечивает  целостный подход к проблеме;</w:t>
      </w:r>
    </w:p>
    <w:p w:rsidR="00C92308" w:rsidRPr="00C92308" w:rsidRDefault="00C92308" w:rsidP="00414988">
      <w:pPr>
        <w:pStyle w:val="a4"/>
        <w:spacing w:after="0" w:line="276" w:lineRule="auto"/>
        <w:ind w:left="0" w:firstLine="709"/>
        <w:jc w:val="both"/>
        <w:rPr>
          <w:rFonts w:ascii="Times New Roman" w:hAnsi="Times New Roman" w:cs="Times New Roman"/>
          <w:sz w:val="28"/>
          <w:szCs w:val="28"/>
        </w:rPr>
      </w:pPr>
      <w:r w:rsidRPr="00C92308">
        <w:rPr>
          <w:rFonts w:ascii="Times New Roman" w:hAnsi="Times New Roman" w:cs="Times New Roman"/>
          <w:sz w:val="28"/>
          <w:szCs w:val="28"/>
        </w:rPr>
        <w:t>- позволяет применить рекомендации для конкретного ребенка;</w:t>
      </w:r>
    </w:p>
    <w:p w:rsidR="00C92308" w:rsidRPr="00C92308" w:rsidRDefault="00C92308" w:rsidP="00414988">
      <w:pPr>
        <w:pStyle w:val="a4"/>
        <w:spacing w:after="0" w:line="276" w:lineRule="auto"/>
        <w:ind w:left="0" w:firstLine="709"/>
        <w:jc w:val="both"/>
        <w:rPr>
          <w:rFonts w:ascii="Times New Roman" w:hAnsi="Times New Roman" w:cs="Times New Roman"/>
          <w:sz w:val="28"/>
          <w:szCs w:val="28"/>
        </w:rPr>
      </w:pPr>
      <w:r w:rsidRPr="00C92308">
        <w:rPr>
          <w:rFonts w:ascii="Times New Roman" w:hAnsi="Times New Roman" w:cs="Times New Roman"/>
          <w:sz w:val="28"/>
          <w:szCs w:val="28"/>
        </w:rPr>
        <w:t>- является индивидуальным коррекционным планом;</w:t>
      </w:r>
    </w:p>
    <w:p w:rsidR="00C92308" w:rsidRPr="00C92308" w:rsidRDefault="00C92308" w:rsidP="00414988">
      <w:pPr>
        <w:pStyle w:val="a4"/>
        <w:spacing w:after="0" w:line="276" w:lineRule="auto"/>
        <w:ind w:left="0" w:firstLine="709"/>
        <w:jc w:val="both"/>
        <w:rPr>
          <w:rFonts w:ascii="Times New Roman" w:hAnsi="Times New Roman" w:cs="Times New Roman"/>
          <w:sz w:val="28"/>
          <w:szCs w:val="28"/>
        </w:rPr>
      </w:pPr>
      <w:r w:rsidRPr="00C92308">
        <w:rPr>
          <w:rFonts w:ascii="Times New Roman" w:hAnsi="Times New Roman" w:cs="Times New Roman"/>
          <w:sz w:val="28"/>
          <w:szCs w:val="28"/>
        </w:rPr>
        <w:t>- обеспечивает взаимодействие всех участников;</w:t>
      </w:r>
    </w:p>
    <w:p w:rsidR="00C92308" w:rsidRDefault="00C92308" w:rsidP="00414988">
      <w:pPr>
        <w:pStyle w:val="a4"/>
        <w:spacing w:after="0" w:line="276" w:lineRule="auto"/>
        <w:ind w:left="0" w:firstLine="709"/>
        <w:jc w:val="both"/>
        <w:rPr>
          <w:rFonts w:ascii="Times New Roman" w:hAnsi="Times New Roman" w:cs="Times New Roman"/>
          <w:sz w:val="28"/>
          <w:szCs w:val="28"/>
        </w:rPr>
      </w:pPr>
      <w:r w:rsidRPr="00C92308">
        <w:rPr>
          <w:rFonts w:ascii="Times New Roman" w:hAnsi="Times New Roman" w:cs="Times New Roman"/>
          <w:sz w:val="28"/>
          <w:szCs w:val="28"/>
        </w:rPr>
        <w:t>- обеспечивает взаимодействие всех участников образовательного процесса.</w:t>
      </w:r>
    </w:p>
    <w:p w:rsidR="00C92308" w:rsidRDefault="00C92308" w:rsidP="00414988">
      <w:pPr>
        <w:spacing w:after="0"/>
        <w:ind w:firstLine="709"/>
        <w:jc w:val="both"/>
        <w:rPr>
          <w:rFonts w:ascii="Times New Roman" w:hAnsi="Times New Roman" w:cs="Times New Roman"/>
          <w:sz w:val="28"/>
          <w:szCs w:val="28"/>
        </w:rPr>
      </w:pPr>
    </w:p>
    <w:p w:rsidR="00C92308" w:rsidRPr="00C92308" w:rsidRDefault="00C92308" w:rsidP="00414988">
      <w:pPr>
        <w:pStyle w:val="a4"/>
        <w:spacing w:after="0" w:line="276" w:lineRule="auto"/>
        <w:ind w:left="0" w:firstLine="709"/>
        <w:jc w:val="both"/>
        <w:rPr>
          <w:rFonts w:ascii="Times New Roman" w:hAnsi="Times New Roman" w:cs="Times New Roman"/>
          <w:b/>
          <w:sz w:val="28"/>
          <w:szCs w:val="28"/>
        </w:rPr>
      </w:pPr>
      <w:r w:rsidRPr="00C92308">
        <w:rPr>
          <w:rFonts w:ascii="Times New Roman" w:hAnsi="Times New Roman" w:cs="Times New Roman"/>
          <w:b/>
          <w:sz w:val="28"/>
          <w:szCs w:val="28"/>
        </w:rPr>
        <w:t xml:space="preserve">Этнопсихологические особенности воспитания </w:t>
      </w:r>
    </w:p>
    <w:p w:rsidR="00C92308" w:rsidRPr="00C92308" w:rsidRDefault="00C92308" w:rsidP="00414988">
      <w:pPr>
        <w:spacing w:after="0"/>
        <w:ind w:firstLine="709"/>
        <w:jc w:val="both"/>
        <w:rPr>
          <w:rFonts w:ascii="Times New Roman" w:hAnsi="Times New Roman" w:cs="Times New Roman"/>
          <w:sz w:val="28"/>
          <w:szCs w:val="28"/>
        </w:rPr>
      </w:pPr>
    </w:p>
    <w:p w:rsidR="007F3BF2" w:rsidRPr="00882C3C" w:rsidRDefault="007F3BF2" w:rsidP="00414988">
      <w:pPr>
        <w:spacing w:after="0"/>
        <w:ind w:firstLine="709"/>
        <w:jc w:val="both"/>
        <w:rPr>
          <w:rFonts w:ascii="Times New Roman" w:hAnsi="Times New Roman" w:cs="Times New Roman"/>
          <w:sz w:val="28"/>
          <w:szCs w:val="28"/>
        </w:rPr>
      </w:pPr>
      <w:r w:rsidRPr="00882C3C">
        <w:rPr>
          <w:rFonts w:ascii="Times New Roman" w:hAnsi="Times New Roman" w:cs="Times New Roman"/>
          <w:sz w:val="28"/>
          <w:szCs w:val="28"/>
        </w:rPr>
        <w:t xml:space="preserve">Человеческая личность во многом развивается под влиянием социокультурных феноменов. Ребенок, появляясь на свет, оказывается в окружении определенных социально-культурных стереотипов, обычаев, традиций и т. д. В любом обществе, этнической культуре существуют свои традиции воспитания, взаимоотношения между старшим и подрастающим поколениями. Согласно культурно-исторической теории Л.С. Выготского психический мир отдельного человека складывается путем </w:t>
      </w:r>
      <w:proofErr w:type="spellStart"/>
      <w:r w:rsidRPr="00882C3C">
        <w:rPr>
          <w:rFonts w:ascii="Times New Roman" w:hAnsi="Times New Roman" w:cs="Times New Roman"/>
          <w:sz w:val="28"/>
          <w:szCs w:val="28"/>
        </w:rPr>
        <w:t>интериоризации</w:t>
      </w:r>
      <w:proofErr w:type="spellEnd"/>
      <w:r w:rsidRPr="00882C3C">
        <w:rPr>
          <w:rFonts w:ascii="Times New Roman" w:hAnsi="Times New Roman" w:cs="Times New Roman"/>
          <w:sz w:val="28"/>
          <w:szCs w:val="28"/>
        </w:rPr>
        <w:t xml:space="preserve"> внешних форм общения и деятельности. Значительную роль в этом процессе играют родители ребенка. Родители (а в особенности мать) опосредуют связи ребенка с внешним миром. </w:t>
      </w:r>
    </w:p>
    <w:p w:rsidR="00247EB5" w:rsidRPr="00882C3C" w:rsidRDefault="00247EB5" w:rsidP="00414988">
      <w:pPr>
        <w:spacing w:after="0"/>
        <w:ind w:firstLine="709"/>
        <w:jc w:val="both"/>
        <w:rPr>
          <w:rFonts w:ascii="Times New Roman" w:hAnsi="Times New Roman" w:cs="Times New Roman"/>
          <w:sz w:val="28"/>
          <w:szCs w:val="28"/>
        </w:rPr>
      </w:pPr>
      <w:r w:rsidRPr="00882C3C">
        <w:rPr>
          <w:rFonts w:ascii="Times New Roman" w:hAnsi="Times New Roman" w:cs="Times New Roman"/>
          <w:sz w:val="28"/>
          <w:szCs w:val="28"/>
        </w:rPr>
        <w:lastRenderedPageBreak/>
        <w:t>Духовно - нравственное воспитание не может осуществляться путем отдельных мероприятий, специально организуемых взрослыми эпизодически. Процесс необходимого слияния духовно - нравственных чувств и поступков в сфере межнациональных отношений следует начинать с самого раннего детского возраста. Только в этом случае можно достичь успеха в формировании навыков гуманистических отношений к окружающим людям разных национальностей.</w:t>
      </w:r>
    </w:p>
    <w:p w:rsidR="00247EB5" w:rsidRDefault="00247EB5" w:rsidP="00414988">
      <w:pPr>
        <w:spacing w:after="0"/>
        <w:ind w:firstLine="709"/>
        <w:jc w:val="both"/>
        <w:rPr>
          <w:rFonts w:ascii="Times New Roman" w:hAnsi="Times New Roman" w:cs="Times New Roman"/>
          <w:sz w:val="28"/>
          <w:szCs w:val="28"/>
        </w:rPr>
      </w:pPr>
      <w:r w:rsidRPr="00882C3C">
        <w:rPr>
          <w:rFonts w:ascii="Times New Roman" w:hAnsi="Times New Roman" w:cs="Times New Roman"/>
          <w:sz w:val="28"/>
          <w:szCs w:val="28"/>
        </w:rPr>
        <w:t>Выражая определенные отношения между людьми разных национальностей, нравственные нормы реализуются в любой деятельности, которая требует общения - учебный, научный, спортивный, художественный и т.п. Говоря иными словами, всякая деятельность человека имеет духовно - нравственную сторону, причем сущность ее составляет гуманистические отношения человека к человеку любой национальности. Иногда она очень отчетливо выступает, как непосредственно воспринимаемые конкретные отношения между людьми «надо бороться с терроризмом», «надо проявлять нетерпимость к коррупции», «надо уважать культуру и традиции другой национальности» и т. д.</w:t>
      </w:r>
    </w:p>
    <w:p w:rsidR="00C92308" w:rsidRPr="008F16EC" w:rsidRDefault="00C92308" w:rsidP="00414988">
      <w:pPr>
        <w:spacing w:after="0"/>
        <w:ind w:firstLine="709"/>
        <w:jc w:val="both"/>
        <w:rPr>
          <w:rFonts w:ascii="Times New Roman" w:hAnsi="Times New Roman" w:cs="Times New Roman"/>
          <w:sz w:val="28"/>
          <w:szCs w:val="28"/>
        </w:rPr>
      </w:pPr>
      <w:r w:rsidRPr="008F16EC">
        <w:rPr>
          <w:rFonts w:ascii="Times New Roman" w:hAnsi="Times New Roman" w:cs="Times New Roman"/>
          <w:sz w:val="28"/>
          <w:szCs w:val="28"/>
        </w:rPr>
        <w:t xml:space="preserve">Отличительной чертой </w:t>
      </w:r>
      <w:proofErr w:type="spellStart"/>
      <w:r w:rsidRPr="008F16EC">
        <w:rPr>
          <w:rFonts w:ascii="Times New Roman" w:hAnsi="Times New Roman" w:cs="Times New Roman"/>
          <w:sz w:val="28"/>
          <w:szCs w:val="28"/>
        </w:rPr>
        <w:t>этнопсихического</w:t>
      </w:r>
      <w:proofErr w:type="spellEnd"/>
      <w:r w:rsidRPr="008F16EC">
        <w:rPr>
          <w:rFonts w:ascii="Times New Roman" w:hAnsi="Times New Roman" w:cs="Times New Roman"/>
          <w:sz w:val="28"/>
          <w:szCs w:val="28"/>
        </w:rPr>
        <w:t xml:space="preserve"> развития в детском возрасте заключается в том, что результат подобного развития еще до его начала существует в виде некоторой идеальной формы в окружающей среде. При этом</w:t>
      </w:r>
      <w:proofErr w:type="gramStart"/>
      <w:r w:rsidRPr="008F16EC">
        <w:rPr>
          <w:rFonts w:ascii="Times New Roman" w:hAnsi="Times New Roman" w:cs="Times New Roman"/>
          <w:sz w:val="28"/>
          <w:szCs w:val="28"/>
        </w:rPr>
        <w:t>,</w:t>
      </w:r>
      <w:proofErr w:type="gramEnd"/>
      <w:r w:rsidRPr="008F16EC">
        <w:rPr>
          <w:rFonts w:ascii="Times New Roman" w:hAnsi="Times New Roman" w:cs="Times New Roman"/>
          <w:sz w:val="28"/>
          <w:szCs w:val="28"/>
        </w:rPr>
        <w:t xml:space="preserve"> этническая среда должна быть принята не только как условие </w:t>
      </w:r>
      <w:proofErr w:type="spellStart"/>
      <w:r w:rsidRPr="008F16EC">
        <w:rPr>
          <w:rFonts w:ascii="Times New Roman" w:hAnsi="Times New Roman" w:cs="Times New Roman"/>
          <w:sz w:val="28"/>
          <w:szCs w:val="28"/>
        </w:rPr>
        <w:t>этнопсихического</w:t>
      </w:r>
      <w:proofErr w:type="spellEnd"/>
      <w:r w:rsidRPr="008F16EC">
        <w:rPr>
          <w:rFonts w:ascii="Times New Roman" w:hAnsi="Times New Roman" w:cs="Times New Roman"/>
          <w:sz w:val="28"/>
          <w:szCs w:val="28"/>
        </w:rPr>
        <w:t xml:space="preserve"> развития детей и молодежи, но и как их источник, а само развитие как осуществление в процессе усвоения этнических образцов, формирование духовно - нравственной личности детей и молодежи не составляет исключение из этой общей закономерности. Оно предполагает последовательное усвоение духовно нравственных образцов, проявляемых в нравственных нормах, принципах, идеалах конкретных людей: героев войны и труда, великих спортсменов, персонажей литературных произведений и т.п. На основе этого усвоения у детей и молодежи возникают качественно новые этнопсихологические образования в виде этнических чувств, убеждений и др. обогащающих личность и составляющие предпосылки дальнейшего усвоения им социального опыта. В этом и заключается процесс формирования духовно - нравственной личности. При этом духовно - нравственные образцы в отличие от всех других имеют свои особенности. Этническая мораль как особая форма этнического сознания регулирует взаимоотношения и поступки людей во всех областях жизни и деятельности. В условиях полиэтнического общества она регулирует сферу межнациональных отношений людей разных этнических групп и возрастов.</w:t>
      </w:r>
    </w:p>
    <w:p w:rsidR="00C92308" w:rsidRPr="008F16EC" w:rsidRDefault="00C92308" w:rsidP="00414988">
      <w:pPr>
        <w:spacing w:after="0"/>
        <w:ind w:firstLine="709"/>
        <w:jc w:val="both"/>
        <w:rPr>
          <w:rFonts w:ascii="Times New Roman" w:hAnsi="Times New Roman" w:cs="Times New Roman"/>
          <w:sz w:val="28"/>
          <w:szCs w:val="28"/>
        </w:rPr>
      </w:pPr>
      <w:r w:rsidRPr="008F16EC">
        <w:rPr>
          <w:rFonts w:ascii="Times New Roman" w:hAnsi="Times New Roman" w:cs="Times New Roman"/>
          <w:sz w:val="28"/>
          <w:szCs w:val="28"/>
        </w:rPr>
        <w:t xml:space="preserve">Выражая определенные отношения между людьми разных национальностей, нравственные нормы реализуются в любой деятельности, которая требует общения - учебный, научный, спортивный, художественный и </w:t>
      </w:r>
      <w:r w:rsidRPr="008F16EC">
        <w:rPr>
          <w:rFonts w:ascii="Times New Roman" w:hAnsi="Times New Roman" w:cs="Times New Roman"/>
          <w:sz w:val="28"/>
          <w:szCs w:val="28"/>
        </w:rPr>
        <w:lastRenderedPageBreak/>
        <w:t>т.п. Говоря иными словами, всякая деятельность человека имеет духовно - нравственную сторону, причем сущность ее составляет гуманистические отношения человека к человеку любой национальности. Иногда она очень отчетливо выступает, как непосредственно воспринимаемые конкретные отношения между людьми «надо бороться с терроризмом», «надо проявлять нетерпимость к коррупции», «надо уважать культуру и традиции другой национальности» и т. д.</w:t>
      </w:r>
    </w:p>
    <w:p w:rsidR="00C92308" w:rsidRPr="008F16EC" w:rsidRDefault="00C92308" w:rsidP="00414988">
      <w:pPr>
        <w:spacing w:after="0"/>
        <w:ind w:firstLine="709"/>
        <w:jc w:val="both"/>
        <w:rPr>
          <w:rFonts w:ascii="Times New Roman" w:hAnsi="Times New Roman" w:cs="Times New Roman"/>
          <w:sz w:val="28"/>
          <w:szCs w:val="28"/>
        </w:rPr>
      </w:pPr>
      <w:r w:rsidRPr="008F16EC">
        <w:rPr>
          <w:rFonts w:ascii="Times New Roman" w:hAnsi="Times New Roman" w:cs="Times New Roman"/>
          <w:sz w:val="28"/>
          <w:szCs w:val="28"/>
        </w:rPr>
        <w:t xml:space="preserve">Чтобы современные дети и молодежь могли дать, правильные ответы на вопросы о сущность гуманизма: «Что означает культура межнационального общения?», «Что означает принципиальность?», «Что значит быть духовной - нравственной личностью?», «Каким должен быть человек патриот?» и т. д., необходима специальная </w:t>
      </w:r>
      <w:proofErr w:type="gramStart"/>
      <w:r w:rsidRPr="008F16EC">
        <w:rPr>
          <w:rFonts w:ascii="Times New Roman" w:hAnsi="Times New Roman" w:cs="Times New Roman"/>
          <w:sz w:val="28"/>
          <w:szCs w:val="28"/>
        </w:rPr>
        <w:t>учебно- воспитательная</w:t>
      </w:r>
      <w:proofErr w:type="gramEnd"/>
      <w:r w:rsidRPr="008F16EC">
        <w:rPr>
          <w:rFonts w:ascii="Times New Roman" w:hAnsi="Times New Roman" w:cs="Times New Roman"/>
          <w:sz w:val="28"/>
          <w:szCs w:val="28"/>
        </w:rPr>
        <w:t xml:space="preserve"> работа.</w:t>
      </w:r>
    </w:p>
    <w:p w:rsidR="00C92308" w:rsidRPr="008F16EC" w:rsidRDefault="00C92308" w:rsidP="00414988">
      <w:pPr>
        <w:spacing w:after="0"/>
        <w:ind w:firstLine="709"/>
        <w:jc w:val="both"/>
        <w:rPr>
          <w:rFonts w:ascii="Times New Roman" w:hAnsi="Times New Roman" w:cs="Times New Roman"/>
          <w:sz w:val="28"/>
          <w:szCs w:val="28"/>
        </w:rPr>
      </w:pPr>
      <w:r w:rsidRPr="008F16EC">
        <w:rPr>
          <w:rFonts w:ascii="Times New Roman" w:hAnsi="Times New Roman" w:cs="Times New Roman"/>
          <w:sz w:val="28"/>
          <w:szCs w:val="28"/>
        </w:rPr>
        <w:t>Ответы, прежде всего, должны быть представлены в их опыте в виде конкретных гуманных человеческих отношений и поступков, причем необходимо, чтобы дети и молодежь сами были включены в практику этих отношений через нравственный поступок. Соответствующие нравственные чувства и понимание духовно - нравственных ценностей можно развить у детей путем осмысленного восприятия произведения художника или литературного героя.</w:t>
      </w:r>
    </w:p>
    <w:p w:rsidR="00C92308" w:rsidRPr="008F16EC" w:rsidRDefault="00C92308" w:rsidP="00414988">
      <w:pPr>
        <w:spacing w:after="0"/>
        <w:ind w:firstLine="709"/>
        <w:jc w:val="both"/>
        <w:rPr>
          <w:rFonts w:ascii="Times New Roman" w:hAnsi="Times New Roman" w:cs="Times New Roman"/>
          <w:sz w:val="28"/>
          <w:szCs w:val="28"/>
        </w:rPr>
      </w:pPr>
      <w:r w:rsidRPr="008F16EC">
        <w:rPr>
          <w:rFonts w:ascii="Times New Roman" w:hAnsi="Times New Roman" w:cs="Times New Roman"/>
          <w:sz w:val="28"/>
          <w:szCs w:val="28"/>
        </w:rPr>
        <w:t xml:space="preserve">Совершенно иного рода активность требуется при усвоении чисто духовно - нравственных образцов: оно не может выражаться только в восприятии хороших человеческих поступков. Так как это грозит сформировать человека пассивного созерцателя на хороший поступок или подвиги других людей, но не способный сам совершить их. Для усвоения нравственных образцов необходимо человека ставить в ситуации практического совершения реальных нравственных поступков. </w:t>
      </w:r>
      <w:proofErr w:type="gramStart"/>
      <w:r w:rsidRPr="008F16EC">
        <w:rPr>
          <w:rFonts w:ascii="Times New Roman" w:hAnsi="Times New Roman" w:cs="Times New Roman"/>
          <w:sz w:val="28"/>
          <w:szCs w:val="28"/>
        </w:rPr>
        <w:t>При этом необходимо учитывать еще, то условие, который был бы, значим для личности, иначе, они не будут на него оказывать должного воздействия, хотя он будет непосредственно переживать те человеческие отношения, которые воплощаются в его поступках и, ради которых эти поступки и должны совершаться.</w:t>
      </w:r>
      <w:proofErr w:type="gramEnd"/>
    </w:p>
    <w:p w:rsidR="00C92308" w:rsidRPr="008F16EC" w:rsidRDefault="00C92308" w:rsidP="00414988">
      <w:pPr>
        <w:spacing w:after="0"/>
        <w:ind w:firstLine="709"/>
        <w:jc w:val="both"/>
        <w:rPr>
          <w:rFonts w:ascii="Times New Roman" w:hAnsi="Times New Roman" w:cs="Times New Roman"/>
          <w:sz w:val="28"/>
          <w:szCs w:val="28"/>
        </w:rPr>
      </w:pPr>
      <w:r w:rsidRPr="008F16EC">
        <w:rPr>
          <w:rFonts w:ascii="Times New Roman" w:hAnsi="Times New Roman" w:cs="Times New Roman"/>
          <w:sz w:val="28"/>
          <w:szCs w:val="28"/>
        </w:rPr>
        <w:t>Подобное явление можно проиллюстрировать такими примерами как поведение детей в общественном транспорте. В детском возрасте нетрудно приучить их к соблюдению элементарных нравственных норм поведения, к примеру, уступить место старшим, помочь подняться в автобус пожилым людям и т.п. Однако</w:t>
      </w:r>
      <w:proofErr w:type="gramStart"/>
      <w:r w:rsidRPr="008F16EC">
        <w:rPr>
          <w:rFonts w:ascii="Times New Roman" w:hAnsi="Times New Roman" w:cs="Times New Roman"/>
          <w:sz w:val="28"/>
          <w:szCs w:val="28"/>
        </w:rPr>
        <w:t>,</w:t>
      </w:r>
      <w:proofErr w:type="gramEnd"/>
      <w:r w:rsidRPr="008F16EC">
        <w:rPr>
          <w:rFonts w:ascii="Times New Roman" w:hAnsi="Times New Roman" w:cs="Times New Roman"/>
          <w:sz w:val="28"/>
          <w:szCs w:val="28"/>
        </w:rPr>
        <w:t xml:space="preserve"> ребенок может вести себя внешне морально, но мотив может не иметь нравственную направленность. Например, проявлять вежливость к людям для получения одобрения со стороны окружающих, в этом случае мотив поведения не несет в себе нагрузку подлинного нравственного смысла. Мотивировка нравственного поведения сопровождает </w:t>
      </w:r>
      <w:r w:rsidRPr="008F16EC">
        <w:rPr>
          <w:rFonts w:ascii="Times New Roman" w:hAnsi="Times New Roman" w:cs="Times New Roman"/>
          <w:sz w:val="28"/>
          <w:szCs w:val="28"/>
        </w:rPr>
        <w:lastRenderedPageBreak/>
        <w:t>человека в том случае, если в основе поведения лежит мотив истинного гуманного сочувствия к окружающим людям.</w:t>
      </w:r>
    </w:p>
    <w:p w:rsidR="00C92308" w:rsidRPr="008F16EC" w:rsidRDefault="00C92308" w:rsidP="00414988">
      <w:pPr>
        <w:spacing w:after="0"/>
        <w:ind w:firstLine="709"/>
        <w:jc w:val="both"/>
        <w:rPr>
          <w:rFonts w:ascii="Times New Roman" w:hAnsi="Times New Roman" w:cs="Times New Roman"/>
          <w:sz w:val="28"/>
          <w:szCs w:val="28"/>
        </w:rPr>
      </w:pPr>
      <w:r w:rsidRPr="008F16EC">
        <w:rPr>
          <w:rFonts w:ascii="Times New Roman" w:hAnsi="Times New Roman" w:cs="Times New Roman"/>
          <w:sz w:val="28"/>
          <w:szCs w:val="28"/>
        </w:rPr>
        <w:t>Таким образом, чтобы нравственный смысл поступков выступал для человека, его поведение должно быть соответственно организованно и мотивированно.</w:t>
      </w:r>
    </w:p>
    <w:p w:rsidR="00C92308" w:rsidRPr="008F16EC" w:rsidRDefault="00C92308" w:rsidP="00414988">
      <w:pPr>
        <w:spacing w:after="0"/>
        <w:ind w:firstLine="709"/>
        <w:jc w:val="both"/>
        <w:rPr>
          <w:rFonts w:ascii="Times New Roman" w:hAnsi="Times New Roman" w:cs="Times New Roman"/>
          <w:sz w:val="28"/>
          <w:szCs w:val="28"/>
        </w:rPr>
      </w:pPr>
      <w:r w:rsidRPr="008F16EC">
        <w:rPr>
          <w:rFonts w:ascii="Times New Roman" w:hAnsi="Times New Roman" w:cs="Times New Roman"/>
          <w:sz w:val="28"/>
          <w:szCs w:val="28"/>
        </w:rPr>
        <w:t xml:space="preserve">Результаты нашего исследования показывают важность духовно - нравственной эмпатии в формировании моральной личности. Характер духовно - нравственной отзывчивости и способности ее проявления проходят известное развитие. Так, например, маленькие дети легко «заражаются» настроениям взрослых или других детей: у них возникают легкое чувство сопереживания, или стремятся отдалиться, отойти от человека, внушившего им неприятное переживание. Подобное явление необходимо учитывать в процессе организации учебно-воспитательного процесса, так как простое заражение может толкать детей на безразличное отношение к </w:t>
      </w:r>
      <w:proofErr w:type="gramStart"/>
      <w:r w:rsidRPr="008F16EC">
        <w:rPr>
          <w:rFonts w:ascii="Times New Roman" w:hAnsi="Times New Roman" w:cs="Times New Roman"/>
          <w:sz w:val="28"/>
          <w:szCs w:val="28"/>
        </w:rPr>
        <w:t>человеку</w:t>
      </w:r>
      <w:proofErr w:type="gramEnd"/>
      <w:r w:rsidRPr="008F16EC">
        <w:rPr>
          <w:rFonts w:ascii="Times New Roman" w:hAnsi="Times New Roman" w:cs="Times New Roman"/>
          <w:sz w:val="28"/>
          <w:szCs w:val="28"/>
        </w:rPr>
        <w:t xml:space="preserve"> попавшему в беду. Но есть другая форма эмпатии, к развитию которой и следует стремиться: ее обычно обозначают как духовное и нравственное сочувствие. Эта форма эмоционально-нравственной отзывчивости характеризуется иными чувствами: жалости, сострадания или чувства радости за другого человека. Эта форма </w:t>
      </w:r>
      <w:proofErr w:type="spellStart"/>
      <w:r w:rsidRPr="008F16EC">
        <w:rPr>
          <w:rFonts w:ascii="Times New Roman" w:hAnsi="Times New Roman" w:cs="Times New Roman"/>
          <w:sz w:val="28"/>
          <w:szCs w:val="28"/>
        </w:rPr>
        <w:t>эмпатиии</w:t>
      </w:r>
      <w:proofErr w:type="spellEnd"/>
      <w:r w:rsidRPr="008F16EC">
        <w:rPr>
          <w:rFonts w:ascii="Times New Roman" w:hAnsi="Times New Roman" w:cs="Times New Roman"/>
          <w:sz w:val="28"/>
          <w:szCs w:val="28"/>
        </w:rPr>
        <w:t>, как бы бескорыстна. В ее основе лежит потребность в благополучии других людей, и потому она вызывает стремление поддержать другого человека, прийти к нему на помощь. В таком состоянии переживания и поступка лежит ключ к пониманию сущность нравственных норм поведения человека.</w:t>
      </w:r>
    </w:p>
    <w:p w:rsidR="00C92308" w:rsidRPr="00C92308" w:rsidRDefault="00C92308" w:rsidP="00414988">
      <w:pPr>
        <w:pStyle w:val="a4"/>
        <w:spacing w:after="0" w:line="276" w:lineRule="auto"/>
        <w:ind w:left="0" w:firstLine="709"/>
        <w:jc w:val="both"/>
        <w:rPr>
          <w:rFonts w:ascii="Times New Roman" w:hAnsi="Times New Roman" w:cs="Times New Roman"/>
          <w:color w:val="002060"/>
          <w:sz w:val="28"/>
          <w:szCs w:val="28"/>
        </w:rPr>
      </w:pPr>
    </w:p>
    <w:p w:rsidR="00C92308" w:rsidRPr="008F16EC" w:rsidRDefault="00C92308" w:rsidP="00414988">
      <w:pPr>
        <w:spacing w:after="0"/>
        <w:ind w:firstLine="709"/>
        <w:jc w:val="both"/>
        <w:rPr>
          <w:rFonts w:ascii="Times New Roman" w:hAnsi="Times New Roman" w:cs="Times New Roman"/>
          <w:sz w:val="28"/>
          <w:szCs w:val="28"/>
        </w:rPr>
      </w:pPr>
      <w:proofErr w:type="gramStart"/>
      <w:r w:rsidRPr="008F16EC">
        <w:rPr>
          <w:rFonts w:ascii="Times New Roman" w:hAnsi="Times New Roman" w:cs="Times New Roman"/>
          <w:sz w:val="28"/>
          <w:szCs w:val="28"/>
        </w:rPr>
        <w:t xml:space="preserve">Переживание человеком уверенности в своей способности преодолевать жизненные трудности, представления об их эффективном разрешении и формирующийся опыт </w:t>
      </w:r>
      <w:proofErr w:type="spellStart"/>
      <w:r w:rsidR="00356C88">
        <w:rPr>
          <w:rFonts w:ascii="Times New Roman" w:hAnsi="Times New Roman" w:cs="Times New Roman"/>
          <w:sz w:val="28"/>
          <w:szCs w:val="28"/>
        </w:rPr>
        <w:t>совлада</w:t>
      </w:r>
      <w:r w:rsidR="00356C88" w:rsidRPr="008F16EC">
        <w:rPr>
          <w:rFonts w:ascii="Times New Roman" w:hAnsi="Times New Roman" w:cs="Times New Roman"/>
          <w:sz w:val="28"/>
          <w:szCs w:val="28"/>
        </w:rPr>
        <w:t>ния</w:t>
      </w:r>
      <w:proofErr w:type="spellEnd"/>
      <w:r w:rsidRPr="008F16EC">
        <w:rPr>
          <w:rFonts w:ascii="Times New Roman" w:hAnsi="Times New Roman" w:cs="Times New Roman"/>
          <w:sz w:val="28"/>
          <w:szCs w:val="28"/>
        </w:rPr>
        <w:t xml:space="preserve"> с ними во многом могут определяться теми культурно-историческими условиями, в которых происходит психическое развитие и личностное становление подрастающего поколения, где этнический компонент, отраженный в народных традициях семейного воспитания, особенностях ментальности, внутри-и межэтнического взаимодействия людей играют не последнюю роль. </w:t>
      </w:r>
      <w:proofErr w:type="gramEnd"/>
    </w:p>
    <w:p w:rsidR="00C92308" w:rsidRPr="008F16EC" w:rsidRDefault="00C92308" w:rsidP="00414988">
      <w:pPr>
        <w:spacing w:after="0"/>
        <w:ind w:firstLine="709"/>
        <w:jc w:val="both"/>
        <w:rPr>
          <w:rFonts w:ascii="Times New Roman" w:hAnsi="Times New Roman" w:cs="Times New Roman"/>
          <w:sz w:val="28"/>
          <w:szCs w:val="28"/>
        </w:rPr>
      </w:pPr>
      <w:r w:rsidRPr="008F16EC">
        <w:rPr>
          <w:rFonts w:ascii="Times New Roman" w:hAnsi="Times New Roman" w:cs="Times New Roman"/>
          <w:sz w:val="28"/>
          <w:szCs w:val="28"/>
        </w:rPr>
        <w:t xml:space="preserve">В психологической литературе существует мнение, что формирование негативных этнических стереотипов и предрассудков может быть связано с феноменом фрустрации и невозможностью ее конструктивного разрешения. Согласно теории </w:t>
      </w:r>
      <w:proofErr w:type="spellStart"/>
      <w:r w:rsidRPr="008F16EC">
        <w:rPr>
          <w:rFonts w:ascii="Times New Roman" w:hAnsi="Times New Roman" w:cs="Times New Roman"/>
          <w:sz w:val="28"/>
          <w:szCs w:val="28"/>
        </w:rPr>
        <w:t>Дж</w:t>
      </w:r>
      <w:proofErr w:type="gramStart"/>
      <w:r w:rsidRPr="008F16EC">
        <w:rPr>
          <w:rFonts w:ascii="Times New Roman" w:hAnsi="Times New Roman" w:cs="Times New Roman"/>
          <w:sz w:val="28"/>
          <w:szCs w:val="28"/>
        </w:rPr>
        <w:t>.Д</w:t>
      </w:r>
      <w:proofErr w:type="gramEnd"/>
      <w:r w:rsidRPr="008F16EC">
        <w:rPr>
          <w:rFonts w:ascii="Times New Roman" w:hAnsi="Times New Roman" w:cs="Times New Roman"/>
          <w:sz w:val="28"/>
          <w:szCs w:val="28"/>
        </w:rPr>
        <w:t>олларда</w:t>
      </w:r>
      <w:proofErr w:type="spellEnd"/>
      <w:r w:rsidRPr="008F16EC">
        <w:rPr>
          <w:rFonts w:ascii="Times New Roman" w:hAnsi="Times New Roman" w:cs="Times New Roman"/>
          <w:sz w:val="28"/>
          <w:szCs w:val="28"/>
        </w:rPr>
        <w:t xml:space="preserve">, фрустрация, понимаемая как состояние, возникающее вследствие невозможности удовлетворения той или иной потребности, может вызывать ряд негативных эмоций. а нередко и агрессию, которая посредством механизма «переадресацию», т.е. реализации агрессивного, возбужденного фрустрацией потенциала против более удобного и менее опасного объекта, может переходить в этнический контекст. </w:t>
      </w:r>
      <w:r w:rsidRPr="008F16EC">
        <w:rPr>
          <w:rFonts w:ascii="Times New Roman" w:hAnsi="Times New Roman" w:cs="Times New Roman"/>
          <w:sz w:val="28"/>
          <w:szCs w:val="28"/>
        </w:rPr>
        <w:lastRenderedPageBreak/>
        <w:t xml:space="preserve">Объектом агрессии может становиться находящаяся в меньшинстве этническая группа. Таким образом, трудности </w:t>
      </w:r>
      <w:proofErr w:type="spellStart"/>
      <w:r w:rsidRPr="008F16EC">
        <w:rPr>
          <w:rFonts w:ascii="Times New Roman" w:hAnsi="Times New Roman" w:cs="Times New Roman"/>
          <w:sz w:val="28"/>
          <w:szCs w:val="28"/>
        </w:rPr>
        <w:t>совладания</w:t>
      </w:r>
      <w:proofErr w:type="spellEnd"/>
      <w:r w:rsidRPr="008F16EC">
        <w:rPr>
          <w:rFonts w:ascii="Times New Roman" w:hAnsi="Times New Roman" w:cs="Times New Roman"/>
          <w:sz w:val="28"/>
          <w:szCs w:val="28"/>
        </w:rPr>
        <w:t xml:space="preserve"> с фрустрациями, которые вместе с тревогой, страхом, напряженностью относят к психологическому стрессу, могут рассматриваться как предикторы, психологические условия формирования </w:t>
      </w:r>
      <w:proofErr w:type="spellStart"/>
      <w:r w:rsidRPr="008F16EC">
        <w:rPr>
          <w:rFonts w:ascii="Times New Roman" w:hAnsi="Times New Roman" w:cs="Times New Roman"/>
          <w:sz w:val="28"/>
          <w:szCs w:val="28"/>
        </w:rPr>
        <w:t>интолерантного</w:t>
      </w:r>
      <w:proofErr w:type="spellEnd"/>
      <w:r w:rsidRPr="008F16EC">
        <w:rPr>
          <w:rFonts w:ascii="Times New Roman" w:hAnsi="Times New Roman" w:cs="Times New Roman"/>
          <w:sz w:val="28"/>
          <w:szCs w:val="28"/>
        </w:rPr>
        <w:t xml:space="preserve"> поведения. Вместе с тем </w:t>
      </w:r>
      <w:proofErr w:type="gramStart"/>
      <w:r w:rsidRPr="008F16EC">
        <w:rPr>
          <w:rFonts w:ascii="Times New Roman" w:hAnsi="Times New Roman" w:cs="Times New Roman"/>
          <w:sz w:val="28"/>
          <w:szCs w:val="28"/>
        </w:rPr>
        <w:t>эффективное</w:t>
      </w:r>
      <w:proofErr w:type="gramEnd"/>
      <w:r w:rsidR="00882C3C">
        <w:rPr>
          <w:rFonts w:ascii="Times New Roman" w:hAnsi="Times New Roman" w:cs="Times New Roman"/>
          <w:sz w:val="28"/>
          <w:szCs w:val="28"/>
        </w:rPr>
        <w:t xml:space="preserve"> </w:t>
      </w:r>
      <w:proofErr w:type="spellStart"/>
      <w:r w:rsidRPr="008F16EC">
        <w:rPr>
          <w:rFonts w:ascii="Times New Roman" w:hAnsi="Times New Roman" w:cs="Times New Roman"/>
          <w:sz w:val="28"/>
          <w:szCs w:val="28"/>
        </w:rPr>
        <w:t>совладание</w:t>
      </w:r>
      <w:proofErr w:type="spellEnd"/>
      <w:r w:rsidRPr="008F16EC">
        <w:rPr>
          <w:rFonts w:ascii="Times New Roman" w:hAnsi="Times New Roman" w:cs="Times New Roman"/>
          <w:sz w:val="28"/>
          <w:szCs w:val="28"/>
        </w:rPr>
        <w:t xml:space="preserve"> с трудными ситуациями, детерминированное социально эффективной этнической идентичностью и конструктивными стратегиями </w:t>
      </w:r>
      <w:proofErr w:type="spellStart"/>
      <w:r w:rsidRPr="008F16EC">
        <w:rPr>
          <w:rFonts w:ascii="Times New Roman" w:hAnsi="Times New Roman" w:cs="Times New Roman"/>
          <w:sz w:val="28"/>
          <w:szCs w:val="28"/>
        </w:rPr>
        <w:t>совладания</w:t>
      </w:r>
      <w:proofErr w:type="spellEnd"/>
      <w:r w:rsidRPr="008F16EC">
        <w:rPr>
          <w:rFonts w:ascii="Times New Roman" w:hAnsi="Times New Roman" w:cs="Times New Roman"/>
          <w:sz w:val="28"/>
          <w:szCs w:val="28"/>
        </w:rPr>
        <w:t xml:space="preserve"> с трудностями, представляет собой психологическую готовность к толерантному поведению. </w:t>
      </w:r>
    </w:p>
    <w:p w:rsidR="00C92308" w:rsidRPr="008F16EC" w:rsidRDefault="00C92308" w:rsidP="00414988">
      <w:pPr>
        <w:spacing w:after="0"/>
        <w:ind w:firstLine="709"/>
        <w:jc w:val="both"/>
        <w:rPr>
          <w:rFonts w:ascii="Times New Roman" w:hAnsi="Times New Roman" w:cs="Times New Roman"/>
          <w:sz w:val="28"/>
          <w:szCs w:val="28"/>
        </w:rPr>
      </w:pPr>
      <w:r w:rsidRPr="008F16EC">
        <w:rPr>
          <w:rFonts w:ascii="Times New Roman" w:hAnsi="Times New Roman" w:cs="Times New Roman"/>
          <w:sz w:val="28"/>
          <w:szCs w:val="28"/>
        </w:rPr>
        <w:t xml:space="preserve">То, что фрустрации возникают не столько в экстремальных ситуациях, сколько при столкновении с типичными, повседневными трудностями и проблемами, обусловливает научный интерес к проблеме трудных ситуаций и </w:t>
      </w:r>
      <w:proofErr w:type="spellStart"/>
      <w:r w:rsidRPr="008F16EC">
        <w:rPr>
          <w:rFonts w:ascii="Times New Roman" w:hAnsi="Times New Roman" w:cs="Times New Roman"/>
          <w:sz w:val="28"/>
          <w:szCs w:val="28"/>
        </w:rPr>
        <w:t>совладающего</w:t>
      </w:r>
      <w:proofErr w:type="spellEnd"/>
      <w:r w:rsidRPr="008F16EC">
        <w:rPr>
          <w:rFonts w:ascii="Times New Roman" w:hAnsi="Times New Roman" w:cs="Times New Roman"/>
          <w:sz w:val="28"/>
          <w:szCs w:val="28"/>
        </w:rPr>
        <w:t xml:space="preserve"> поведения у подростков и юношей этнических групп Сибири.  В силу важности данной проблемы для развития общества в новых социально-экономических условиях сегодня исследовательский интерес к онтогенетическим аспектам </w:t>
      </w:r>
      <w:proofErr w:type="spellStart"/>
      <w:r w:rsidRPr="008F16EC">
        <w:rPr>
          <w:rFonts w:ascii="Times New Roman" w:hAnsi="Times New Roman" w:cs="Times New Roman"/>
          <w:sz w:val="28"/>
          <w:szCs w:val="28"/>
        </w:rPr>
        <w:t>совладающего</w:t>
      </w:r>
      <w:proofErr w:type="spellEnd"/>
      <w:r w:rsidRPr="008F16EC">
        <w:rPr>
          <w:rFonts w:ascii="Times New Roman" w:hAnsi="Times New Roman" w:cs="Times New Roman"/>
          <w:sz w:val="28"/>
          <w:szCs w:val="28"/>
        </w:rPr>
        <w:t xml:space="preserve"> поведения активизировался. Однако до настоящего времени практически отсутствуют (за редким исключением: так, например, Е.Коржакова рассматривает особенности </w:t>
      </w:r>
      <w:proofErr w:type="spellStart"/>
      <w:r w:rsidRPr="008F16EC">
        <w:rPr>
          <w:rFonts w:ascii="Times New Roman" w:hAnsi="Times New Roman" w:cs="Times New Roman"/>
          <w:sz w:val="28"/>
          <w:szCs w:val="28"/>
        </w:rPr>
        <w:t>копинг-стратегий</w:t>
      </w:r>
      <w:proofErr w:type="spellEnd"/>
      <w:r w:rsidRPr="008F16EC">
        <w:rPr>
          <w:rFonts w:ascii="Times New Roman" w:hAnsi="Times New Roman" w:cs="Times New Roman"/>
          <w:sz w:val="28"/>
          <w:szCs w:val="28"/>
        </w:rPr>
        <w:t xml:space="preserve"> у подростков) исследования, посвященные сравнительному анализу этнических аспектов данной проблемы, что в последующем позволит выйти на профилактику </w:t>
      </w:r>
      <w:proofErr w:type="spellStart"/>
      <w:r w:rsidRPr="008F16EC">
        <w:rPr>
          <w:rFonts w:ascii="Times New Roman" w:hAnsi="Times New Roman" w:cs="Times New Roman"/>
          <w:sz w:val="28"/>
          <w:szCs w:val="28"/>
        </w:rPr>
        <w:t>интолерантного</w:t>
      </w:r>
      <w:proofErr w:type="spellEnd"/>
      <w:r w:rsidRPr="008F16EC">
        <w:rPr>
          <w:rFonts w:ascii="Times New Roman" w:hAnsi="Times New Roman" w:cs="Times New Roman"/>
          <w:sz w:val="28"/>
          <w:szCs w:val="28"/>
        </w:rPr>
        <w:t xml:space="preserve"> поведения и экстремизма в молодежной полиэтнической среде России. Уверенность в своей способности преодолевать жизненные трудности, не защищаясь этническими предрассудками, способствует развитию чувства компетентности и собственной ценности, повышает самооценку человека, его уверенность в собственных силах, в том, что он может созидать свой жизненный мир. </w:t>
      </w:r>
    </w:p>
    <w:p w:rsidR="00C92308" w:rsidRPr="00C92308" w:rsidRDefault="00C92308" w:rsidP="00414988">
      <w:pPr>
        <w:pStyle w:val="a4"/>
        <w:spacing w:after="0" w:line="276" w:lineRule="auto"/>
        <w:ind w:left="0" w:firstLine="709"/>
        <w:jc w:val="both"/>
        <w:rPr>
          <w:rFonts w:ascii="Times New Roman" w:hAnsi="Times New Roman" w:cs="Times New Roman"/>
          <w:sz w:val="28"/>
          <w:szCs w:val="28"/>
        </w:rPr>
      </w:pPr>
    </w:p>
    <w:p w:rsidR="00C92308" w:rsidRPr="008F16EC" w:rsidRDefault="00C92308" w:rsidP="00414988">
      <w:pPr>
        <w:spacing w:after="0"/>
        <w:ind w:firstLine="709"/>
        <w:jc w:val="both"/>
        <w:rPr>
          <w:rFonts w:ascii="Times New Roman" w:hAnsi="Times New Roman" w:cs="Times New Roman"/>
          <w:sz w:val="28"/>
          <w:szCs w:val="28"/>
        </w:rPr>
      </w:pPr>
      <w:r w:rsidRPr="008F16EC">
        <w:rPr>
          <w:rFonts w:ascii="Times New Roman" w:hAnsi="Times New Roman" w:cs="Times New Roman"/>
          <w:sz w:val="28"/>
          <w:szCs w:val="28"/>
        </w:rPr>
        <w:t>Этнопсихологический подход к проблеме влияния стилей семейного воспитания на личностные</w:t>
      </w:r>
      <w:proofErr w:type="gramStart"/>
      <w:r w:rsidRPr="008F16EC">
        <w:rPr>
          <w:rFonts w:ascii="Times New Roman" w:hAnsi="Times New Roman" w:cs="Times New Roman"/>
          <w:sz w:val="28"/>
          <w:szCs w:val="28"/>
        </w:rPr>
        <w:t xml:space="preserve"> В</w:t>
      </w:r>
      <w:proofErr w:type="gramEnd"/>
      <w:r w:rsidRPr="008F16EC">
        <w:rPr>
          <w:rFonts w:ascii="Times New Roman" w:hAnsi="Times New Roman" w:cs="Times New Roman"/>
          <w:sz w:val="28"/>
          <w:szCs w:val="28"/>
        </w:rPr>
        <w:t xml:space="preserve"> данной статье рассматривается влияние стилей семейного воспитания на личностные характеристики подростков с учетом этнопсихологического фактора.</w:t>
      </w:r>
    </w:p>
    <w:p w:rsidR="00C92308" w:rsidRPr="00C92308" w:rsidRDefault="00C92308" w:rsidP="00414988">
      <w:pPr>
        <w:pStyle w:val="a4"/>
        <w:spacing w:after="0" w:line="276" w:lineRule="auto"/>
        <w:ind w:left="0" w:firstLine="709"/>
        <w:jc w:val="both"/>
        <w:rPr>
          <w:rFonts w:ascii="Times New Roman" w:hAnsi="Times New Roman" w:cs="Times New Roman"/>
          <w:sz w:val="28"/>
          <w:szCs w:val="28"/>
        </w:rPr>
      </w:pPr>
    </w:p>
    <w:p w:rsidR="00C92308" w:rsidRPr="008F16EC" w:rsidRDefault="00C92308" w:rsidP="00414988">
      <w:pPr>
        <w:spacing w:after="0"/>
        <w:ind w:firstLine="709"/>
        <w:jc w:val="both"/>
        <w:rPr>
          <w:rFonts w:ascii="Times New Roman" w:hAnsi="Times New Roman" w:cs="Times New Roman"/>
          <w:sz w:val="28"/>
          <w:szCs w:val="28"/>
        </w:rPr>
      </w:pPr>
      <w:proofErr w:type="gramStart"/>
      <w:r w:rsidRPr="008F16EC">
        <w:rPr>
          <w:rFonts w:ascii="Times New Roman" w:hAnsi="Times New Roman" w:cs="Times New Roman"/>
          <w:sz w:val="28"/>
          <w:szCs w:val="28"/>
        </w:rPr>
        <w:t>Национальная психология как особое явление социального мира существует в виде специфических качеств национального характера, национального сознания, национальных интересов, ориентации, тра</w:t>
      </w:r>
      <w:r w:rsidRPr="008F16EC">
        <w:rPr>
          <w:rFonts w:ascii="Times New Roman" w:hAnsi="Times New Roman" w:cs="Times New Roman"/>
          <w:sz w:val="28"/>
          <w:szCs w:val="28"/>
        </w:rPr>
        <w:softHyphen/>
        <w:t>диций, привычек и т.д., проявляющихся в особенностях протекания психических процессов и состояний человека как представителя той или иной этнической общности, национальных особенностей взаимо</w:t>
      </w:r>
      <w:r w:rsidRPr="008F16EC">
        <w:rPr>
          <w:rFonts w:ascii="Times New Roman" w:hAnsi="Times New Roman" w:cs="Times New Roman"/>
          <w:sz w:val="28"/>
          <w:szCs w:val="28"/>
        </w:rPr>
        <w:softHyphen/>
        <w:t>действия, взаимоотношений и общения людей, особенностях, кото</w:t>
      </w:r>
      <w:r w:rsidRPr="008F16EC">
        <w:rPr>
          <w:rFonts w:ascii="Times New Roman" w:hAnsi="Times New Roman" w:cs="Times New Roman"/>
          <w:sz w:val="28"/>
          <w:szCs w:val="28"/>
        </w:rPr>
        <w:softHyphen/>
        <w:t>рые обычно принято называть национально-психологическими особенностями.</w:t>
      </w:r>
      <w:proofErr w:type="gramEnd"/>
      <w:r w:rsidRPr="008F16EC">
        <w:rPr>
          <w:rFonts w:ascii="Times New Roman" w:hAnsi="Times New Roman" w:cs="Times New Roman"/>
          <w:sz w:val="28"/>
          <w:szCs w:val="28"/>
        </w:rPr>
        <w:t xml:space="preserve"> В основе проявления и функционирования национально-психологических особенностей лежат </w:t>
      </w:r>
      <w:r w:rsidRPr="008F16EC">
        <w:rPr>
          <w:rFonts w:ascii="Times New Roman" w:hAnsi="Times New Roman" w:cs="Times New Roman"/>
          <w:sz w:val="28"/>
          <w:szCs w:val="28"/>
        </w:rPr>
        <w:lastRenderedPageBreak/>
        <w:t>национальные установки и на</w:t>
      </w:r>
      <w:r w:rsidRPr="008F16EC">
        <w:rPr>
          <w:rFonts w:ascii="Times New Roman" w:hAnsi="Times New Roman" w:cs="Times New Roman"/>
          <w:sz w:val="28"/>
          <w:szCs w:val="28"/>
        </w:rPr>
        <w:softHyphen/>
        <w:t>циональные стереотипы. Объективное существование и четкое фиксирование закономер</w:t>
      </w:r>
      <w:r w:rsidRPr="008F16EC">
        <w:rPr>
          <w:rFonts w:ascii="Times New Roman" w:hAnsi="Times New Roman" w:cs="Times New Roman"/>
          <w:sz w:val="28"/>
          <w:szCs w:val="28"/>
        </w:rPr>
        <w:softHyphen/>
        <w:t>ностей проявления национально-психологических особенностей по</w:t>
      </w:r>
      <w:r w:rsidRPr="008F16EC">
        <w:rPr>
          <w:rFonts w:ascii="Times New Roman" w:hAnsi="Times New Roman" w:cs="Times New Roman"/>
          <w:sz w:val="28"/>
          <w:szCs w:val="28"/>
        </w:rPr>
        <w:softHyphen/>
        <w:t>зволяют подвергать их специальному научному изучению при разра</w:t>
      </w:r>
      <w:r w:rsidRPr="008F16EC">
        <w:rPr>
          <w:rFonts w:ascii="Times New Roman" w:hAnsi="Times New Roman" w:cs="Times New Roman"/>
          <w:sz w:val="28"/>
          <w:szCs w:val="28"/>
        </w:rPr>
        <w:softHyphen/>
        <w:t>ботке соответствующих принципов исследования и методов сравне</w:t>
      </w:r>
      <w:r w:rsidRPr="008F16EC">
        <w:rPr>
          <w:rFonts w:ascii="Times New Roman" w:hAnsi="Times New Roman" w:cs="Times New Roman"/>
          <w:sz w:val="28"/>
          <w:szCs w:val="28"/>
        </w:rPr>
        <w:softHyphen/>
        <w:t>ния, а также выделять основные критерии их адекватной оценки. Национально-психологические особенности, влияя на деятельность и поведение личности и группы, обусловливают своеобразие их само</w:t>
      </w:r>
      <w:r w:rsidRPr="008F16EC">
        <w:rPr>
          <w:rFonts w:ascii="Times New Roman" w:hAnsi="Times New Roman" w:cs="Times New Roman"/>
          <w:sz w:val="28"/>
          <w:szCs w:val="28"/>
        </w:rPr>
        <w:softHyphen/>
        <w:t>сознания, интеллектуально-познавательной, эмоционально-волевой и коммуникативной активности; обнаруживают себя в индивидуаль</w:t>
      </w:r>
      <w:r w:rsidRPr="008F16EC">
        <w:rPr>
          <w:rFonts w:ascii="Times New Roman" w:hAnsi="Times New Roman" w:cs="Times New Roman"/>
          <w:sz w:val="28"/>
          <w:szCs w:val="28"/>
        </w:rPr>
        <w:softHyphen/>
        <w:t>н</w:t>
      </w:r>
      <w:proofErr w:type="gramStart"/>
      <w:r w:rsidRPr="008F16EC">
        <w:rPr>
          <w:rFonts w:ascii="Times New Roman" w:hAnsi="Times New Roman" w:cs="Times New Roman"/>
          <w:sz w:val="28"/>
          <w:szCs w:val="28"/>
        </w:rPr>
        <w:t>о-</w:t>
      </w:r>
      <w:proofErr w:type="gramEnd"/>
      <w:r w:rsidRPr="008F16EC">
        <w:rPr>
          <w:rFonts w:ascii="Times New Roman" w:hAnsi="Times New Roman" w:cs="Times New Roman"/>
          <w:sz w:val="28"/>
          <w:szCs w:val="28"/>
        </w:rPr>
        <w:t xml:space="preserve"> и социально-психологических характеристиках поведения и дей</w:t>
      </w:r>
      <w:r w:rsidRPr="008F16EC">
        <w:rPr>
          <w:rFonts w:ascii="Times New Roman" w:hAnsi="Times New Roman" w:cs="Times New Roman"/>
          <w:sz w:val="28"/>
          <w:szCs w:val="28"/>
        </w:rPr>
        <w:softHyphen/>
        <w:t>ствий представителей конкретных этнических общностей, приемах и способах реагирования на воздействия окружающего мира, во взаи</w:t>
      </w:r>
      <w:r w:rsidRPr="008F16EC">
        <w:rPr>
          <w:rFonts w:ascii="Times New Roman" w:hAnsi="Times New Roman" w:cs="Times New Roman"/>
          <w:sz w:val="28"/>
          <w:szCs w:val="28"/>
        </w:rPr>
        <w:softHyphen/>
        <w:t>моотношениях людей.</w:t>
      </w:r>
    </w:p>
    <w:p w:rsidR="00C92308" w:rsidRPr="008F16EC" w:rsidRDefault="00C92308" w:rsidP="00414988">
      <w:pPr>
        <w:spacing w:after="0"/>
        <w:ind w:firstLine="709"/>
        <w:jc w:val="both"/>
        <w:rPr>
          <w:rFonts w:ascii="Times New Roman" w:hAnsi="Times New Roman" w:cs="Times New Roman"/>
          <w:sz w:val="28"/>
          <w:szCs w:val="28"/>
        </w:rPr>
      </w:pPr>
      <w:r w:rsidRPr="008F16EC">
        <w:rPr>
          <w:rFonts w:ascii="Times New Roman" w:hAnsi="Times New Roman" w:cs="Times New Roman"/>
          <w:sz w:val="28"/>
          <w:szCs w:val="28"/>
        </w:rPr>
        <w:t>Именно эти перечисленные моменты позволяют определять этни</w:t>
      </w:r>
      <w:r w:rsidRPr="008F16EC">
        <w:rPr>
          <w:rFonts w:ascii="Times New Roman" w:hAnsi="Times New Roman" w:cs="Times New Roman"/>
          <w:sz w:val="28"/>
          <w:szCs w:val="28"/>
        </w:rPr>
        <w:softHyphen/>
        <w:t>ческую специфику разных групп населения людей. Анализ такого рода показателей проявления особенностей национальной психоло</w:t>
      </w:r>
      <w:r w:rsidRPr="008F16EC">
        <w:rPr>
          <w:rFonts w:ascii="Times New Roman" w:hAnsi="Times New Roman" w:cs="Times New Roman"/>
          <w:sz w:val="28"/>
          <w:szCs w:val="28"/>
        </w:rPr>
        <w:softHyphen/>
        <w:t>гии бурят обеспечивает важные характеристики этого сохраняющего традиции своей древней культуры самостоятельного этноса.</w:t>
      </w:r>
    </w:p>
    <w:p w:rsidR="00C92308" w:rsidRDefault="00C92308" w:rsidP="00414988">
      <w:pPr>
        <w:spacing w:after="0"/>
        <w:ind w:firstLine="709"/>
        <w:jc w:val="both"/>
        <w:rPr>
          <w:rFonts w:ascii="Times New Roman" w:hAnsi="Times New Roman" w:cs="Times New Roman"/>
          <w:sz w:val="28"/>
          <w:szCs w:val="28"/>
        </w:rPr>
      </w:pPr>
      <w:r w:rsidRPr="008F16EC">
        <w:rPr>
          <w:rFonts w:ascii="Times New Roman" w:hAnsi="Times New Roman" w:cs="Times New Roman"/>
          <w:sz w:val="28"/>
          <w:szCs w:val="28"/>
        </w:rPr>
        <w:t>Обобщение данных различных исторических и прежде всего соб</w:t>
      </w:r>
      <w:r w:rsidRPr="008F16EC">
        <w:rPr>
          <w:rFonts w:ascii="Times New Roman" w:hAnsi="Times New Roman" w:cs="Times New Roman"/>
          <w:sz w:val="28"/>
          <w:szCs w:val="28"/>
        </w:rPr>
        <w:softHyphen/>
        <w:t>ственно-этнографических источников и проведенное нами с исполь</w:t>
      </w:r>
      <w:r w:rsidRPr="008F16EC">
        <w:rPr>
          <w:rFonts w:ascii="Times New Roman" w:hAnsi="Times New Roman" w:cs="Times New Roman"/>
          <w:sz w:val="28"/>
          <w:szCs w:val="28"/>
        </w:rPr>
        <w:softHyphen/>
        <w:t>зованием специальных методик стандартное этнопсихологическое исследование показали, что бурятам устойчиво присущи следующие психологические особенности: </w:t>
      </w:r>
      <w:r w:rsidRPr="008F16EC">
        <w:rPr>
          <w:rFonts w:ascii="Times New Roman" w:hAnsi="Times New Roman" w:cs="Times New Roman"/>
          <w:i/>
          <w:iCs/>
          <w:sz w:val="28"/>
          <w:szCs w:val="28"/>
        </w:rPr>
        <w:t>мотивационно-фоновые —</w:t>
      </w:r>
      <w:r w:rsidRPr="008F16EC">
        <w:rPr>
          <w:rFonts w:ascii="Times New Roman" w:hAnsi="Times New Roman" w:cs="Times New Roman"/>
          <w:sz w:val="28"/>
          <w:szCs w:val="28"/>
        </w:rPr>
        <w:t>трудолю</w:t>
      </w:r>
      <w:r w:rsidRPr="008F16EC">
        <w:rPr>
          <w:rFonts w:ascii="Times New Roman" w:hAnsi="Times New Roman" w:cs="Times New Roman"/>
          <w:sz w:val="28"/>
          <w:szCs w:val="28"/>
        </w:rPr>
        <w:softHyphen/>
        <w:t>бие, слабо выраженная личная активность, неторопливость и осмотри</w:t>
      </w:r>
      <w:r w:rsidRPr="008F16EC">
        <w:rPr>
          <w:rFonts w:ascii="Times New Roman" w:hAnsi="Times New Roman" w:cs="Times New Roman"/>
          <w:sz w:val="28"/>
          <w:szCs w:val="28"/>
        </w:rPr>
        <w:softHyphen/>
        <w:t>тельность в работе; усердие и достаточно высокая степень прилежа</w:t>
      </w:r>
      <w:r w:rsidRPr="008F16EC">
        <w:rPr>
          <w:rFonts w:ascii="Times New Roman" w:hAnsi="Times New Roman" w:cs="Times New Roman"/>
          <w:sz w:val="28"/>
          <w:szCs w:val="28"/>
        </w:rPr>
        <w:softHyphen/>
        <w:t>ния; </w:t>
      </w:r>
      <w:r w:rsidRPr="008F16EC">
        <w:rPr>
          <w:rFonts w:ascii="Times New Roman" w:hAnsi="Times New Roman" w:cs="Times New Roman"/>
          <w:i/>
          <w:iCs/>
          <w:sz w:val="28"/>
          <w:szCs w:val="28"/>
        </w:rPr>
        <w:t>интеллектуально-познавательные —</w:t>
      </w:r>
      <w:r w:rsidRPr="008F16EC">
        <w:rPr>
          <w:rFonts w:ascii="Times New Roman" w:hAnsi="Times New Roman" w:cs="Times New Roman"/>
          <w:sz w:val="28"/>
          <w:szCs w:val="28"/>
        </w:rPr>
        <w:t> хорошая память, устой</w:t>
      </w:r>
      <w:r w:rsidRPr="008F16EC">
        <w:rPr>
          <w:rFonts w:ascii="Times New Roman" w:hAnsi="Times New Roman" w:cs="Times New Roman"/>
          <w:sz w:val="28"/>
          <w:szCs w:val="28"/>
        </w:rPr>
        <w:softHyphen/>
        <w:t>чивость внимания, настойчивая пытливость и смелость в познании окружающего мира, наблюдательность, хороший глазомер, сообрази</w:t>
      </w:r>
      <w:r w:rsidRPr="008F16EC">
        <w:rPr>
          <w:rFonts w:ascii="Times New Roman" w:hAnsi="Times New Roman" w:cs="Times New Roman"/>
          <w:sz w:val="28"/>
          <w:szCs w:val="28"/>
        </w:rPr>
        <w:softHyphen/>
        <w:t>тельность, интеллектуальная и познавательная восприимчивость, практический склад ума; </w:t>
      </w:r>
      <w:proofErr w:type="spellStart"/>
      <w:r w:rsidRPr="008F16EC">
        <w:rPr>
          <w:rFonts w:ascii="Times New Roman" w:hAnsi="Times New Roman" w:cs="Times New Roman"/>
          <w:i/>
          <w:iCs/>
          <w:sz w:val="28"/>
          <w:szCs w:val="28"/>
        </w:rPr>
        <w:t>эмоциально-волевые</w:t>
      </w:r>
      <w:proofErr w:type="spellEnd"/>
      <w:r w:rsidRPr="008F16EC">
        <w:rPr>
          <w:rFonts w:ascii="Times New Roman" w:hAnsi="Times New Roman" w:cs="Times New Roman"/>
          <w:i/>
          <w:iCs/>
          <w:sz w:val="28"/>
          <w:szCs w:val="28"/>
        </w:rPr>
        <w:t xml:space="preserve"> —</w:t>
      </w:r>
      <w:r w:rsidRPr="008F16EC">
        <w:rPr>
          <w:rFonts w:ascii="Times New Roman" w:hAnsi="Times New Roman" w:cs="Times New Roman"/>
          <w:sz w:val="28"/>
          <w:szCs w:val="28"/>
        </w:rPr>
        <w:t> выдержанность, слабое выражение эмоций и чувств, немногословность, внутренняя уравновешенность, рассудительность; </w:t>
      </w:r>
      <w:r w:rsidRPr="008F16EC">
        <w:rPr>
          <w:rFonts w:ascii="Times New Roman" w:hAnsi="Times New Roman" w:cs="Times New Roman"/>
          <w:i/>
          <w:iCs/>
          <w:sz w:val="28"/>
          <w:szCs w:val="28"/>
        </w:rPr>
        <w:t>коммуникативно-поведенче</w:t>
      </w:r>
      <w:r w:rsidRPr="008F16EC">
        <w:rPr>
          <w:rFonts w:ascii="Times New Roman" w:hAnsi="Times New Roman" w:cs="Times New Roman"/>
          <w:i/>
          <w:iCs/>
          <w:sz w:val="28"/>
          <w:szCs w:val="28"/>
        </w:rPr>
        <w:softHyphen/>
        <w:t>ские —</w:t>
      </w:r>
      <w:r w:rsidRPr="008F16EC">
        <w:rPr>
          <w:rFonts w:ascii="Times New Roman" w:hAnsi="Times New Roman" w:cs="Times New Roman"/>
          <w:sz w:val="28"/>
          <w:szCs w:val="28"/>
        </w:rPr>
        <w:t> коллективизм, взаимопомощь, взаимовыручка, исполнитель</w:t>
      </w:r>
      <w:r w:rsidRPr="008F16EC">
        <w:rPr>
          <w:rFonts w:ascii="Times New Roman" w:hAnsi="Times New Roman" w:cs="Times New Roman"/>
          <w:sz w:val="28"/>
          <w:szCs w:val="28"/>
        </w:rPr>
        <w:softHyphen/>
        <w:t>ность, устойчивость родственных связей, немногословность и сдер</w:t>
      </w:r>
      <w:r w:rsidRPr="008F16EC">
        <w:rPr>
          <w:rFonts w:ascii="Times New Roman" w:hAnsi="Times New Roman" w:cs="Times New Roman"/>
          <w:sz w:val="28"/>
          <w:szCs w:val="28"/>
        </w:rPr>
        <w:softHyphen/>
        <w:t xml:space="preserve">жанность в межличностных отношениях, уважительное отношение к старшим, стремление обойти острые углы, </w:t>
      </w:r>
      <w:proofErr w:type="spellStart"/>
      <w:r w:rsidRPr="008F16EC">
        <w:rPr>
          <w:rFonts w:ascii="Times New Roman" w:hAnsi="Times New Roman" w:cs="Times New Roman"/>
          <w:sz w:val="28"/>
          <w:szCs w:val="28"/>
        </w:rPr>
        <w:t>конфортность</w:t>
      </w:r>
      <w:proofErr w:type="spellEnd"/>
      <w:r w:rsidRPr="008F16EC">
        <w:rPr>
          <w:rFonts w:ascii="Times New Roman" w:hAnsi="Times New Roman" w:cs="Times New Roman"/>
          <w:sz w:val="28"/>
          <w:szCs w:val="28"/>
        </w:rPr>
        <w:t>, терпели</w:t>
      </w:r>
      <w:r w:rsidRPr="008F16EC">
        <w:rPr>
          <w:rFonts w:ascii="Times New Roman" w:hAnsi="Times New Roman" w:cs="Times New Roman"/>
          <w:sz w:val="28"/>
          <w:szCs w:val="28"/>
        </w:rPr>
        <w:softHyphen/>
        <w:t>вость во взаимоотношениях. Свойственные по отдельности и другим народам выделенные осо</w:t>
      </w:r>
      <w:r w:rsidRPr="008F16EC">
        <w:rPr>
          <w:rFonts w:ascii="Times New Roman" w:hAnsi="Times New Roman" w:cs="Times New Roman"/>
          <w:sz w:val="28"/>
          <w:szCs w:val="28"/>
        </w:rPr>
        <w:softHyphen/>
        <w:t>бенности в своем комплексном, интегрированном проявлении в боль</w:t>
      </w:r>
      <w:r w:rsidRPr="008F16EC">
        <w:rPr>
          <w:rFonts w:ascii="Times New Roman" w:hAnsi="Times New Roman" w:cs="Times New Roman"/>
          <w:sz w:val="28"/>
          <w:szCs w:val="28"/>
        </w:rPr>
        <w:softHyphen/>
        <w:t xml:space="preserve">шой степени характеризуют национальную психологию бурят. Знание этих национально-психологических особенностей помогает понять специфику национального традиционного воспитания, своеобразие восприятия воспитательных воздействий представителями бурятской национальности: </w:t>
      </w:r>
      <w:r w:rsidRPr="008F16EC">
        <w:rPr>
          <w:rFonts w:ascii="Times New Roman" w:hAnsi="Times New Roman" w:cs="Times New Roman"/>
          <w:sz w:val="28"/>
          <w:szCs w:val="28"/>
        </w:rPr>
        <w:lastRenderedPageBreak/>
        <w:t>особенности адаптации бурят к воспитательным ме</w:t>
      </w:r>
      <w:r w:rsidRPr="008F16EC">
        <w:rPr>
          <w:rFonts w:ascii="Times New Roman" w:hAnsi="Times New Roman" w:cs="Times New Roman"/>
          <w:sz w:val="28"/>
          <w:szCs w:val="28"/>
        </w:rPr>
        <w:softHyphen/>
        <w:t>роприятиям; характер эмоционально-экспрессивного реагирования представителей бурятской национальности в процессе восприятия воспитательных воздействий; своеобразие проявления конкретных отношений бурят в ходе контактов воспитателей с ними. Выявление таких характеристик позволяет учитывать их в организации учебно-воспитательного процесса, в частности, при разработке содержания воспитательных мероприятий с учетом исторического опыта педаго</w:t>
      </w:r>
      <w:r w:rsidRPr="008F16EC">
        <w:rPr>
          <w:rFonts w:ascii="Times New Roman" w:hAnsi="Times New Roman" w:cs="Times New Roman"/>
          <w:sz w:val="28"/>
          <w:szCs w:val="28"/>
        </w:rPr>
        <w:softHyphen/>
        <w:t>гической практики бурятского народа, при выборе конкретных форм коммуникативного воздействия, где очень важно сохранение определенных, необходимых норм, сложившихся в процессе историческою и культурного развития этой нации, и т.д.</w:t>
      </w:r>
    </w:p>
    <w:p w:rsidR="00817E11" w:rsidRPr="000F343C" w:rsidRDefault="00817E11" w:rsidP="00414988">
      <w:pPr>
        <w:shd w:val="clear" w:color="auto" w:fill="FFFFFF"/>
        <w:spacing w:after="0"/>
        <w:ind w:firstLine="709"/>
        <w:jc w:val="both"/>
        <w:rPr>
          <w:rFonts w:ascii="Times New Roman" w:eastAsia="Times New Roman" w:hAnsi="Times New Roman" w:cs="Times New Roman"/>
          <w:b/>
          <w:color w:val="232323"/>
          <w:kern w:val="36"/>
          <w:sz w:val="28"/>
          <w:szCs w:val="28"/>
        </w:rPr>
      </w:pPr>
      <w:r w:rsidRPr="000F343C">
        <w:rPr>
          <w:rFonts w:ascii="Times New Roman" w:eastAsia="Times New Roman" w:hAnsi="Times New Roman" w:cs="Times New Roman"/>
          <w:b/>
          <w:color w:val="232323"/>
          <w:kern w:val="36"/>
          <w:sz w:val="28"/>
          <w:szCs w:val="28"/>
        </w:rPr>
        <w:t>Личностные особенности подростка, способствующие риску вовлечения в неформальные молодежные группы деструктивной направленности</w:t>
      </w:r>
    </w:p>
    <w:p w:rsidR="00817E11" w:rsidRPr="000F343C" w:rsidRDefault="00817E11" w:rsidP="00414988">
      <w:pPr>
        <w:shd w:val="clear" w:color="auto" w:fill="FFFFFF"/>
        <w:spacing w:after="0"/>
        <w:ind w:firstLine="709"/>
        <w:jc w:val="both"/>
        <w:rPr>
          <w:rFonts w:ascii="Times New Roman" w:eastAsia="Times New Roman" w:hAnsi="Times New Roman" w:cs="Times New Roman"/>
          <w:color w:val="000000"/>
          <w:sz w:val="28"/>
          <w:szCs w:val="28"/>
        </w:rPr>
      </w:pPr>
    </w:p>
    <w:p w:rsidR="00C258CD" w:rsidRDefault="00817E11"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Личность в подростковом возрасте активно развивается под воздействием различных факторов. Эти факторы могут негативно сказываться на развитии личности и детерминировать развитие личностных особенностей, ведущих к </w:t>
      </w:r>
      <w:proofErr w:type="spellStart"/>
      <w:r w:rsidRPr="000F343C">
        <w:rPr>
          <w:rFonts w:ascii="Times New Roman" w:eastAsia="Times New Roman" w:hAnsi="Times New Roman" w:cs="Times New Roman"/>
          <w:color w:val="000000"/>
          <w:sz w:val="28"/>
          <w:szCs w:val="28"/>
        </w:rPr>
        <w:t>дезадаптации</w:t>
      </w:r>
      <w:proofErr w:type="spellEnd"/>
      <w:r w:rsidRPr="000F343C">
        <w:rPr>
          <w:rFonts w:ascii="Times New Roman" w:eastAsia="Times New Roman" w:hAnsi="Times New Roman" w:cs="Times New Roman"/>
          <w:color w:val="000000"/>
          <w:sz w:val="28"/>
          <w:szCs w:val="28"/>
        </w:rPr>
        <w:t xml:space="preserve"> несовершеннолетнего.</w:t>
      </w:r>
    </w:p>
    <w:p w:rsidR="00C258CD" w:rsidRDefault="00817E11"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Ведущим видом деятельности подросткового возраста является интимно-личностное общение с ровесниками (</w:t>
      </w:r>
      <w:proofErr w:type="spellStart"/>
      <w:r w:rsidRPr="000F343C">
        <w:rPr>
          <w:rFonts w:ascii="Times New Roman" w:eastAsia="Times New Roman" w:hAnsi="Times New Roman" w:cs="Times New Roman"/>
          <w:color w:val="000000"/>
          <w:sz w:val="28"/>
          <w:szCs w:val="28"/>
        </w:rPr>
        <w:t>Д.Б.Эльклнин</w:t>
      </w:r>
      <w:proofErr w:type="spellEnd"/>
      <w:r w:rsidRPr="000F343C">
        <w:rPr>
          <w:rFonts w:ascii="Times New Roman" w:eastAsia="Times New Roman" w:hAnsi="Times New Roman" w:cs="Times New Roman"/>
          <w:color w:val="000000"/>
          <w:sz w:val="28"/>
          <w:szCs w:val="28"/>
        </w:rPr>
        <w:t>), </w:t>
      </w:r>
      <w:r w:rsidRPr="000F343C">
        <w:rPr>
          <w:rFonts w:ascii="Times New Roman" w:eastAsia="Times New Roman" w:hAnsi="Times New Roman" w:cs="Times New Roman"/>
          <w:color w:val="222222"/>
          <w:sz w:val="28"/>
          <w:szCs w:val="28"/>
        </w:rPr>
        <w:t>в котором происходит практическое освоение моральных норм и ценностей и формируется самосознание как основное новообразование психики.</w:t>
      </w:r>
      <w:r w:rsidRPr="000F343C">
        <w:rPr>
          <w:rFonts w:ascii="Times New Roman" w:eastAsia="Times New Roman" w:hAnsi="Times New Roman" w:cs="Times New Roman"/>
          <w:color w:val="000000"/>
          <w:sz w:val="28"/>
          <w:szCs w:val="28"/>
        </w:rPr>
        <w:t xml:space="preserve"> В случае дезадаптации подросток вовлекается в неформальные молодёжные группы деструктивной направленности, где он удовлетворяет свою потребность в общении и признании, однако </w:t>
      </w:r>
      <w:r w:rsidR="00BF08B1" w:rsidRPr="000F343C">
        <w:rPr>
          <w:rFonts w:ascii="Times New Roman" w:eastAsia="Times New Roman" w:hAnsi="Times New Roman" w:cs="Times New Roman"/>
          <w:color w:val="000000"/>
          <w:sz w:val="28"/>
          <w:szCs w:val="28"/>
        </w:rPr>
        <w:t>же,</w:t>
      </w:r>
      <w:r w:rsidRPr="000F343C">
        <w:rPr>
          <w:rFonts w:ascii="Times New Roman" w:eastAsia="Times New Roman" w:hAnsi="Times New Roman" w:cs="Times New Roman"/>
          <w:color w:val="000000"/>
          <w:sz w:val="28"/>
          <w:szCs w:val="28"/>
        </w:rPr>
        <w:t xml:space="preserve"> данные группы могут иметь негативные последствия для самого подростка.</w:t>
      </w:r>
    </w:p>
    <w:p w:rsidR="00817E11" w:rsidRPr="000F343C" w:rsidRDefault="00817E11"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Ввиду описанных особенностей подросткового возраста педагогам и родителям необходимо обращать пристальное внимание на такие личностные особенности несовершеннолетних, как:</w:t>
      </w:r>
    </w:p>
    <w:p w:rsidR="00817E11" w:rsidRPr="000F343C" w:rsidRDefault="00817E11" w:rsidP="00414988">
      <w:pPr>
        <w:numPr>
          <w:ilvl w:val="0"/>
          <w:numId w:val="4"/>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Трудность формирования жизненных ориентиров, ценностей;</w:t>
      </w:r>
    </w:p>
    <w:p w:rsidR="00817E11" w:rsidRPr="000F343C" w:rsidRDefault="00817E11" w:rsidP="00414988">
      <w:pPr>
        <w:numPr>
          <w:ilvl w:val="0"/>
          <w:numId w:val="4"/>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Переживание собственной </w:t>
      </w:r>
      <w:proofErr w:type="spellStart"/>
      <w:r w:rsidRPr="000F343C">
        <w:rPr>
          <w:rFonts w:ascii="Times New Roman" w:eastAsia="Times New Roman" w:hAnsi="Times New Roman" w:cs="Times New Roman"/>
          <w:color w:val="000000"/>
          <w:sz w:val="28"/>
          <w:szCs w:val="28"/>
        </w:rPr>
        <w:t>неуспешности</w:t>
      </w:r>
      <w:proofErr w:type="spellEnd"/>
      <w:r w:rsidRPr="000F343C">
        <w:rPr>
          <w:rFonts w:ascii="Times New Roman" w:eastAsia="Times New Roman" w:hAnsi="Times New Roman" w:cs="Times New Roman"/>
          <w:color w:val="000000"/>
          <w:sz w:val="28"/>
          <w:szCs w:val="28"/>
        </w:rPr>
        <w:t>;</w:t>
      </w:r>
    </w:p>
    <w:p w:rsidR="00817E11" w:rsidRPr="000F343C" w:rsidRDefault="00817E11" w:rsidP="00414988">
      <w:pPr>
        <w:numPr>
          <w:ilvl w:val="0"/>
          <w:numId w:val="4"/>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Трудности </w:t>
      </w:r>
      <w:proofErr w:type="spellStart"/>
      <w:r w:rsidRPr="000F343C">
        <w:rPr>
          <w:rFonts w:ascii="Times New Roman" w:eastAsia="Times New Roman" w:hAnsi="Times New Roman" w:cs="Times New Roman"/>
          <w:color w:val="000000"/>
          <w:sz w:val="28"/>
          <w:szCs w:val="28"/>
        </w:rPr>
        <w:t>самопонимания</w:t>
      </w:r>
      <w:proofErr w:type="spellEnd"/>
      <w:r w:rsidRPr="000F343C">
        <w:rPr>
          <w:rFonts w:ascii="Times New Roman" w:eastAsia="Times New Roman" w:hAnsi="Times New Roman" w:cs="Times New Roman"/>
          <w:color w:val="000000"/>
          <w:sz w:val="28"/>
          <w:szCs w:val="28"/>
        </w:rPr>
        <w:t>, неадекватная самооценка;</w:t>
      </w:r>
    </w:p>
    <w:p w:rsidR="00817E11" w:rsidRPr="000F343C" w:rsidRDefault="00817E11" w:rsidP="00414988">
      <w:pPr>
        <w:numPr>
          <w:ilvl w:val="0"/>
          <w:numId w:val="4"/>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Отсутствие позитивных жизненных целей;</w:t>
      </w:r>
    </w:p>
    <w:p w:rsidR="00817E11" w:rsidRPr="000F343C" w:rsidRDefault="00817E11" w:rsidP="00414988">
      <w:pPr>
        <w:numPr>
          <w:ilvl w:val="0"/>
          <w:numId w:val="4"/>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Неумение взаимодействовать с окружающими;</w:t>
      </w:r>
    </w:p>
    <w:p w:rsidR="00817E11" w:rsidRPr="000F343C" w:rsidRDefault="00817E11" w:rsidP="00414988">
      <w:pPr>
        <w:numPr>
          <w:ilvl w:val="0"/>
          <w:numId w:val="4"/>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Неустойчивость эмоциональной сферы;</w:t>
      </w:r>
    </w:p>
    <w:p w:rsidR="00817E11" w:rsidRPr="000F343C" w:rsidRDefault="00817E11" w:rsidP="00414988">
      <w:pPr>
        <w:numPr>
          <w:ilvl w:val="0"/>
          <w:numId w:val="4"/>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Предрасположенность к психическим заболеваниям;</w:t>
      </w:r>
    </w:p>
    <w:p w:rsidR="00817E11" w:rsidRPr="000F343C" w:rsidRDefault="00817E11" w:rsidP="00414988">
      <w:pPr>
        <w:numPr>
          <w:ilvl w:val="0"/>
          <w:numId w:val="4"/>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Склонность к депрессиям;</w:t>
      </w:r>
    </w:p>
    <w:p w:rsidR="00817E11" w:rsidRPr="000F343C" w:rsidRDefault="00817E11" w:rsidP="00414988">
      <w:pPr>
        <w:numPr>
          <w:ilvl w:val="0"/>
          <w:numId w:val="4"/>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Склонность к </w:t>
      </w:r>
      <w:proofErr w:type="spellStart"/>
      <w:r w:rsidRPr="000F343C">
        <w:rPr>
          <w:rFonts w:ascii="Times New Roman" w:eastAsia="Times New Roman" w:hAnsi="Times New Roman" w:cs="Times New Roman"/>
          <w:color w:val="000000"/>
          <w:sz w:val="28"/>
          <w:szCs w:val="28"/>
        </w:rPr>
        <w:t>девиантному</w:t>
      </w:r>
      <w:proofErr w:type="spellEnd"/>
      <w:r w:rsidRPr="000F343C">
        <w:rPr>
          <w:rFonts w:ascii="Times New Roman" w:eastAsia="Times New Roman" w:hAnsi="Times New Roman" w:cs="Times New Roman"/>
          <w:color w:val="000000"/>
          <w:sz w:val="28"/>
          <w:szCs w:val="28"/>
        </w:rPr>
        <w:t xml:space="preserve"> поведению;</w:t>
      </w:r>
    </w:p>
    <w:p w:rsidR="00817E11" w:rsidRPr="000F343C" w:rsidRDefault="00817E11" w:rsidP="00414988">
      <w:pPr>
        <w:numPr>
          <w:ilvl w:val="0"/>
          <w:numId w:val="4"/>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Акцентуированные и психопатические черты личности.</w:t>
      </w:r>
    </w:p>
    <w:p w:rsidR="00FF7309" w:rsidRPr="000F343C" w:rsidRDefault="00FF7309" w:rsidP="00414988">
      <w:pPr>
        <w:shd w:val="clear" w:color="auto" w:fill="FFFFFF"/>
        <w:spacing w:after="0"/>
        <w:ind w:firstLine="709"/>
        <w:jc w:val="both"/>
        <w:rPr>
          <w:rFonts w:ascii="Times New Roman" w:eastAsia="Times New Roman" w:hAnsi="Times New Roman" w:cs="Times New Roman"/>
          <w:color w:val="000000"/>
          <w:sz w:val="28"/>
          <w:szCs w:val="28"/>
        </w:rPr>
      </w:pPr>
    </w:p>
    <w:p w:rsidR="00FF7309" w:rsidRPr="000F343C" w:rsidRDefault="00FF7309" w:rsidP="00414988">
      <w:pPr>
        <w:pStyle w:val="Default"/>
        <w:spacing w:line="276" w:lineRule="auto"/>
        <w:ind w:firstLine="709"/>
        <w:jc w:val="both"/>
        <w:rPr>
          <w:sz w:val="28"/>
          <w:szCs w:val="28"/>
        </w:rPr>
      </w:pPr>
    </w:p>
    <w:p w:rsidR="00FF7309" w:rsidRPr="000F343C" w:rsidRDefault="00FF7309" w:rsidP="00414988">
      <w:pPr>
        <w:shd w:val="clear" w:color="auto" w:fill="FFFFFF"/>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Личность развивается формируясь. Появление незаметных психологических новообразований, гипертрофия некоторых черт, создают в ранний период жизни предпосылки для деформации личности. Возникнув как способ ответа ребенка на неблагоприятные социальные воздействия, эти психологические новообразования постепенно обретают собственную логику развития. Их становление продолжается и при отсутствии некогда вызвавших их условий. Более того, сама личность начинает создавать среду, способствующую доминированию отрицательных качеств в личностной системе, приводящих к дальнейшему искажению «формы личности». В ходе перевоспитания приходится работать не с одним изолированным свойством личности, а со всей ее организацией. Часто над первичными недостатками надстраивается целый комплекс вторичных и третичных образований и необходим тщательный анализ для того, чтобы решить, с чего начинать коррекцию. Вот почему воспитательно-образовательный процесс должен быть направлен на предупреждение и возможно более раннее распознавание опасных психологических новообразований, на устранение условий их формирования.</w:t>
      </w:r>
    </w:p>
    <w:p w:rsidR="00FF7309" w:rsidRPr="000F343C" w:rsidRDefault="00FF7309" w:rsidP="00414988">
      <w:pPr>
        <w:shd w:val="clear" w:color="auto" w:fill="FFFFFF"/>
        <w:spacing w:after="0"/>
        <w:ind w:firstLine="709"/>
        <w:jc w:val="both"/>
        <w:rPr>
          <w:rFonts w:ascii="Times New Roman" w:eastAsia="Times New Roman" w:hAnsi="Times New Roman" w:cs="Times New Roman"/>
          <w:color w:val="000000"/>
          <w:sz w:val="28"/>
          <w:szCs w:val="28"/>
        </w:rPr>
      </w:pPr>
    </w:p>
    <w:p w:rsidR="0006637D" w:rsidRPr="00882C3C" w:rsidRDefault="0006637D" w:rsidP="00414988">
      <w:pPr>
        <w:pStyle w:val="Default"/>
        <w:spacing w:line="276" w:lineRule="auto"/>
        <w:ind w:firstLine="709"/>
        <w:jc w:val="both"/>
        <w:rPr>
          <w:sz w:val="28"/>
          <w:szCs w:val="28"/>
        </w:rPr>
      </w:pPr>
      <w:r w:rsidRPr="00882C3C">
        <w:rPr>
          <w:sz w:val="28"/>
          <w:szCs w:val="28"/>
        </w:rPr>
        <w:t xml:space="preserve">Любое поведение человека реализуется в обществе и носит социальный характер и всегда связано с речью, действием и целеполаганием. Деструктивное поведение отражает низкую степень социализации личности, избегание социума, плохую адаптацию к внутренним и внешним условиям. Степень адаптации во многом определяет поведение личности. Зачастую деструктивное поведение демонстрируется людьми, у которых не развито чувство ответственности, которые не умеют принимать самостоятельные решения и делать выбор. </w:t>
      </w:r>
    </w:p>
    <w:p w:rsidR="0006637D" w:rsidRPr="00882C3C" w:rsidRDefault="0006637D" w:rsidP="00414988">
      <w:pPr>
        <w:pStyle w:val="Default"/>
        <w:spacing w:line="276" w:lineRule="auto"/>
        <w:ind w:firstLine="709"/>
        <w:jc w:val="both"/>
        <w:rPr>
          <w:sz w:val="28"/>
          <w:szCs w:val="28"/>
        </w:rPr>
      </w:pPr>
      <w:r w:rsidRPr="00882C3C">
        <w:rPr>
          <w:sz w:val="28"/>
          <w:szCs w:val="28"/>
        </w:rPr>
        <w:t xml:space="preserve">На индивидуальном уровне такие личности чаще склонны выбирать путь аномального поведения. Они могут проявлять своё разрушительное поведение по отношению к следующим социальным устоям: Духовно-нравственные нормы (общечеловеческие ценности). Морально-этические нормы (незафиксированные на бумаге правила). Правовые нормы (правила, закреплённые в правовых актах). Организационно-профессиональные нормы (инструкции). Индивидуальные нормы (права личности в обществе, личная ориентированность </w:t>
      </w:r>
      <w:proofErr w:type="gramStart"/>
      <w:r w:rsidRPr="00882C3C">
        <w:rPr>
          <w:sz w:val="28"/>
          <w:szCs w:val="28"/>
        </w:rPr>
        <w:t>на те</w:t>
      </w:r>
      <w:proofErr w:type="gramEnd"/>
      <w:r w:rsidRPr="00882C3C">
        <w:rPr>
          <w:sz w:val="28"/>
          <w:szCs w:val="28"/>
        </w:rPr>
        <w:t xml:space="preserve"> или иные установки и потребности). </w:t>
      </w:r>
    </w:p>
    <w:p w:rsidR="0006637D" w:rsidRPr="00882C3C" w:rsidRDefault="0006637D" w:rsidP="00414988">
      <w:pPr>
        <w:pStyle w:val="Default"/>
        <w:spacing w:line="276" w:lineRule="auto"/>
        <w:ind w:firstLine="709"/>
        <w:jc w:val="both"/>
        <w:rPr>
          <w:sz w:val="28"/>
          <w:szCs w:val="28"/>
        </w:rPr>
      </w:pPr>
      <w:r w:rsidRPr="00882C3C">
        <w:rPr>
          <w:sz w:val="28"/>
          <w:szCs w:val="28"/>
        </w:rPr>
        <w:t xml:space="preserve">Любая модель поведения закладывается и формируется в детстве. В возрасте 4-5 лет ребёнок усваивает информацию, которая будет определять его взаимоотношения с окружающими. Полноценная семья, члены которой проявляют заботу и внимание друг к другу, благотворно влияет на формирование детской психики, закладывает конструктивные поведенческие основы. </w:t>
      </w:r>
    </w:p>
    <w:p w:rsidR="0006637D" w:rsidRPr="00882C3C" w:rsidRDefault="0006637D" w:rsidP="00414988">
      <w:pPr>
        <w:pStyle w:val="Default"/>
        <w:spacing w:line="276" w:lineRule="auto"/>
        <w:ind w:firstLine="709"/>
        <w:jc w:val="both"/>
        <w:rPr>
          <w:sz w:val="28"/>
          <w:szCs w:val="28"/>
        </w:rPr>
      </w:pPr>
      <w:r w:rsidRPr="00882C3C">
        <w:rPr>
          <w:sz w:val="28"/>
          <w:szCs w:val="28"/>
        </w:rPr>
        <w:lastRenderedPageBreak/>
        <w:t xml:space="preserve">Таким образом, люди, не получившие грамотного воспитания, любви и тепла, находятся в группе риска. Часто дети перенимают деструктивную модель поведения своих родителей. </w:t>
      </w:r>
      <w:proofErr w:type="gramStart"/>
      <w:r w:rsidRPr="00882C3C">
        <w:rPr>
          <w:sz w:val="28"/>
          <w:szCs w:val="28"/>
        </w:rPr>
        <w:t>Учёные пришли к выводу, что деструктивное поведение успешно развивается на фоне следующих факторов: наличие массовых социальных отклонений (алкоголизм, преступность, бюрократизм); ситуативные отклонения (наличие спекуляций, браков по расчёту и т. д.); ослабление мер общественного воздействия (снижение уровня осуждения, критики со стороны); либерализация мер борьбы с деструктивным поведением (отсутствие штрафов и наказаний за проступки и отклонения).</w:t>
      </w:r>
      <w:proofErr w:type="gramEnd"/>
    </w:p>
    <w:p w:rsidR="0006637D" w:rsidRPr="00882C3C" w:rsidRDefault="0006637D" w:rsidP="00414988">
      <w:pPr>
        <w:pStyle w:val="Default"/>
        <w:spacing w:line="276" w:lineRule="auto"/>
        <w:ind w:firstLine="709"/>
        <w:jc w:val="both"/>
        <w:rPr>
          <w:sz w:val="28"/>
          <w:szCs w:val="28"/>
        </w:rPr>
      </w:pPr>
      <w:r w:rsidRPr="00882C3C">
        <w:rPr>
          <w:sz w:val="28"/>
          <w:szCs w:val="28"/>
        </w:rPr>
        <w:t xml:space="preserve"> Виды деструктивного поведения </w:t>
      </w:r>
    </w:p>
    <w:p w:rsidR="000B3F78" w:rsidRPr="00882C3C" w:rsidRDefault="0006637D" w:rsidP="00414988">
      <w:pPr>
        <w:pStyle w:val="Default"/>
        <w:spacing w:line="276" w:lineRule="auto"/>
        <w:ind w:firstLine="709"/>
        <w:jc w:val="both"/>
        <w:rPr>
          <w:sz w:val="28"/>
          <w:szCs w:val="28"/>
        </w:rPr>
      </w:pPr>
      <w:r w:rsidRPr="00882C3C">
        <w:rPr>
          <w:sz w:val="28"/>
          <w:szCs w:val="28"/>
        </w:rPr>
        <w:t xml:space="preserve">Классификация деструктивного поведения затруднена, т. к. специалистам приходится работать с плавающей величиной – нормой. Она подвержена изменениям, и то, что сегодня считается приемлемым, завтра будет выходить за рамки адекватного поведения, и наоборот. В основном психологи разделяют деструктивное поведение на две большие группы: </w:t>
      </w:r>
      <w:proofErr w:type="spellStart"/>
      <w:r w:rsidRPr="00882C3C">
        <w:rPr>
          <w:sz w:val="28"/>
          <w:szCs w:val="28"/>
        </w:rPr>
        <w:t>делинквентное</w:t>
      </w:r>
      <w:proofErr w:type="spellEnd"/>
      <w:r w:rsidRPr="00882C3C">
        <w:rPr>
          <w:sz w:val="28"/>
          <w:szCs w:val="28"/>
        </w:rPr>
        <w:t xml:space="preserve"> поведение (выход за правовые рамки, нарушения закона); </w:t>
      </w:r>
      <w:proofErr w:type="spellStart"/>
      <w:r w:rsidRPr="00882C3C">
        <w:rPr>
          <w:sz w:val="28"/>
          <w:szCs w:val="28"/>
        </w:rPr>
        <w:t>девиантное</w:t>
      </w:r>
      <w:proofErr w:type="spellEnd"/>
      <w:r w:rsidRPr="00882C3C">
        <w:rPr>
          <w:sz w:val="28"/>
          <w:szCs w:val="28"/>
        </w:rPr>
        <w:t xml:space="preserve"> поведение (несоответствие общепринятым нормам морали и нравственности). </w:t>
      </w:r>
    </w:p>
    <w:p w:rsidR="00FF7309" w:rsidRPr="00882C3C" w:rsidRDefault="0006637D" w:rsidP="00414988">
      <w:pPr>
        <w:pStyle w:val="Default"/>
        <w:spacing w:line="276" w:lineRule="auto"/>
        <w:ind w:firstLine="709"/>
        <w:jc w:val="both"/>
        <w:rPr>
          <w:sz w:val="28"/>
          <w:szCs w:val="28"/>
        </w:rPr>
      </w:pPr>
      <w:r w:rsidRPr="00882C3C">
        <w:rPr>
          <w:sz w:val="28"/>
          <w:szCs w:val="28"/>
        </w:rPr>
        <w:t>Многие учёные, психологи и социологи ещё с первой трети XX века задумываются над тем, какое именно поведение можно поместить в рамки девиаций и деструктивного поведения, и всегда ли такое поведение несёт исключительно негативные последствия.</w:t>
      </w:r>
    </w:p>
    <w:p w:rsidR="000B3F78" w:rsidRPr="00882C3C" w:rsidRDefault="000B3F78" w:rsidP="00414988">
      <w:pPr>
        <w:pStyle w:val="Default"/>
        <w:spacing w:line="276" w:lineRule="auto"/>
        <w:ind w:firstLine="709"/>
        <w:jc w:val="both"/>
        <w:rPr>
          <w:sz w:val="28"/>
          <w:szCs w:val="28"/>
        </w:rPr>
      </w:pPr>
      <w:r w:rsidRPr="00882C3C">
        <w:rPr>
          <w:sz w:val="28"/>
          <w:szCs w:val="28"/>
        </w:rPr>
        <w:t>Деструктивные формы поведения.</w:t>
      </w:r>
    </w:p>
    <w:p w:rsidR="000B3F78" w:rsidRPr="00882C3C" w:rsidRDefault="000B3F78" w:rsidP="00414988">
      <w:pPr>
        <w:pStyle w:val="Default"/>
        <w:spacing w:line="276" w:lineRule="auto"/>
        <w:ind w:firstLine="709"/>
        <w:jc w:val="both"/>
        <w:rPr>
          <w:sz w:val="28"/>
          <w:szCs w:val="28"/>
        </w:rPr>
      </w:pPr>
      <w:r w:rsidRPr="00882C3C">
        <w:rPr>
          <w:sz w:val="28"/>
          <w:szCs w:val="28"/>
        </w:rPr>
        <w:t xml:space="preserve">Аномальное поведение может принимать различные формы в контексте взаимоотношения с социумом и адаптации к нему: Радикальная адаптация (попытка изменить, </w:t>
      </w:r>
      <w:proofErr w:type="spellStart"/>
      <w:r w:rsidRPr="00882C3C">
        <w:rPr>
          <w:sz w:val="28"/>
          <w:szCs w:val="28"/>
        </w:rPr>
        <w:t>неустраивающий</w:t>
      </w:r>
      <w:proofErr w:type="spellEnd"/>
      <w:r w:rsidRPr="00882C3C">
        <w:rPr>
          <w:sz w:val="28"/>
          <w:szCs w:val="28"/>
        </w:rPr>
        <w:t xml:space="preserve"> человека мир). </w:t>
      </w:r>
      <w:proofErr w:type="spellStart"/>
      <w:r w:rsidRPr="00882C3C">
        <w:rPr>
          <w:sz w:val="28"/>
          <w:szCs w:val="28"/>
        </w:rPr>
        <w:t>Гиперадаптация</w:t>
      </w:r>
      <w:proofErr w:type="spellEnd"/>
      <w:r w:rsidRPr="00882C3C">
        <w:rPr>
          <w:sz w:val="28"/>
          <w:szCs w:val="28"/>
        </w:rPr>
        <w:t xml:space="preserve"> (постановка недостижимых целей). Конформистская адаптация (подстройка под общепринятые нормы, с которыми индивид не согласен). </w:t>
      </w:r>
      <w:proofErr w:type="spellStart"/>
      <w:r w:rsidRPr="00882C3C">
        <w:rPr>
          <w:sz w:val="28"/>
          <w:szCs w:val="28"/>
        </w:rPr>
        <w:t>Девиантная</w:t>
      </w:r>
      <w:proofErr w:type="spellEnd"/>
      <w:r w:rsidRPr="00882C3C">
        <w:rPr>
          <w:sz w:val="28"/>
          <w:szCs w:val="28"/>
        </w:rPr>
        <w:t xml:space="preserve"> адаптация (мотивированное деструктивное поведение, выход за рамки нормы). </w:t>
      </w:r>
      <w:proofErr w:type="spellStart"/>
      <w:r w:rsidRPr="00882C3C">
        <w:rPr>
          <w:sz w:val="28"/>
          <w:szCs w:val="28"/>
        </w:rPr>
        <w:t>Социально-психологическаядезадаптация</w:t>
      </w:r>
      <w:proofErr w:type="spellEnd"/>
      <w:r w:rsidRPr="00882C3C">
        <w:rPr>
          <w:sz w:val="28"/>
          <w:szCs w:val="28"/>
        </w:rPr>
        <w:t xml:space="preserve"> (открытое отрицание необходимости в адаптации к социуму, приложение усилий, чтобы этого избежать). Также деструктивное поведение может выражаться в виде следующих симптомах: агрессивное поведение по отношению к людям; враждебность при общении; склонность к разрушению вещей; желание расстроить уклад жизни близких; отсутствие возможности испытывать эмоции; угроза чужой и собственной жизни. Деструктивное поведение в конфликте Конфликт – это открытое столкновение интересов отдельных личностей или даже групп лиц. Психологи не призывают избегать конфликтных ситуаций, но, напротив, советуют научиться управлять их ходом. В таком случае конфликт приобретает статус конфронтации, цель которой – конструктивно разрешить ситуацию, прийти к консенсусу для всех </w:t>
      </w:r>
      <w:r w:rsidRPr="00882C3C">
        <w:rPr>
          <w:sz w:val="28"/>
          <w:szCs w:val="28"/>
        </w:rPr>
        <w:lastRenderedPageBreak/>
        <w:t xml:space="preserve">конфликтующих сторон. Деструктивное поведение в этом случае заключается в неумении адекватно вести конфронтацию. </w:t>
      </w:r>
    </w:p>
    <w:p w:rsidR="000B3F78" w:rsidRPr="00882C3C" w:rsidRDefault="000B3F78" w:rsidP="00414988">
      <w:pPr>
        <w:pStyle w:val="Default"/>
        <w:spacing w:line="276" w:lineRule="auto"/>
        <w:ind w:firstLine="709"/>
        <w:jc w:val="both"/>
        <w:rPr>
          <w:sz w:val="28"/>
          <w:szCs w:val="28"/>
        </w:rPr>
      </w:pPr>
      <w:r w:rsidRPr="00882C3C">
        <w:rPr>
          <w:sz w:val="28"/>
          <w:szCs w:val="28"/>
        </w:rPr>
        <w:t xml:space="preserve">Таким образом, мы имеем следующие стратегии ведения конфликта: Конструктивная. Человек стремится уладить спорную ситуацию миром, предлагая рабочие решения, которые удовлетворили бы обе стороны. Деструктивная. Отсутствие навыков ведения конфронтации заключается в намеренном обострении конфликта, переходе на личность оппонента, неумении выслушать, излишнем </w:t>
      </w:r>
      <w:proofErr w:type="spellStart"/>
      <w:r w:rsidRPr="00882C3C">
        <w:rPr>
          <w:sz w:val="28"/>
          <w:szCs w:val="28"/>
        </w:rPr>
        <w:t>эмоционировании</w:t>
      </w:r>
      <w:proofErr w:type="spellEnd"/>
      <w:r w:rsidRPr="00882C3C">
        <w:rPr>
          <w:sz w:val="28"/>
          <w:szCs w:val="28"/>
        </w:rPr>
        <w:t xml:space="preserve">. </w:t>
      </w:r>
      <w:proofErr w:type="spellStart"/>
      <w:r w:rsidRPr="00882C3C">
        <w:rPr>
          <w:sz w:val="28"/>
          <w:szCs w:val="28"/>
        </w:rPr>
        <w:t>Девиант</w:t>
      </w:r>
      <w:proofErr w:type="spellEnd"/>
      <w:r w:rsidRPr="00882C3C">
        <w:rPr>
          <w:sz w:val="28"/>
          <w:szCs w:val="28"/>
        </w:rPr>
        <w:t xml:space="preserve"> провоцирует соперника на агрессию и усугубление проблемы. Конформистская. Отдельно стоит отметить и этот вид неадекватной и отчасти деструктивной стратегии по ведению конфликта. В этом случае человек легко подчиняется оппоненту, старается избежать неприятного спора и быстрее его закончить, соглашаясь со всем, что ему говорят. Социально-деструктивное поведение Социально деструктивное поведение связано с </w:t>
      </w:r>
      <w:proofErr w:type="spellStart"/>
      <w:r w:rsidRPr="00882C3C">
        <w:rPr>
          <w:sz w:val="28"/>
          <w:szCs w:val="28"/>
        </w:rPr>
        <w:t>социальнойдезадаптацией</w:t>
      </w:r>
      <w:proofErr w:type="spellEnd"/>
      <w:r w:rsidRPr="00882C3C">
        <w:rPr>
          <w:sz w:val="28"/>
          <w:szCs w:val="28"/>
        </w:rPr>
        <w:t xml:space="preserve"> – отсутствием понимания правил, по которым существует и функционирует человеческое общество. Человек, который демонстрирует деструктивное и асоциальное поведение, не в состоянии найти себя в обществе. Тем самым разрушительный характер его поведения только усиливается. Социально-деструктивные паттерны его поведения могут выражаться следующим образом: Социальная и личностная дискредитация. Подрыв репутации или авторитета личности. Склонность к критике, осуждению. Открытое оскорбительно-непочтительное поведение. Конкуренция. Деструктивное поведение может быть вызвано опасением за свои позиции в коллективе, что приводит человека к попыткам самоутверждения через других членов этого коллектива. Уход от искреннего общения. Личность, демонстрирующая разрушительные паттерны поведения, избегает открытого общения.</w:t>
      </w:r>
    </w:p>
    <w:p w:rsidR="000B3F78" w:rsidRPr="00882C3C" w:rsidRDefault="000B3F78" w:rsidP="00414988">
      <w:pPr>
        <w:pStyle w:val="Default"/>
        <w:spacing w:line="276" w:lineRule="auto"/>
        <w:ind w:firstLine="709"/>
        <w:jc w:val="both"/>
        <w:rPr>
          <w:sz w:val="28"/>
          <w:szCs w:val="28"/>
        </w:rPr>
      </w:pPr>
      <w:r w:rsidRPr="00882C3C">
        <w:rPr>
          <w:sz w:val="28"/>
          <w:szCs w:val="28"/>
        </w:rPr>
        <w:t xml:space="preserve">Профилактика деструктивного поведения. Работа по предотвращению деструктивного поведения должна начинаться с семьи и школьного образования. Именно в этом возрасте детям необходимо закладывать те идеалы, которые станут для них проводниками в мире взрослых людей. </w:t>
      </w:r>
    </w:p>
    <w:p w:rsidR="000B3F78" w:rsidRPr="00882C3C" w:rsidRDefault="000B3F78" w:rsidP="00414988">
      <w:pPr>
        <w:pStyle w:val="Default"/>
        <w:spacing w:line="276" w:lineRule="auto"/>
        <w:ind w:firstLine="709"/>
        <w:jc w:val="both"/>
        <w:rPr>
          <w:sz w:val="28"/>
          <w:szCs w:val="28"/>
        </w:rPr>
      </w:pPr>
      <w:r w:rsidRPr="00882C3C">
        <w:rPr>
          <w:sz w:val="28"/>
          <w:szCs w:val="28"/>
        </w:rPr>
        <w:t xml:space="preserve">Основная сложность, с которой сталкиваются родители и педагоги, заключается в том, что дети с деструктивными паттернами считают своё поведение нормой. Психологи, работающие с детьми, дают несколько советов, которые помогут вырастить полноценную личность, вписывающуюся в социальные рамки: Поймите своего ребёнка. Первое, что необходимо сделать родителю и педагогу, это понять, почему ребёнок действует именно так, почему он демонстрирует деструктивное поведение. Создайте баланс на уровне надо-могу-хочу. Чтобы привить ребёнку полезные привычки (от чтения книг, до ежедневных походов в школу), необходимо соблюсти пропорцию между необходимостью, возможностью и желанием ребёнка это делать. Учитывая эти параметры, и объяснив ему, зачем нужно делать так, а не </w:t>
      </w:r>
      <w:r w:rsidRPr="00882C3C">
        <w:rPr>
          <w:sz w:val="28"/>
          <w:szCs w:val="28"/>
        </w:rPr>
        <w:lastRenderedPageBreak/>
        <w:t xml:space="preserve">иначе, можно добиться того, что ребёнок выйдет из автоматического следования нормам и приобретёт мотивацию к их выполнению. Активируйте личностные ресурсы подростка. Помогите ребёнку реализовывать себя в разных направлениях деятельности. Экспериментируйте, добивайтесь того, чтобы он нашёл себе занятие по душе. Это благоприятно скажется на процессах его социальной адаптации. Решайте задачу взросления. Инфантильное расстройство личности часто становится фактором риска для появления </w:t>
      </w:r>
      <w:proofErr w:type="spellStart"/>
      <w:r w:rsidRPr="00882C3C">
        <w:rPr>
          <w:sz w:val="28"/>
          <w:szCs w:val="28"/>
        </w:rPr>
        <w:t>аутодеструктивного</w:t>
      </w:r>
      <w:proofErr w:type="spellEnd"/>
      <w:r w:rsidRPr="00882C3C">
        <w:rPr>
          <w:sz w:val="28"/>
          <w:szCs w:val="28"/>
        </w:rPr>
        <w:t xml:space="preserve"> поведения. Помогайте ребёнку постепенно становиться взрослым. Создайте ему условия для безболезненного перехода в мир ответственности и самостоятельного принятия решений. Проявляйте меньше агрессии. </w:t>
      </w:r>
      <w:proofErr w:type="gramStart"/>
      <w:r w:rsidRPr="00882C3C">
        <w:rPr>
          <w:sz w:val="28"/>
          <w:szCs w:val="28"/>
        </w:rPr>
        <w:t>Старайтесь терпимее относится</w:t>
      </w:r>
      <w:proofErr w:type="gramEnd"/>
      <w:r w:rsidRPr="00882C3C">
        <w:rPr>
          <w:sz w:val="28"/>
          <w:szCs w:val="28"/>
        </w:rPr>
        <w:t xml:space="preserve"> к промахам своего ребёнка. Вместо того</w:t>
      </w:r>
      <w:proofErr w:type="gramStart"/>
      <w:r w:rsidRPr="00882C3C">
        <w:rPr>
          <w:sz w:val="28"/>
          <w:szCs w:val="28"/>
        </w:rPr>
        <w:t>,</w:t>
      </w:r>
      <w:proofErr w:type="gramEnd"/>
      <w:r w:rsidRPr="00882C3C">
        <w:rPr>
          <w:sz w:val="28"/>
          <w:szCs w:val="28"/>
        </w:rPr>
        <w:t xml:space="preserve"> чтобы ругать его, объясните где он ошибся, и покажите на личном примере, как надо было сделать. Использовать телесно-ориентированный подход.</w:t>
      </w:r>
    </w:p>
    <w:p w:rsidR="000B3F78" w:rsidRDefault="000B3F78" w:rsidP="00414988">
      <w:pPr>
        <w:pStyle w:val="Default"/>
        <w:spacing w:line="276" w:lineRule="auto"/>
        <w:ind w:firstLine="709"/>
        <w:jc w:val="both"/>
        <w:rPr>
          <w:sz w:val="28"/>
          <w:szCs w:val="28"/>
        </w:rPr>
      </w:pPr>
      <w:r w:rsidRPr="00882C3C">
        <w:rPr>
          <w:sz w:val="28"/>
          <w:szCs w:val="28"/>
        </w:rPr>
        <w:t xml:space="preserve"> Психологи советуют научиться работать со своим телом, понимать его, дифференцировать эмоции и их локализацию в организме. Это поможет ребёнку в процессе самоидентификации, научит его понимать себя и других.</w:t>
      </w:r>
    </w:p>
    <w:p w:rsidR="00247EB5" w:rsidRPr="000F343C" w:rsidRDefault="00247EB5" w:rsidP="00414988">
      <w:pPr>
        <w:pStyle w:val="Default"/>
        <w:spacing w:line="276" w:lineRule="auto"/>
        <w:ind w:firstLine="709"/>
        <w:jc w:val="both"/>
        <w:rPr>
          <w:sz w:val="28"/>
          <w:szCs w:val="28"/>
        </w:rPr>
      </w:pPr>
    </w:p>
    <w:p w:rsidR="00FF7309" w:rsidRPr="000F343C" w:rsidRDefault="00FF7309" w:rsidP="00414988">
      <w:pPr>
        <w:shd w:val="clear" w:color="auto" w:fill="FFFFFF"/>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Период раннего детства в большой мере определяет будущее человека. В зависимости от качества, длительности и степени неблагоприятного влияния, отрицательные установки в поведении детей могут носить поверхностный, легко устранимый характер или укорениться и требовать длительного и настойчивого перевоспитания. Нестандартное, отклоняющееся от общепринятых нравственных, а в некоторых случаях и правовых норм поведение часто называют </w:t>
      </w:r>
      <w:proofErr w:type="spellStart"/>
      <w:r w:rsidRPr="000F343C">
        <w:rPr>
          <w:rFonts w:ascii="Times New Roman" w:hAnsi="Times New Roman" w:cs="Times New Roman"/>
          <w:sz w:val="28"/>
          <w:szCs w:val="28"/>
        </w:rPr>
        <w:t>девиантным</w:t>
      </w:r>
      <w:proofErr w:type="spellEnd"/>
      <w:r w:rsidRPr="000F343C">
        <w:rPr>
          <w:rFonts w:ascii="Times New Roman" w:hAnsi="Times New Roman" w:cs="Times New Roman"/>
          <w:sz w:val="28"/>
          <w:szCs w:val="28"/>
        </w:rPr>
        <w:t xml:space="preserve"> (от </w:t>
      </w:r>
      <w:proofErr w:type="spellStart"/>
      <w:r w:rsidRPr="000F343C">
        <w:rPr>
          <w:rFonts w:ascii="Times New Roman" w:hAnsi="Times New Roman" w:cs="Times New Roman"/>
          <w:sz w:val="28"/>
          <w:szCs w:val="28"/>
        </w:rPr>
        <w:t>латин</w:t>
      </w:r>
      <w:proofErr w:type="spellEnd"/>
      <w:r w:rsidRPr="000F343C">
        <w:rPr>
          <w:rFonts w:ascii="Times New Roman" w:hAnsi="Times New Roman" w:cs="Times New Roman"/>
          <w:sz w:val="28"/>
          <w:szCs w:val="28"/>
        </w:rPr>
        <w:t>. «</w:t>
      </w:r>
      <w:proofErr w:type="spellStart"/>
      <w:r w:rsidRPr="000F343C">
        <w:rPr>
          <w:rFonts w:ascii="Times New Roman" w:hAnsi="Times New Roman" w:cs="Times New Roman"/>
          <w:sz w:val="28"/>
          <w:szCs w:val="28"/>
        </w:rPr>
        <w:t>deviatio</w:t>
      </w:r>
      <w:proofErr w:type="spellEnd"/>
      <w:r w:rsidRPr="000F343C">
        <w:rPr>
          <w:rFonts w:ascii="Times New Roman" w:hAnsi="Times New Roman" w:cs="Times New Roman"/>
          <w:sz w:val="28"/>
          <w:szCs w:val="28"/>
        </w:rPr>
        <w:t xml:space="preserve">» - отклонение, уклонение). </w:t>
      </w:r>
      <w:proofErr w:type="spellStart"/>
      <w:r w:rsidRPr="000F343C">
        <w:rPr>
          <w:rFonts w:ascii="Times New Roman" w:hAnsi="Times New Roman" w:cs="Times New Roman"/>
          <w:sz w:val="28"/>
          <w:szCs w:val="28"/>
        </w:rPr>
        <w:t>Девиантное</w:t>
      </w:r>
      <w:proofErr w:type="spellEnd"/>
      <w:r w:rsidRPr="000F343C">
        <w:rPr>
          <w:rFonts w:ascii="Times New Roman" w:hAnsi="Times New Roman" w:cs="Times New Roman"/>
          <w:sz w:val="28"/>
          <w:szCs w:val="28"/>
        </w:rPr>
        <w:t xml:space="preserve"> поведение включает несколько форм открыто демонстрируемого негативного поведения: - </w:t>
      </w:r>
      <w:proofErr w:type="spellStart"/>
      <w:r w:rsidRPr="000F343C">
        <w:rPr>
          <w:rFonts w:ascii="Times New Roman" w:hAnsi="Times New Roman" w:cs="Times New Roman"/>
          <w:sz w:val="28"/>
          <w:szCs w:val="28"/>
        </w:rPr>
        <w:t>делинквентное</w:t>
      </w:r>
      <w:proofErr w:type="spellEnd"/>
      <w:r w:rsidRPr="000F343C">
        <w:rPr>
          <w:rFonts w:ascii="Times New Roman" w:hAnsi="Times New Roman" w:cs="Times New Roman"/>
          <w:sz w:val="28"/>
          <w:szCs w:val="28"/>
        </w:rPr>
        <w:t xml:space="preserve"> (от </w:t>
      </w:r>
      <w:proofErr w:type="spellStart"/>
      <w:r w:rsidRPr="000F343C">
        <w:rPr>
          <w:rFonts w:ascii="Times New Roman" w:hAnsi="Times New Roman" w:cs="Times New Roman"/>
          <w:sz w:val="28"/>
          <w:szCs w:val="28"/>
        </w:rPr>
        <w:t>латин</w:t>
      </w:r>
      <w:proofErr w:type="spellEnd"/>
      <w:r w:rsidRPr="000F343C">
        <w:rPr>
          <w:rFonts w:ascii="Times New Roman" w:hAnsi="Times New Roman" w:cs="Times New Roman"/>
          <w:sz w:val="28"/>
          <w:szCs w:val="28"/>
        </w:rPr>
        <w:t>. «</w:t>
      </w:r>
      <w:proofErr w:type="spellStart"/>
      <w:r w:rsidRPr="000F343C">
        <w:rPr>
          <w:rFonts w:ascii="Times New Roman" w:hAnsi="Times New Roman" w:cs="Times New Roman"/>
          <w:sz w:val="28"/>
          <w:szCs w:val="28"/>
        </w:rPr>
        <w:t>delinquens</w:t>
      </w:r>
      <w:proofErr w:type="spellEnd"/>
      <w:r w:rsidRPr="000F343C">
        <w:rPr>
          <w:rFonts w:ascii="Times New Roman" w:hAnsi="Times New Roman" w:cs="Times New Roman"/>
          <w:sz w:val="28"/>
          <w:szCs w:val="28"/>
        </w:rPr>
        <w:t xml:space="preserve">» — правонарушитель, преступник) поведение, направленное на нарушение социально-нравственных норм, но не являющееся уголовно наказуемым (в отличие от криминального поведения). Это своего рода балансирование ребенка на грани закона; - </w:t>
      </w:r>
      <w:proofErr w:type="spellStart"/>
      <w:r w:rsidRPr="000F343C">
        <w:rPr>
          <w:rFonts w:ascii="Times New Roman" w:hAnsi="Times New Roman" w:cs="Times New Roman"/>
          <w:sz w:val="28"/>
          <w:szCs w:val="28"/>
        </w:rPr>
        <w:t>аддиктивное</w:t>
      </w:r>
      <w:proofErr w:type="spellEnd"/>
      <w:r w:rsidRPr="000F343C">
        <w:rPr>
          <w:rFonts w:ascii="Times New Roman" w:hAnsi="Times New Roman" w:cs="Times New Roman"/>
          <w:sz w:val="28"/>
          <w:szCs w:val="28"/>
        </w:rPr>
        <w:t xml:space="preserve"> поведение, характеризующееся стремлением к уходу от реальности (токсикомания, наркомания, тяга к азартным играм, компьютерная зависимость); - скрытые формы неблагополучия, например, школьники, характеризующиеся пассивным поведением, повышенной тревожностью. К сожалению, такие дети часто не попадают в поле внимания педагогов и психологов, хотя нуждаются в особом педагогическом подходе.</w:t>
      </w:r>
    </w:p>
    <w:p w:rsidR="00FF7309" w:rsidRPr="000F343C" w:rsidRDefault="00FF7309" w:rsidP="00414988">
      <w:pPr>
        <w:pStyle w:val="Default"/>
        <w:spacing w:line="276" w:lineRule="auto"/>
        <w:ind w:firstLine="709"/>
        <w:jc w:val="both"/>
        <w:rPr>
          <w:sz w:val="28"/>
          <w:szCs w:val="28"/>
        </w:rPr>
      </w:pPr>
    </w:p>
    <w:p w:rsidR="004F1707" w:rsidRDefault="005D3256" w:rsidP="00414988">
      <w:pPr>
        <w:shd w:val="clear" w:color="auto" w:fill="FFFFFF"/>
        <w:tabs>
          <w:tab w:val="left" w:pos="567"/>
        </w:tabs>
        <w:spacing w:after="0"/>
        <w:ind w:firstLine="709"/>
        <w:jc w:val="both"/>
        <w:rPr>
          <w:rFonts w:ascii="Times New Roman" w:hAnsi="Times New Roman" w:cs="Times New Roman"/>
          <w:sz w:val="28"/>
          <w:szCs w:val="28"/>
        </w:rPr>
      </w:pPr>
      <w:r>
        <w:rPr>
          <w:rFonts w:ascii="Times New Roman" w:hAnsi="Times New Roman" w:cs="Times New Roman"/>
          <w:sz w:val="28"/>
          <w:szCs w:val="28"/>
        </w:rPr>
        <w:tab/>
      </w:r>
      <w:proofErr w:type="spellStart"/>
      <w:proofErr w:type="gramStart"/>
      <w:r w:rsidR="00FF7309" w:rsidRPr="000F343C">
        <w:rPr>
          <w:rFonts w:ascii="Times New Roman" w:hAnsi="Times New Roman" w:cs="Times New Roman"/>
          <w:sz w:val="28"/>
          <w:szCs w:val="28"/>
        </w:rPr>
        <w:t>Девиантное</w:t>
      </w:r>
      <w:proofErr w:type="spellEnd"/>
      <w:r w:rsidR="00FF7309" w:rsidRPr="000F343C">
        <w:rPr>
          <w:rFonts w:ascii="Times New Roman" w:hAnsi="Times New Roman" w:cs="Times New Roman"/>
          <w:sz w:val="28"/>
          <w:szCs w:val="28"/>
        </w:rPr>
        <w:t xml:space="preserve"> поведение является устойчивой социально-негативной системой определенных способов мышления и </w:t>
      </w:r>
      <w:proofErr w:type="spellStart"/>
      <w:r w:rsidR="00FF7309" w:rsidRPr="000F343C">
        <w:rPr>
          <w:rFonts w:ascii="Times New Roman" w:hAnsi="Times New Roman" w:cs="Times New Roman"/>
          <w:sz w:val="28"/>
          <w:szCs w:val="28"/>
        </w:rPr>
        <w:t>действования</w:t>
      </w:r>
      <w:proofErr w:type="spellEnd"/>
      <w:r w:rsidR="00FF7309" w:rsidRPr="000F343C">
        <w:rPr>
          <w:rFonts w:ascii="Times New Roman" w:hAnsi="Times New Roman" w:cs="Times New Roman"/>
          <w:sz w:val="28"/>
          <w:szCs w:val="28"/>
        </w:rPr>
        <w:t xml:space="preserve"> человека, отклоняющейся от наиболее важных норм права и морали, нарушающей </w:t>
      </w:r>
      <w:r w:rsidR="00FF7309" w:rsidRPr="000F343C">
        <w:rPr>
          <w:rFonts w:ascii="Times New Roman" w:hAnsi="Times New Roman" w:cs="Times New Roman"/>
          <w:sz w:val="28"/>
          <w:szCs w:val="28"/>
        </w:rPr>
        <w:lastRenderedPageBreak/>
        <w:t xml:space="preserve">благоприятное личностное развитие и/или наносящей вред общественному окружению; имеющей признаки социальной дезадаптации, а также сопровождающейся отрицательной внешней оценкой и вызывающей необходимость соответствующего реагирования со стороны социальной группы или общества в целом. </w:t>
      </w:r>
      <w:proofErr w:type="gramEnd"/>
    </w:p>
    <w:p w:rsidR="00FF7309" w:rsidRDefault="00FF7309" w:rsidP="00414988">
      <w:pPr>
        <w:shd w:val="clear" w:color="auto" w:fill="FFFFFF"/>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Чаще это поведение проявляется в реакции детей и подростков на трудные обстоятельства жизни. В происхождении девиантного поведения большую роль играют дефекты правового и нравственного воспитания, безнадзорность, отсутствие контроля родителей за тем, как он проводит свободное время, несовершенство процесса формирования личности, отрицательное влияние семьи и ближайшего окружения и их ценностных ориентаций, конфликтная обстановка в семье. Основная задача, стоящая перед школой и обществом в целом в отношении детей с </w:t>
      </w:r>
      <w:proofErr w:type="spellStart"/>
      <w:r w:rsidRPr="000F343C">
        <w:rPr>
          <w:rFonts w:ascii="Times New Roman" w:hAnsi="Times New Roman" w:cs="Times New Roman"/>
          <w:sz w:val="28"/>
          <w:szCs w:val="28"/>
        </w:rPr>
        <w:t>девиантным</w:t>
      </w:r>
      <w:proofErr w:type="spellEnd"/>
      <w:r w:rsidRPr="000F343C">
        <w:rPr>
          <w:rFonts w:ascii="Times New Roman" w:hAnsi="Times New Roman" w:cs="Times New Roman"/>
          <w:sz w:val="28"/>
          <w:szCs w:val="28"/>
        </w:rPr>
        <w:t xml:space="preserve"> поведением заключается в создании надлежащих условий и оказании помощи в их социализации и нравственной реабилитации, реализации творческих возможностей, подготовка к полноценной жизни в обществе, интеграции личности в социокультурное пространство. </w:t>
      </w:r>
    </w:p>
    <w:p w:rsidR="009452E7" w:rsidRDefault="009452E7" w:rsidP="00414988">
      <w:pPr>
        <w:shd w:val="clear" w:color="auto" w:fill="FFFFFF"/>
        <w:spacing w:after="0"/>
        <w:ind w:firstLine="709"/>
        <w:jc w:val="both"/>
        <w:rPr>
          <w:rFonts w:ascii="Times New Roman" w:hAnsi="Times New Roman" w:cs="Times New Roman"/>
          <w:sz w:val="28"/>
          <w:szCs w:val="28"/>
        </w:rPr>
      </w:pPr>
    </w:p>
    <w:p w:rsidR="009452E7" w:rsidRPr="009452E7" w:rsidRDefault="009452E7" w:rsidP="00414988">
      <w:pPr>
        <w:shd w:val="clear" w:color="auto" w:fill="FFFFFF"/>
        <w:spacing w:after="0"/>
        <w:ind w:firstLine="709"/>
        <w:jc w:val="both"/>
        <w:rPr>
          <w:rFonts w:ascii="Times New Roman" w:hAnsi="Times New Roman" w:cs="Times New Roman"/>
          <w:b/>
          <w:sz w:val="28"/>
          <w:szCs w:val="28"/>
        </w:rPr>
      </w:pPr>
      <w:r w:rsidRPr="009452E7">
        <w:rPr>
          <w:rFonts w:ascii="Times New Roman" w:hAnsi="Times New Roman" w:cs="Times New Roman"/>
          <w:b/>
          <w:sz w:val="28"/>
          <w:szCs w:val="28"/>
        </w:rPr>
        <w:t xml:space="preserve">Виды молодежной субкультуры: АУЕ, </w:t>
      </w:r>
      <w:r w:rsidR="009C7F6D">
        <w:rPr>
          <w:rFonts w:ascii="Times New Roman" w:hAnsi="Times New Roman" w:cs="Times New Roman"/>
          <w:b/>
          <w:sz w:val="28"/>
          <w:szCs w:val="28"/>
        </w:rPr>
        <w:t>«</w:t>
      </w:r>
      <w:proofErr w:type="spellStart"/>
      <w:r w:rsidR="009C7F6D">
        <w:rPr>
          <w:rFonts w:ascii="Times New Roman" w:hAnsi="Times New Roman" w:cs="Times New Roman"/>
          <w:b/>
          <w:sz w:val="28"/>
          <w:szCs w:val="28"/>
        </w:rPr>
        <w:t>Зацеперы</w:t>
      </w:r>
      <w:proofErr w:type="spellEnd"/>
      <w:r w:rsidR="009C7F6D">
        <w:rPr>
          <w:rFonts w:ascii="Times New Roman" w:hAnsi="Times New Roman" w:cs="Times New Roman"/>
          <w:b/>
          <w:sz w:val="28"/>
          <w:szCs w:val="28"/>
        </w:rPr>
        <w:t xml:space="preserve">», </w:t>
      </w:r>
      <w:r w:rsidR="0063126B">
        <w:rPr>
          <w:rFonts w:ascii="Times New Roman" w:hAnsi="Times New Roman" w:cs="Times New Roman"/>
          <w:b/>
          <w:sz w:val="28"/>
          <w:szCs w:val="28"/>
        </w:rPr>
        <w:t xml:space="preserve">«Поясни за </w:t>
      </w:r>
      <w:proofErr w:type="spellStart"/>
      <w:r w:rsidR="0063126B">
        <w:rPr>
          <w:rFonts w:ascii="Times New Roman" w:hAnsi="Times New Roman" w:cs="Times New Roman"/>
          <w:b/>
          <w:sz w:val="28"/>
          <w:szCs w:val="28"/>
        </w:rPr>
        <w:t>шмот</w:t>
      </w:r>
      <w:proofErr w:type="spellEnd"/>
      <w:r w:rsidR="0063126B">
        <w:rPr>
          <w:rFonts w:ascii="Times New Roman" w:hAnsi="Times New Roman" w:cs="Times New Roman"/>
          <w:b/>
          <w:sz w:val="28"/>
          <w:szCs w:val="28"/>
        </w:rPr>
        <w:t xml:space="preserve">» и </w:t>
      </w:r>
      <w:r w:rsidRPr="009452E7">
        <w:rPr>
          <w:rFonts w:ascii="Times New Roman" w:hAnsi="Times New Roman" w:cs="Times New Roman"/>
          <w:b/>
          <w:sz w:val="28"/>
          <w:szCs w:val="28"/>
        </w:rPr>
        <w:t>«</w:t>
      </w:r>
      <w:proofErr w:type="spellStart"/>
      <w:r w:rsidRPr="009452E7">
        <w:rPr>
          <w:rFonts w:ascii="Times New Roman" w:hAnsi="Times New Roman" w:cs="Times New Roman"/>
          <w:b/>
          <w:sz w:val="28"/>
          <w:szCs w:val="28"/>
        </w:rPr>
        <w:t>Кэжуал</w:t>
      </w:r>
      <w:proofErr w:type="spellEnd"/>
      <w:r w:rsidRPr="009452E7">
        <w:rPr>
          <w:rFonts w:ascii="Times New Roman" w:hAnsi="Times New Roman" w:cs="Times New Roman"/>
          <w:b/>
          <w:sz w:val="28"/>
          <w:szCs w:val="28"/>
        </w:rPr>
        <w:t xml:space="preserve">», </w:t>
      </w:r>
      <w:proofErr w:type="spellStart"/>
      <w:r w:rsidRPr="009452E7">
        <w:rPr>
          <w:rFonts w:ascii="Times New Roman" w:hAnsi="Times New Roman" w:cs="Times New Roman"/>
          <w:b/>
          <w:sz w:val="28"/>
          <w:szCs w:val="28"/>
        </w:rPr>
        <w:t>Офники</w:t>
      </w:r>
      <w:proofErr w:type="spellEnd"/>
      <w:r w:rsidRPr="009452E7">
        <w:rPr>
          <w:rFonts w:ascii="Times New Roman" w:hAnsi="Times New Roman" w:cs="Times New Roman"/>
          <w:b/>
          <w:sz w:val="28"/>
          <w:szCs w:val="28"/>
        </w:rPr>
        <w:t>, «</w:t>
      </w:r>
      <w:proofErr w:type="spellStart"/>
      <w:r w:rsidRPr="009452E7">
        <w:rPr>
          <w:rFonts w:ascii="Times New Roman" w:hAnsi="Times New Roman" w:cs="Times New Roman"/>
          <w:b/>
          <w:sz w:val="28"/>
          <w:szCs w:val="28"/>
        </w:rPr>
        <w:t>Колумбайн</w:t>
      </w:r>
      <w:proofErr w:type="spellEnd"/>
      <w:r w:rsidRPr="009452E7">
        <w:rPr>
          <w:rFonts w:ascii="Times New Roman" w:hAnsi="Times New Roman" w:cs="Times New Roman"/>
          <w:b/>
          <w:sz w:val="28"/>
          <w:szCs w:val="28"/>
        </w:rPr>
        <w:t>», «</w:t>
      </w:r>
      <w:proofErr w:type="spellStart"/>
      <w:r w:rsidRPr="009452E7">
        <w:rPr>
          <w:rFonts w:ascii="Times New Roman" w:hAnsi="Times New Roman" w:cs="Times New Roman"/>
          <w:b/>
          <w:sz w:val="28"/>
          <w:szCs w:val="28"/>
        </w:rPr>
        <w:t>Скулшутинг</w:t>
      </w:r>
      <w:proofErr w:type="spellEnd"/>
      <w:r w:rsidRPr="009452E7">
        <w:rPr>
          <w:rFonts w:ascii="Times New Roman" w:hAnsi="Times New Roman" w:cs="Times New Roman"/>
          <w:b/>
          <w:sz w:val="28"/>
          <w:szCs w:val="28"/>
        </w:rPr>
        <w:t>»</w:t>
      </w:r>
    </w:p>
    <w:p w:rsidR="009452E7" w:rsidRDefault="009452E7" w:rsidP="00414988">
      <w:pPr>
        <w:shd w:val="clear" w:color="auto" w:fill="FFFFFF"/>
        <w:spacing w:after="0"/>
        <w:ind w:firstLine="709"/>
        <w:jc w:val="both"/>
        <w:rPr>
          <w:rFonts w:ascii="Times New Roman" w:hAnsi="Times New Roman" w:cs="Times New Roman"/>
          <w:b/>
          <w:sz w:val="28"/>
          <w:szCs w:val="28"/>
        </w:rPr>
      </w:pPr>
    </w:p>
    <w:p w:rsidR="00A46D03" w:rsidRDefault="009452E7"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b/>
          <w:sz w:val="28"/>
          <w:szCs w:val="28"/>
        </w:rPr>
        <w:tab/>
        <w:t xml:space="preserve">Молодежная субкультура – </w:t>
      </w:r>
      <w:r>
        <w:rPr>
          <w:rFonts w:ascii="Times New Roman" w:hAnsi="Times New Roman" w:cs="Times New Roman"/>
          <w:sz w:val="28"/>
          <w:szCs w:val="28"/>
        </w:rPr>
        <w:t>это культура определенного круга молодых людей, обладающих общностью стиля жизни, поведения, групповых норм, ценностей и стереотипов.</w:t>
      </w:r>
    </w:p>
    <w:p w:rsidR="009452E7" w:rsidRDefault="009452E7"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Субкультуры по своему характеру делятся на</w:t>
      </w:r>
      <w:r w:rsidRPr="00C13104">
        <w:rPr>
          <w:rFonts w:ascii="Times New Roman" w:hAnsi="Times New Roman" w:cs="Times New Roman"/>
          <w:i/>
          <w:sz w:val="28"/>
          <w:szCs w:val="28"/>
        </w:rPr>
        <w:t>конструктивные</w:t>
      </w:r>
      <w:r>
        <w:rPr>
          <w:rFonts w:ascii="Times New Roman" w:hAnsi="Times New Roman" w:cs="Times New Roman"/>
          <w:sz w:val="28"/>
          <w:szCs w:val="28"/>
        </w:rPr>
        <w:t xml:space="preserve"> и </w:t>
      </w:r>
      <w:r w:rsidRPr="00C13104">
        <w:rPr>
          <w:rFonts w:ascii="Times New Roman" w:hAnsi="Times New Roman" w:cs="Times New Roman"/>
          <w:i/>
          <w:sz w:val="28"/>
          <w:szCs w:val="28"/>
        </w:rPr>
        <w:t>деструктивные</w:t>
      </w:r>
      <w:r>
        <w:rPr>
          <w:rFonts w:ascii="Times New Roman" w:hAnsi="Times New Roman" w:cs="Times New Roman"/>
          <w:sz w:val="28"/>
          <w:szCs w:val="28"/>
        </w:rPr>
        <w:t xml:space="preserve">. </w:t>
      </w:r>
      <w:r w:rsidR="00A46D03">
        <w:rPr>
          <w:rFonts w:ascii="Times New Roman" w:hAnsi="Times New Roman" w:cs="Times New Roman"/>
          <w:sz w:val="28"/>
          <w:szCs w:val="28"/>
        </w:rPr>
        <w:t xml:space="preserve">Особого внимания со стороны органов системы профилактики требуют молодежные движения, объединяющие в себе молодежь по признаку деструктивной субкультуры.  </w:t>
      </w:r>
    </w:p>
    <w:p w:rsidR="00A46D03" w:rsidRDefault="00A46D03" w:rsidP="00414988">
      <w:pPr>
        <w:shd w:val="clear" w:color="auto" w:fill="FFFFFF"/>
        <w:spacing w:after="0"/>
        <w:ind w:firstLine="709"/>
        <w:jc w:val="both"/>
        <w:rPr>
          <w:rFonts w:ascii="Times New Roman" w:hAnsi="Times New Roman" w:cs="Times New Roman"/>
          <w:sz w:val="28"/>
          <w:szCs w:val="28"/>
        </w:rPr>
      </w:pPr>
      <w:r w:rsidRPr="00C13104">
        <w:rPr>
          <w:rFonts w:ascii="Times New Roman" w:hAnsi="Times New Roman" w:cs="Times New Roman"/>
          <w:i/>
          <w:sz w:val="28"/>
          <w:szCs w:val="28"/>
        </w:rPr>
        <w:t xml:space="preserve">Молодежные движения </w:t>
      </w:r>
      <w:r w:rsidR="00934B80" w:rsidRPr="00C13104">
        <w:rPr>
          <w:rFonts w:ascii="Times New Roman" w:hAnsi="Times New Roman" w:cs="Times New Roman"/>
          <w:i/>
          <w:sz w:val="28"/>
          <w:szCs w:val="28"/>
        </w:rPr>
        <w:t>деструктивного характера</w:t>
      </w:r>
      <w:r w:rsidR="00934B80">
        <w:rPr>
          <w:rFonts w:ascii="Times New Roman" w:hAnsi="Times New Roman" w:cs="Times New Roman"/>
          <w:sz w:val="28"/>
          <w:szCs w:val="28"/>
        </w:rPr>
        <w:t xml:space="preserve"> – это неформальные движения, разрушающие личность молодого человека, подменяющие его понимание традиционных ценностей. Участников деструктивных объединений отличает:</w:t>
      </w:r>
    </w:p>
    <w:p w:rsidR="00934B80" w:rsidRDefault="00934B80"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претензия на исключительность (мы лучше, мы сильнее);</w:t>
      </w:r>
    </w:p>
    <w:p w:rsidR="00934B80" w:rsidRDefault="00934B80"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уверенность в том, что групповые </w:t>
      </w:r>
      <w:r w:rsidR="004738F7">
        <w:rPr>
          <w:rFonts w:ascii="Times New Roman" w:hAnsi="Times New Roman" w:cs="Times New Roman"/>
          <w:sz w:val="28"/>
          <w:szCs w:val="28"/>
        </w:rPr>
        <w:t xml:space="preserve">интересы и цели выше </w:t>
      </w:r>
      <w:proofErr w:type="gramStart"/>
      <w:r w:rsidR="004738F7">
        <w:rPr>
          <w:rFonts w:ascii="Times New Roman" w:hAnsi="Times New Roman" w:cs="Times New Roman"/>
          <w:sz w:val="28"/>
          <w:szCs w:val="28"/>
        </w:rPr>
        <w:t>индивидуальных</w:t>
      </w:r>
      <w:proofErr w:type="gramEnd"/>
      <w:r w:rsidR="004738F7">
        <w:rPr>
          <w:rFonts w:ascii="Times New Roman" w:hAnsi="Times New Roman" w:cs="Times New Roman"/>
          <w:sz w:val="28"/>
          <w:szCs w:val="28"/>
        </w:rPr>
        <w:t>;</w:t>
      </w:r>
    </w:p>
    <w:p w:rsidR="004738F7" w:rsidRDefault="004738F7"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убеждение, что цель оправдывает средства (поощрение асоциального и противоправного поведения);</w:t>
      </w:r>
    </w:p>
    <w:p w:rsidR="004738F7" w:rsidRDefault="004738F7"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общие внешние признаки (прическа, одежда, </w:t>
      </w:r>
      <w:r w:rsidR="009C7F6D">
        <w:rPr>
          <w:rFonts w:ascii="Times New Roman" w:hAnsi="Times New Roman" w:cs="Times New Roman"/>
          <w:sz w:val="28"/>
          <w:szCs w:val="28"/>
        </w:rPr>
        <w:t>украшения, жаргон</w:t>
      </w:r>
      <w:r>
        <w:rPr>
          <w:rFonts w:ascii="Times New Roman" w:hAnsi="Times New Roman" w:cs="Times New Roman"/>
          <w:sz w:val="28"/>
          <w:szCs w:val="28"/>
        </w:rPr>
        <w:t>)</w:t>
      </w:r>
      <w:r w:rsidR="009C7F6D">
        <w:rPr>
          <w:rFonts w:ascii="Times New Roman" w:hAnsi="Times New Roman" w:cs="Times New Roman"/>
          <w:sz w:val="28"/>
          <w:szCs w:val="28"/>
        </w:rPr>
        <w:t>;</w:t>
      </w:r>
    </w:p>
    <w:p w:rsidR="009C7F6D" w:rsidRDefault="009C7F6D"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ослабление связей с родственниками, прежними друзьями;</w:t>
      </w:r>
    </w:p>
    <w:p w:rsidR="009C7F6D" w:rsidRDefault="009C7F6D"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замещение личных интересов интересами и ценностями объединения.</w:t>
      </w:r>
    </w:p>
    <w:p w:rsidR="009C7F6D" w:rsidRDefault="009C7F6D"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ab/>
        <w:t>На данный момент наибольшее распространение на территории РФ получили следующие деструктивные субкультуры:</w:t>
      </w:r>
    </w:p>
    <w:p w:rsidR="004738F7" w:rsidRPr="009452E7" w:rsidRDefault="009C7F6D" w:rsidP="00414988">
      <w:pPr>
        <w:shd w:val="clear" w:color="auto" w:fill="FFFFFF"/>
        <w:spacing w:after="0"/>
        <w:ind w:firstLine="709"/>
        <w:jc w:val="both"/>
        <w:rPr>
          <w:rFonts w:ascii="Times New Roman" w:hAnsi="Times New Roman" w:cs="Times New Roman"/>
          <w:sz w:val="28"/>
          <w:szCs w:val="28"/>
        </w:rPr>
      </w:pPr>
      <w:r w:rsidRPr="009C7F6D">
        <w:rPr>
          <w:rFonts w:ascii="Times New Roman" w:hAnsi="Times New Roman" w:cs="Times New Roman"/>
          <w:b/>
          <w:sz w:val="28"/>
          <w:szCs w:val="28"/>
        </w:rPr>
        <w:t>АУЕ</w:t>
      </w:r>
      <w:r>
        <w:rPr>
          <w:rFonts w:ascii="Times New Roman" w:hAnsi="Times New Roman" w:cs="Times New Roman"/>
          <w:sz w:val="28"/>
          <w:szCs w:val="28"/>
        </w:rPr>
        <w:t xml:space="preserve"> – арестантское </w:t>
      </w:r>
      <w:proofErr w:type="spellStart"/>
      <w:r>
        <w:rPr>
          <w:rFonts w:ascii="Times New Roman" w:hAnsi="Times New Roman" w:cs="Times New Roman"/>
          <w:sz w:val="28"/>
          <w:szCs w:val="28"/>
        </w:rPr>
        <w:t>уркаганское</w:t>
      </w:r>
      <w:proofErr w:type="spellEnd"/>
      <w:r>
        <w:rPr>
          <w:rFonts w:ascii="Times New Roman" w:hAnsi="Times New Roman" w:cs="Times New Roman"/>
          <w:sz w:val="28"/>
          <w:szCs w:val="28"/>
        </w:rPr>
        <w:t xml:space="preserve"> единство, пропагандирует среди несовершеннолетних тюремные понятия, «воровской кодекс» со сбором денег на «</w:t>
      </w:r>
      <w:proofErr w:type="spellStart"/>
      <w:r>
        <w:rPr>
          <w:rFonts w:ascii="Times New Roman" w:hAnsi="Times New Roman" w:cs="Times New Roman"/>
          <w:sz w:val="28"/>
          <w:szCs w:val="28"/>
        </w:rPr>
        <w:t>общак</w:t>
      </w:r>
      <w:proofErr w:type="spellEnd"/>
      <w:r>
        <w:rPr>
          <w:rFonts w:ascii="Times New Roman" w:hAnsi="Times New Roman" w:cs="Times New Roman"/>
          <w:sz w:val="28"/>
          <w:szCs w:val="28"/>
        </w:rPr>
        <w:t xml:space="preserve">» и определение смотрящих, романтизирует криминальный образа жизни.  </w:t>
      </w:r>
    </w:p>
    <w:p w:rsidR="009C7F6D" w:rsidRDefault="009C7F6D"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Зацеперы</w:t>
      </w:r>
      <w:proofErr w:type="spellEnd"/>
      <w:r>
        <w:rPr>
          <w:rFonts w:ascii="Times New Roman" w:hAnsi="Times New Roman" w:cs="Times New Roman"/>
          <w:b/>
          <w:sz w:val="28"/>
          <w:szCs w:val="28"/>
        </w:rPr>
        <w:t xml:space="preserve">» - </w:t>
      </w:r>
      <w:r>
        <w:rPr>
          <w:rFonts w:ascii="Times New Roman" w:hAnsi="Times New Roman" w:cs="Times New Roman"/>
          <w:sz w:val="28"/>
          <w:szCs w:val="28"/>
        </w:rPr>
        <w:t xml:space="preserve">пропагандирующее </w:t>
      </w:r>
      <w:proofErr w:type="spellStart"/>
      <w:r>
        <w:rPr>
          <w:rFonts w:ascii="Times New Roman" w:hAnsi="Times New Roman" w:cs="Times New Roman"/>
          <w:sz w:val="28"/>
          <w:szCs w:val="28"/>
        </w:rPr>
        <w:t>зацепинг</w:t>
      </w:r>
      <w:proofErr w:type="spellEnd"/>
      <w:r>
        <w:rPr>
          <w:rFonts w:ascii="Times New Roman" w:hAnsi="Times New Roman" w:cs="Times New Roman"/>
          <w:sz w:val="28"/>
          <w:szCs w:val="28"/>
        </w:rPr>
        <w:t xml:space="preserve">, т.е. особый способ передвижения на железнодорожном транспорте, при котором человек цепляется за боковые или торцевые стороны вагонов или просто едет на крыше либо на элементах наружной арматуры подвижного состава. Данный способ проезда запрещен законодательством. </w:t>
      </w:r>
      <w:r w:rsidR="000F541D">
        <w:rPr>
          <w:rFonts w:ascii="Times New Roman" w:hAnsi="Times New Roman" w:cs="Times New Roman"/>
          <w:sz w:val="28"/>
          <w:szCs w:val="28"/>
        </w:rPr>
        <w:t xml:space="preserve">При поезде снаружи поездов лица могут подвергаться риску </w:t>
      </w:r>
      <w:proofErr w:type="spellStart"/>
      <w:r w:rsidR="000F541D">
        <w:rPr>
          <w:rFonts w:ascii="Times New Roman" w:hAnsi="Times New Roman" w:cs="Times New Roman"/>
          <w:sz w:val="28"/>
          <w:szCs w:val="28"/>
        </w:rPr>
        <w:t>травмирования</w:t>
      </w:r>
      <w:proofErr w:type="spellEnd"/>
      <w:r w:rsidR="000F541D">
        <w:rPr>
          <w:rFonts w:ascii="Times New Roman" w:hAnsi="Times New Roman" w:cs="Times New Roman"/>
          <w:sz w:val="28"/>
          <w:szCs w:val="28"/>
        </w:rPr>
        <w:t xml:space="preserve"> или гибели в результате падения с движущегося, столкновения с негабаритными объектами железнодорожной инфраструктуры, поражения электрическим током от контактной сети. </w:t>
      </w:r>
    </w:p>
    <w:p w:rsidR="000F541D" w:rsidRDefault="000F541D"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b/>
          <w:sz w:val="28"/>
          <w:szCs w:val="28"/>
        </w:rPr>
        <w:t>«Беги и умри» -</w:t>
      </w:r>
      <w:r>
        <w:rPr>
          <w:rFonts w:ascii="Times New Roman" w:hAnsi="Times New Roman" w:cs="Times New Roman"/>
          <w:sz w:val="28"/>
          <w:szCs w:val="28"/>
        </w:rPr>
        <w:t xml:space="preserve"> движение родилось из игры, по условиям которой подросток должен пробежать перед автомобилем, движущимся на большой скорости. Подобный «подвиг» снимается на видео, которое впоследствии выкладывается в соответствующих Интернет – сообществах, собирая лайки. </w:t>
      </w:r>
    </w:p>
    <w:p w:rsidR="000F541D" w:rsidRDefault="000F541D"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b/>
          <w:sz w:val="28"/>
          <w:szCs w:val="28"/>
        </w:rPr>
        <w:t xml:space="preserve">«Поясни за </w:t>
      </w:r>
      <w:proofErr w:type="spellStart"/>
      <w:r>
        <w:rPr>
          <w:rFonts w:ascii="Times New Roman" w:hAnsi="Times New Roman" w:cs="Times New Roman"/>
          <w:b/>
          <w:sz w:val="28"/>
          <w:szCs w:val="28"/>
        </w:rPr>
        <w:t>шмот</w:t>
      </w:r>
      <w:proofErr w:type="spellEnd"/>
      <w:r>
        <w:rPr>
          <w:rFonts w:ascii="Times New Roman" w:hAnsi="Times New Roman" w:cs="Times New Roman"/>
          <w:b/>
          <w:sz w:val="28"/>
          <w:szCs w:val="28"/>
        </w:rPr>
        <w:t>», «</w:t>
      </w:r>
      <w:proofErr w:type="spellStart"/>
      <w:r>
        <w:rPr>
          <w:rFonts w:ascii="Times New Roman" w:hAnsi="Times New Roman" w:cs="Times New Roman"/>
          <w:b/>
          <w:sz w:val="28"/>
          <w:szCs w:val="28"/>
        </w:rPr>
        <w:t>Кежуал</w:t>
      </w:r>
      <w:proofErr w:type="spellEnd"/>
      <w:r>
        <w:rPr>
          <w:rFonts w:ascii="Times New Roman" w:hAnsi="Times New Roman" w:cs="Times New Roman"/>
          <w:b/>
          <w:sz w:val="28"/>
          <w:szCs w:val="28"/>
        </w:rPr>
        <w:t>» -</w:t>
      </w:r>
      <w:r>
        <w:rPr>
          <w:rFonts w:ascii="Times New Roman" w:hAnsi="Times New Roman" w:cs="Times New Roman"/>
          <w:sz w:val="28"/>
          <w:szCs w:val="28"/>
        </w:rPr>
        <w:t xml:space="preserve"> движение молодежи, пропагандирующее право его участников требовать у любого прохожего объяснить, по какому праву он надел ту или иную одежду (фирма, стиль, цвет, надписи и т.п.). Если одежда «поддельная» или ее владелец «не достоин» ее носить, участники движения могут избить ее владельца или унизить его иным способом. </w:t>
      </w:r>
    </w:p>
    <w:p w:rsidR="009C7F6D" w:rsidRPr="0063126B" w:rsidRDefault="0063126B"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Офники</w:t>
      </w:r>
      <w:proofErr w:type="spellEnd"/>
      <w:r>
        <w:rPr>
          <w:rFonts w:ascii="Times New Roman" w:hAnsi="Times New Roman" w:cs="Times New Roman"/>
          <w:b/>
          <w:sz w:val="28"/>
          <w:szCs w:val="28"/>
        </w:rPr>
        <w:t>» -</w:t>
      </w:r>
      <w:proofErr w:type="spellStart"/>
      <w:r>
        <w:rPr>
          <w:rFonts w:ascii="Times New Roman" w:hAnsi="Times New Roman" w:cs="Times New Roman"/>
          <w:sz w:val="28"/>
          <w:szCs w:val="28"/>
        </w:rPr>
        <w:t>околофутбольные</w:t>
      </w:r>
      <w:proofErr w:type="spellEnd"/>
      <w:r>
        <w:rPr>
          <w:rFonts w:ascii="Times New Roman" w:hAnsi="Times New Roman" w:cs="Times New Roman"/>
          <w:sz w:val="28"/>
          <w:szCs w:val="28"/>
        </w:rPr>
        <w:t xml:space="preserve"> фанаты. Не являясь футбольными болельщиками, устраивают </w:t>
      </w:r>
      <w:r w:rsidRPr="0063126B">
        <w:rPr>
          <w:rFonts w:ascii="Times New Roman" w:hAnsi="Times New Roman" w:cs="Times New Roman"/>
          <w:b/>
          <w:sz w:val="28"/>
          <w:szCs w:val="28"/>
        </w:rPr>
        <w:t>«</w:t>
      </w:r>
      <w:proofErr w:type="spellStart"/>
      <w:r w:rsidRPr="0063126B">
        <w:rPr>
          <w:rFonts w:ascii="Times New Roman" w:hAnsi="Times New Roman" w:cs="Times New Roman"/>
          <w:b/>
          <w:sz w:val="28"/>
          <w:szCs w:val="28"/>
        </w:rPr>
        <w:t>забивы</w:t>
      </w:r>
      <w:proofErr w:type="spellEnd"/>
      <w:r w:rsidRPr="0063126B">
        <w:rPr>
          <w:rFonts w:ascii="Times New Roman" w:hAnsi="Times New Roman" w:cs="Times New Roman"/>
          <w:b/>
          <w:sz w:val="28"/>
          <w:szCs w:val="28"/>
        </w:rPr>
        <w:t>»</w:t>
      </w:r>
      <w:r>
        <w:rPr>
          <w:rFonts w:ascii="Times New Roman" w:hAnsi="Times New Roman" w:cs="Times New Roman"/>
          <w:sz w:val="28"/>
          <w:szCs w:val="28"/>
        </w:rPr>
        <w:t xml:space="preserve"> - договорные драки, которые снимают на видео, выкладывая его впоследствии в соответствующих Интернет – сообществах. Драки устраиваются в малолюдных местах, имеется предварительная договоренность о недопустимости обращения в полицию даже в случаях причинения серьезных травм.  </w:t>
      </w:r>
    </w:p>
    <w:p w:rsidR="00AD46FB" w:rsidRDefault="00C13104"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b/>
          <w:sz w:val="28"/>
          <w:szCs w:val="28"/>
        </w:rPr>
        <w:tab/>
      </w:r>
      <w:r w:rsidR="009C7F6D" w:rsidRPr="009452E7">
        <w:rPr>
          <w:rFonts w:ascii="Times New Roman" w:hAnsi="Times New Roman" w:cs="Times New Roman"/>
          <w:b/>
          <w:sz w:val="28"/>
          <w:szCs w:val="28"/>
        </w:rPr>
        <w:t>«</w:t>
      </w:r>
      <w:proofErr w:type="spellStart"/>
      <w:r w:rsidR="009C7F6D" w:rsidRPr="009452E7">
        <w:rPr>
          <w:rFonts w:ascii="Times New Roman" w:hAnsi="Times New Roman" w:cs="Times New Roman"/>
          <w:b/>
          <w:sz w:val="28"/>
          <w:szCs w:val="28"/>
        </w:rPr>
        <w:t>Колумбайн</w:t>
      </w:r>
      <w:proofErr w:type="spellEnd"/>
      <w:r w:rsidR="009C7F6D" w:rsidRPr="009452E7">
        <w:rPr>
          <w:rFonts w:ascii="Times New Roman" w:hAnsi="Times New Roman" w:cs="Times New Roman"/>
          <w:b/>
          <w:sz w:val="28"/>
          <w:szCs w:val="28"/>
        </w:rPr>
        <w:t>»</w:t>
      </w:r>
      <w:r w:rsidR="0063126B">
        <w:rPr>
          <w:rFonts w:ascii="Times New Roman" w:hAnsi="Times New Roman" w:cs="Times New Roman"/>
          <w:b/>
          <w:sz w:val="28"/>
          <w:szCs w:val="28"/>
        </w:rPr>
        <w:t xml:space="preserve">: </w:t>
      </w:r>
      <w:proofErr w:type="spellStart"/>
      <w:r w:rsidR="0063126B">
        <w:rPr>
          <w:rFonts w:ascii="Times New Roman" w:hAnsi="Times New Roman" w:cs="Times New Roman"/>
          <w:sz w:val="28"/>
          <w:szCs w:val="28"/>
        </w:rPr>
        <w:t>колумбайнеры</w:t>
      </w:r>
      <w:proofErr w:type="spellEnd"/>
      <w:r w:rsidR="0063126B">
        <w:rPr>
          <w:rFonts w:ascii="Times New Roman" w:hAnsi="Times New Roman" w:cs="Times New Roman"/>
          <w:sz w:val="28"/>
          <w:szCs w:val="28"/>
        </w:rPr>
        <w:t xml:space="preserve"> – последователи учащихся школы </w:t>
      </w:r>
      <w:r w:rsidR="0063126B" w:rsidRPr="0063126B">
        <w:rPr>
          <w:rFonts w:ascii="Times New Roman" w:hAnsi="Times New Roman" w:cs="Times New Roman"/>
          <w:b/>
          <w:sz w:val="28"/>
          <w:szCs w:val="28"/>
        </w:rPr>
        <w:t>«</w:t>
      </w:r>
      <w:proofErr w:type="spellStart"/>
      <w:r w:rsidR="0063126B" w:rsidRPr="0063126B">
        <w:rPr>
          <w:rFonts w:ascii="Times New Roman" w:hAnsi="Times New Roman" w:cs="Times New Roman"/>
          <w:b/>
          <w:sz w:val="28"/>
          <w:szCs w:val="28"/>
        </w:rPr>
        <w:t>Колумбайн</w:t>
      </w:r>
      <w:proofErr w:type="spellEnd"/>
      <w:r w:rsidR="0063126B" w:rsidRPr="0063126B">
        <w:rPr>
          <w:rFonts w:ascii="Times New Roman" w:hAnsi="Times New Roman" w:cs="Times New Roman"/>
          <w:b/>
          <w:sz w:val="28"/>
          <w:szCs w:val="28"/>
        </w:rPr>
        <w:t>»</w:t>
      </w:r>
      <w:r w:rsidR="0063126B">
        <w:rPr>
          <w:rFonts w:ascii="Times New Roman" w:hAnsi="Times New Roman" w:cs="Times New Roman"/>
          <w:sz w:val="28"/>
          <w:szCs w:val="28"/>
        </w:rPr>
        <w:t xml:space="preserve"> штата Колорадо, которые в 1999 году совершили заранее подготовленное массовое убийство. </w:t>
      </w:r>
      <w:r w:rsidR="00450968">
        <w:rPr>
          <w:rFonts w:ascii="Times New Roman" w:hAnsi="Times New Roman" w:cs="Times New Roman"/>
          <w:sz w:val="28"/>
          <w:szCs w:val="28"/>
        </w:rPr>
        <w:t xml:space="preserve">Это подростки, интересующиеся темой вооруженного насилия в школах, и видящие в таком насилии способ решения имеющихся проблем (травля, социальное неравенство и т.п.). </w:t>
      </w:r>
    </w:p>
    <w:p w:rsidR="009452E7" w:rsidRDefault="00450968" w:rsidP="00414988">
      <w:pPr>
        <w:shd w:val="clear" w:color="auto" w:fill="FFFFFF"/>
        <w:spacing w:after="0"/>
        <w:ind w:firstLine="709"/>
        <w:jc w:val="both"/>
        <w:rPr>
          <w:rFonts w:ascii="Times New Roman" w:hAnsi="Times New Roman" w:cs="Times New Roman"/>
          <w:b/>
          <w:sz w:val="28"/>
          <w:szCs w:val="28"/>
        </w:rPr>
      </w:pPr>
      <w:r>
        <w:rPr>
          <w:rFonts w:ascii="Times New Roman" w:hAnsi="Times New Roman" w:cs="Times New Roman"/>
          <w:sz w:val="28"/>
          <w:szCs w:val="28"/>
        </w:rPr>
        <w:t>Движение, пропагандирующее стрельбу и насилие в школах, получило название</w:t>
      </w:r>
      <w:r w:rsidR="009C7F6D" w:rsidRPr="009452E7">
        <w:rPr>
          <w:rFonts w:ascii="Times New Roman" w:hAnsi="Times New Roman" w:cs="Times New Roman"/>
          <w:b/>
          <w:sz w:val="28"/>
          <w:szCs w:val="28"/>
        </w:rPr>
        <w:t>«</w:t>
      </w:r>
      <w:proofErr w:type="spellStart"/>
      <w:r w:rsidR="009C7F6D" w:rsidRPr="009452E7">
        <w:rPr>
          <w:rFonts w:ascii="Times New Roman" w:hAnsi="Times New Roman" w:cs="Times New Roman"/>
          <w:b/>
          <w:sz w:val="28"/>
          <w:szCs w:val="28"/>
        </w:rPr>
        <w:t>Скулшутинг</w:t>
      </w:r>
      <w:proofErr w:type="spellEnd"/>
      <w:r w:rsidR="009C7F6D" w:rsidRPr="009452E7">
        <w:rPr>
          <w:rFonts w:ascii="Times New Roman" w:hAnsi="Times New Roman" w:cs="Times New Roman"/>
          <w:b/>
          <w:sz w:val="28"/>
          <w:szCs w:val="28"/>
        </w:rPr>
        <w:t>»</w:t>
      </w:r>
      <w:r w:rsidR="00AD46FB">
        <w:rPr>
          <w:rFonts w:ascii="Times New Roman" w:hAnsi="Times New Roman" w:cs="Times New Roman"/>
          <w:b/>
          <w:sz w:val="28"/>
          <w:szCs w:val="28"/>
        </w:rPr>
        <w:t xml:space="preserve">. </w:t>
      </w:r>
    </w:p>
    <w:p w:rsidR="00812A44" w:rsidRDefault="00AD46FB"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w:t>
      </w:r>
      <w:r w:rsidR="002D21DF">
        <w:rPr>
          <w:rFonts w:ascii="Times New Roman" w:hAnsi="Times New Roman" w:cs="Times New Roman"/>
          <w:sz w:val="28"/>
          <w:szCs w:val="28"/>
        </w:rPr>
        <w:t>перечень</w:t>
      </w:r>
      <w:r>
        <w:rPr>
          <w:rFonts w:ascii="Times New Roman" w:hAnsi="Times New Roman" w:cs="Times New Roman"/>
          <w:sz w:val="28"/>
          <w:szCs w:val="28"/>
        </w:rPr>
        <w:t xml:space="preserve"> молодежных движений деструктивной направленности не является исчерпывающим. Все они так и иначе пропагандируют противоправное поведение, формируют у </w:t>
      </w:r>
      <w:r>
        <w:rPr>
          <w:rFonts w:ascii="Times New Roman" w:hAnsi="Times New Roman" w:cs="Times New Roman"/>
          <w:sz w:val="28"/>
          <w:szCs w:val="28"/>
        </w:rPr>
        <w:lastRenderedPageBreak/>
        <w:t xml:space="preserve">несовершеннолетних отрицательное отношение к закону, разрушительно действуют на сознание и нравственность молодых людей. Чем это грозит? Молодые люди в деструктивных организациях – фактически просто человеческий материал, инструмент для кукловодов-идеологов. Такой кукловод может направить подобную массу в любое русло </w:t>
      </w:r>
      <w:r w:rsidR="00BB7AAD">
        <w:rPr>
          <w:rFonts w:ascii="Times New Roman" w:hAnsi="Times New Roman" w:cs="Times New Roman"/>
          <w:sz w:val="28"/>
          <w:szCs w:val="28"/>
        </w:rPr>
        <w:t>–</w:t>
      </w:r>
      <w:r w:rsidR="00364238">
        <w:rPr>
          <w:rFonts w:ascii="Times New Roman" w:hAnsi="Times New Roman" w:cs="Times New Roman"/>
          <w:sz w:val="28"/>
          <w:szCs w:val="28"/>
        </w:rPr>
        <w:t>протестные</w:t>
      </w:r>
      <w:r w:rsidR="00BB7AAD">
        <w:rPr>
          <w:rFonts w:ascii="Times New Roman" w:hAnsi="Times New Roman" w:cs="Times New Roman"/>
          <w:sz w:val="28"/>
          <w:szCs w:val="28"/>
        </w:rPr>
        <w:t xml:space="preserve"> акции</w:t>
      </w:r>
      <w:r w:rsidR="00364238">
        <w:rPr>
          <w:rFonts w:ascii="Times New Roman" w:hAnsi="Times New Roman" w:cs="Times New Roman"/>
          <w:sz w:val="28"/>
          <w:szCs w:val="28"/>
        </w:rPr>
        <w:t>, массовые беспорядки</w:t>
      </w:r>
      <w:r w:rsidR="00812A44">
        <w:rPr>
          <w:rFonts w:ascii="Times New Roman" w:hAnsi="Times New Roman" w:cs="Times New Roman"/>
          <w:sz w:val="28"/>
          <w:szCs w:val="28"/>
        </w:rPr>
        <w:t>,</w:t>
      </w:r>
      <w:r w:rsidR="00364238">
        <w:rPr>
          <w:rFonts w:ascii="Times New Roman" w:hAnsi="Times New Roman" w:cs="Times New Roman"/>
          <w:sz w:val="28"/>
          <w:szCs w:val="28"/>
        </w:rPr>
        <w:t xml:space="preserve"> преступления и т.п. На</w:t>
      </w:r>
      <w:r w:rsidR="0046458E">
        <w:rPr>
          <w:rFonts w:ascii="Times New Roman" w:hAnsi="Times New Roman" w:cs="Times New Roman"/>
          <w:sz w:val="28"/>
          <w:szCs w:val="28"/>
        </w:rPr>
        <w:t>даже и при отсутствии подобного лидера идеология того или иного движения требует от его участников «</w:t>
      </w:r>
      <w:r w:rsidR="00812A44">
        <w:rPr>
          <w:rFonts w:ascii="Times New Roman" w:hAnsi="Times New Roman" w:cs="Times New Roman"/>
          <w:sz w:val="28"/>
          <w:szCs w:val="28"/>
        </w:rPr>
        <w:t>геройских поступков</w:t>
      </w:r>
      <w:r w:rsidR="0046458E">
        <w:rPr>
          <w:rFonts w:ascii="Times New Roman" w:hAnsi="Times New Roman" w:cs="Times New Roman"/>
          <w:sz w:val="28"/>
          <w:szCs w:val="28"/>
        </w:rPr>
        <w:t>»</w:t>
      </w:r>
      <w:r w:rsidR="00812A44">
        <w:rPr>
          <w:rFonts w:ascii="Times New Roman" w:hAnsi="Times New Roman" w:cs="Times New Roman"/>
          <w:sz w:val="28"/>
          <w:szCs w:val="28"/>
        </w:rPr>
        <w:t>, которые зачастую связаны с нарушением закона.</w:t>
      </w:r>
    </w:p>
    <w:p w:rsidR="00162A24" w:rsidRPr="00162A24" w:rsidRDefault="00C13104"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ab/>
      </w:r>
      <w:r w:rsidR="00162A24" w:rsidRPr="00882C3C">
        <w:rPr>
          <w:rFonts w:ascii="Times New Roman" w:hAnsi="Times New Roman" w:cs="Times New Roman"/>
          <w:sz w:val="28"/>
          <w:szCs w:val="28"/>
        </w:rPr>
        <w:t>Молодежные субкультуры необходимо рассматривать как структуры, формирующие и реализующие экстремистскую активность. В связи с этим профилактика экстремизма в молодежной среде может идти в направлении снижения деструктивного потенциала молодежных субкультур. Для этого можно предложить две базовые стратегии, направленные на снижение деструктивного потенциала молодежных субкультур. Во-первых, это деятельность, ориентированная на разрушение и (или) переориентацию молодежных субкультур, осуществляемая специально подготовленными специалистами. Во-вторых, деятельность, направленная на создание и внедрение в молодежное поле новых субкультур, позитивных или же имитирующих экстремистскую активность.</w:t>
      </w:r>
    </w:p>
    <w:p w:rsidR="00AD46FB" w:rsidRDefault="00812A44" w:rsidP="00414988">
      <w:pPr>
        <w:shd w:val="clear" w:color="auto" w:fill="FFFFFF"/>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Действенным фактором привлечения молодых людей к различным деструктивным молодежным субкультурам являются виртуальные сети. Закрытие группы без цензуры плодятся в виртуальном пространстве, затягивая несовершеннолетних, не способных вовремя распознать угрозу и противостоять ей, в свои сети под любым предлогом (приглашение в игру, вознаграждения, бонусы, «лайки»). Кроме того, интернет – сообщества позиционирует себя как братство, члены которого всегда вступятся за товарища в непростой жизненной ситуации. Лучший способ защитить ребенка от негативного влияния культуры – это развивать у него умение принимать решения самостоятельно. </w:t>
      </w:r>
      <w:r w:rsidR="00194584">
        <w:rPr>
          <w:rFonts w:ascii="Times New Roman" w:hAnsi="Times New Roman" w:cs="Times New Roman"/>
          <w:sz w:val="28"/>
          <w:szCs w:val="28"/>
        </w:rPr>
        <w:t xml:space="preserve">Для того чтобы сформировать такой навык, важно советоваться с подростком, спрашивать его мнение, предоставить ему право выбора и право решения. А также необходимо научить ребенка говорить «нет», владеть разными формами отказа. </w:t>
      </w:r>
    </w:p>
    <w:p w:rsidR="009452E7" w:rsidRPr="00162A24" w:rsidRDefault="009452E7" w:rsidP="00414988">
      <w:pPr>
        <w:shd w:val="clear" w:color="auto" w:fill="FFFFFF"/>
        <w:spacing w:after="0"/>
        <w:ind w:firstLine="709"/>
        <w:jc w:val="both"/>
        <w:rPr>
          <w:rFonts w:ascii="Times New Roman" w:hAnsi="Times New Roman" w:cs="Times New Roman"/>
          <w:sz w:val="28"/>
          <w:szCs w:val="28"/>
        </w:rPr>
      </w:pPr>
    </w:p>
    <w:p w:rsidR="00FF7309" w:rsidRPr="00162A24" w:rsidRDefault="00FF7309" w:rsidP="00414988">
      <w:pPr>
        <w:shd w:val="clear" w:color="auto" w:fill="FFFFFF"/>
        <w:spacing w:after="0"/>
        <w:ind w:firstLine="709"/>
        <w:jc w:val="both"/>
        <w:rPr>
          <w:rFonts w:ascii="Times New Roman" w:eastAsia="Times New Roman" w:hAnsi="Times New Roman" w:cs="Times New Roman"/>
          <w:color w:val="000000"/>
          <w:sz w:val="28"/>
          <w:szCs w:val="28"/>
        </w:rPr>
      </w:pPr>
    </w:p>
    <w:p w:rsidR="00041F50" w:rsidRDefault="00FF7309" w:rsidP="00414988">
      <w:pPr>
        <w:shd w:val="clear" w:color="auto" w:fill="FFFFFF"/>
        <w:spacing w:after="0"/>
        <w:ind w:firstLine="709"/>
        <w:jc w:val="both"/>
        <w:rPr>
          <w:rFonts w:ascii="Times New Roman" w:hAnsi="Times New Roman" w:cs="Times New Roman"/>
          <w:b/>
          <w:bCs/>
          <w:sz w:val="28"/>
          <w:szCs w:val="28"/>
        </w:rPr>
      </w:pPr>
      <w:r w:rsidRPr="000F343C">
        <w:rPr>
          <w:rFonts w:ascii="Times New Roman" w:hAnsi="Times New Roman" w:cs="Times New Roman"/>
          <w:b/>
          <w:bCs/>
          <w:sz w:val="28"/>
          <w:szCs w:val="28"/>
        </w:rPr>
        <w:t>Модель профилактики девиантного поведения</w:t>
      </w:r>
    </w:p>
    <w:p w:rsidR="00E3302C" w:rsidRPr="000F343C" w:rsidRDefault="00E3302C" w:rsidP="00414988">
      <w:pPr>
        <w:shd w:val="clear" w:color="auto" w:fill="FFFFFF"/>
        <w:spacing w:after="0"/>
        <w:ind w:firstLine="709"/>
        <w:jc w:val="both"/>
        <w:rPr>
          <w:rFonts w:ascii="Times New Roman" w:hAnsi="Times New Roman" w:cs="Times New Roman"/>
          <w:b/>
          <w:bCs/>
          <w:sz w:val="28"/>
          <w:szCs w:val="28"/>
        </w:rPr>
      </w:pPr>
    </w:p>
    <w:p w:rsidR="00FF7309" w:rsidRDefault="00FF7309" w:rsidP="00414988">
      <w:pPr>
        <w:shd w:val="clear" w:color="auto" w:fill="FFFFFF"/>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Модель профилактики девиантного поведения несовершеннолетних рассчитана на учащихся общеобразовательных учреждений. Основное внимание уделяется учащимся группы «риска» и из семей, находящихся в социально опасном положении (СОП) общеобразовательных учреждений </w:t>
      </w:r>
      <w:r w:rsidRPr="000F343C">
        <w:rPr>
          <w:rFonts w:ascii="Times New Roman" w:hAnsi="Times New Roman" w:cs="Times New Roman"/>
          <w:sz w:val="28"/>
          <w:szCs w:val="28"/>
        </w:rPr>
        <w:lastRenderedPageBreak/>
        <w:t>района. Реализуется педагогами-психологами образовательных учреждений, социальными педагогами, классными руководителями, администрацией школы, в соответствии с разграничением компетенции. Модель основана на ФЗ № 120 «Об основах системы профилактики безнадзорности и правонарушений несовершеннолетних», методических рекомендациях по разграничению компетенции должностных лиц образовательных учреждений, участвующих в работе по профилактике асоциального поведения учащихся.</w:t>
      </w:r>
    </w:p>
    <w:p w:rsidR="008372C6" w:rsidRPr="00882C3C" w:rsidRDefault="008372C6" w:rsidP="00414988">
      <w:pPr>
        <w:shd w:val="clear" w:color="auto" w:fill="FFFFFF"/>
        <w:spacing w:after="0"/>
        <w:ind w:firstLine="709"/>
        <w:jc w:val="both"/>
        <w:rPr>
          <w:rFonts w:ascii="Times New Roman" w:hAnsi="Times New Roman" w:cs="Times New Roman"/>
          <w:sz w:val="28"/>
          <w:szCs w:val="28"/>
        </w:rPr>
      </w:pPr>
      <w:r w:rsidRPr="00882C3C">
        <w:rPr>
          <w:rFonts w:ascii="Times New Roman" w:hAnsi="Times New Roman" w:cs="Times New Roman"/>
          <w:sz w:val="28"/>
          <w:szCs w:val="28"/>
        </w:rPr>
        <w:t xml:space="preserve">Условиями успешности профилактической работы считают ее комплексность, последовательность, </w:t>
      </w:r>
      <w:proofErr w:type="spellStart"/>
      <w:r w:rsidRPr="00882C3C">
        <w:rPr>
          <w:rFonts w:ascii="Times New Roman" w:hAnsi="Times New Roman" w:cs="Times New Roman"/>
          <w:sz w:val="28"/>
          <w:szCs w:val="28"/>
        </w:rPr>
        <w:t>дифференцированность</w:t>
      </w:r>
      <w:proofErr w:type="spellEnd"/>
      <w:r w:rsidRPr="00882C3C">
        <w:rPr>
          <w:rFonts w:ascii="Times New Roman" w:hAnsi="Times New Roman" w:cs="Times New Roman"/>
          <w:sz w:val="28"/>
          <w:szCs w:val="28"/>
        </w:rPr>
        <w:t>, своевременность. Последнее условие особенно важно в работе с активно формирующейся личностью, с подростком.</w:t>
      </w:r>
    </w:p>
    <w:p w:rsidR="008372C6" w:rsidRPr="00882C3C" w:rsidRDefault="008372C6" w:rsidP="00414988">
      <w:pPr>
        <w:shd w:val="clear" w:color="auto" w:fill="FFFFFF"/>
        <w:spacing w:after="0"/>
        <w:ind w:firstLine="709"/>
        <w:jc w:val="both"/>
        <w:rPr>
          <w:rFonts w:ascii="Times New Roman" w:hAnsi="Times New Roman" w:cs="Times New Roman"/>
          <w:sz w:val="28"/>
          <w:szCs w:val="28"/>
        </w:rPr>
      </w:pPr>
      <w:r w:rsidRPr="00882C3C">
        <w:rPr>
          <w:rFonts w:ascii="Times New Roman" w:hAnsi="Times New Roman" w:cs="Times New Roman"/>
          <w:sz w:val="28"/>
          <w:szCs w:val="28"/>
        </w:rPr>
        <w:t xml:space="preserve">Первичная профилактика направлена на устранение неблагоприятных факторов, вызывающих определенное явление, а также на повышение устойчивости личности к влиянию этих факторов. Первичная профилактика должна широко проводиться среди подростков. Она включает в себя три основных направления: совершенствование социальной жизни людей; устранение социальных факторов, способствующих формированию и проявлению </w:t>
      </w:r>
      <w:proofErr w:type="spellStart"/>
      <w:r w:rsidRPr="00882C3C">
        <w:rPr>
          <w:rFonts w:ascii="Times New Roman" w:hAnsi="Times New Roman" w:cs="Times New Roman"/>
          <w:sz w:val="28"/>
          <w:szCs w:val="28"/>
        </w:rPr>
        <w:t>девиантного</w:t>
      </w:r>
      <w:proofErr w:type="spellEnd"/>
      <w:r w:rsidRPr="00882C3C">
        <w:rPr>
          <w:rFonts w:ascii="Times New Roman" w:hAnsi="Times New Roman" w:cs="Times New Roman"/>
          <w:sz w:val="28"/>
          <w:szCs w:val="28"/>
        </w:rPr>
        <w:t xml:space="preserve"> поведения; воспитание социально позитивно ориентированной личности.</w:t>
      </w:r>
    </w:p>
    <w:p w:rsidR="008372C6" w:rsidRPr="00882C3C" w:rsidRDefault="008372C6" w:rsidP="00414988">
      <w:pPr>
        <w:shd w:val="clear" w:color="auto" w:fill="FFFFFF"/>
        <w:spacing w:after="0"/>
        <w:ind w:firstLine="709"/>
        <w:jc w:val="both"/>
        <w:rPr>
          <w:rFonts w:ascii="Times New Roman" w:hAnsi="Times New Roman" w:cs="Times New Roman"/>
          <w:sz w:val="28"/>
          <w:szCs w:val="28"/>
        </w:rPr>
      </w:pPr>
      <w:r w:rsidRPr="00882C3C">
        <w:rPr>
          <w:rFonts w:ascii="Times New Roman" w:hAnsi="Times New Roman" w:cs="Times New Roman"/>
          <w:sz w:val="28"/>
          <w:szCs w:val="28"/>
        </w:rPr>
        <w:t>Вторичная профилактика направлена на раннее выявление и реабилитацию нервно-психических нарушений и работу с «группой риска», например, подростками, имеющими ярко выраженную склонность к формированию отклоняющегося поведения без проявления такового в настоящее время.</w:t>
      </w:r>
    </w:p>
    <w:p w:rsidR="00311182" w:rsidRDefault="008372C6" w:rsidP="00414988">
      <w:pPr>
        <w:shd w:val="clear" w:color="auto" w:fill="FFFFFF"/>
        <w:spacing w:after="0"/>
        <w:ind w:firstLine="709"/>
        <w:jc w:val="both"/>
        <w:rPr>
          <w:rFonts w:ascii="Times New Roman" w:hAnsi="Times New Roman" w:cs="Times New Roman"/>
          <w:sz w:val="28"/>
          <w:szCs w:val="28"/>
        </w:rPr>
      </w:pPr>
      <w:r w:rsidRPr="00882C3C">
        <w:rPr>
          <w:rFonts w:ascii="Times New Roman" w:hAnsi="Times New Roman" w:cs="Times New Roman"/>
          <w:sz w:val="28"/>
          <w:szCs w:val="28"/>
        </w:rPr>
        <w:t xml:space="preserve">Третичная профилактика решает такие специальные задачи, как лечение нервно-психических расстройств, сопровождающихся нарушениями поведения. Третичная профилактика также может быть направлена на предупреждение рецидивов у лиц с уже сформированным </w:t>
      </w:r>
      <w:proofErr w:type="spellStart"/>
      <w:r w:rsidRPr="00882C3C">
        <w:rPr>
          <w:rFonts w:ascii="Times New Roman" w:hAnsi="Times New Roman" w:cs="Times New Roman"/>
          <w:sz w:val="28"/>
          <w:szCs w:val="28"/>
        </w:rPr>
        <w:t>девиантным</w:t>
      </w:r>
      <w:proofErr w:type="spellEnd"/>
      <w:r w:rsidRPr="00882C3C">
        <w:rPr>
          <w:rFonts w:ascii="Times New Roman" w:hAnsi="Times New Roman" w:cs="Times New Roman"/>
          <w:sz w:val="28"/>
          <w:szCs w:val="28"/>
        </w:rPr>
        <w:t xml:space="preserve"> поведением. Психопрофилактическая работа может входить в комплекс мероприятий всех трех уровней, она наиболее эффективна в форме воздействия на условия и причины, вызывающие </w:t>
      </w:r>
      <w:proofErr w:type="spellStart"/>
      <w:r w:rsidRPr="00882C3C">
        <w:rPr>
          <w:rFonts w:ascii="Times New Roman" w:hAnsi="Times New Roman" w:cs="Times New Roman"/>
          <w:sz w:val="28"/>
          <w:szCs w:val="28"/>
        </w:rPr>
        <w:t>девиантное</w:t>
      </w:r>
      <w:proofErr w:type="spellEnd"/>
      <w:r w:rsidRPr="00882C3C">
        <w:rPr>
          <w:rFonts w:ascii="Times New Roman" w:hAnsi="Times New Roman" w:cs="Times New Roman"/>
          <w:sz w:val="28"/>
          <w:szCs w:val="28"/>
        </w:rPr>
        <w:t xml:space="preserve"> поведение, на ранних этапах проявления проблем.</w:t>
      </w:r>
    </w:p>
    <w:p w:rsidR="00FF7309" w:rsidRPr="000F343C" w:rsidRDefault="00FF7309" w:rsidP="00414988">
      <w:pPr>
        <w:shd w:val="clear" w:color="auto" w:fill="FFFFFF"/>
        <w:spacing w:after="0"/>
        <w:ind w:firstLine="709"/>
        <w:jc w:val="both"/>
        <w:rPr>
          <w:rFonts w:ascii="Times New Roman" w:eastAsia="Times New Roman" w:hAnsi="Times New Roman" w:cs="Times New Roman"/>
          <w:color w:val="000000"/>
          <w:sz w:val="28"/>
          <w:szCs w:val="28"/>
        </w:rPr>
      </w:pPr>
    </w:p>
    <w:p w:rsidR="00FF7309" w:rsidRPr="000F343C" w:rsidRDefault="00FF7309" w:rsidP="00414988">
      <w:pPr>
        <w:shd w:val="clear" w:color="auto" w:fill="FFFFFF"/>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Организация </w:t>
      </w:r>
      <w:proofErr w:type="spellStart"/>
      <w:r w:rsidRPr="000F343C">
        <w:rPr>
          <w:rFonts w:ascii="Times New Roman" w:hAnsi="Times New Roman" w:cs="Times New Roman"/>
          <w:sz w:val="28"/>
          <w:szCs w:val="28"/>
        </w:rPr>
        <w:t>психокоррекционной</w:t>
      </w:r>
      <w:proofErr w:type="spellEnd"/>
      <w:r w:rsidRPr="000F343C">
        <w:rPr>
          <w:rFonts w:ascii="Times New Roman" w:hAnsi="Times New Roman" w:cs="Times New Roman"/>
          <w:sz w:val="28"/>
          <w:szCs w:val="28"/>
        </w:rPr>
        <w:t xml:space="preserve"> и воспитательно-профилактической работы с несовершеннолетними начинается с анализа источников, лежащих в основе развития отклоняющегося поведения. Его направленность определяют мотивы и потребности подростков. Причины разнообразных недостатков в нравственно-правовом развитии детей и подростков отличаются комплексным характером и, как правило, начинаются с недочетов в семейном воспитании. Вместе с тем источниками отклонений в поведении являются отрицательное отношение учащихся к учебе, неблагополучное положение в коллективе, </w:t>
      </w:r>
      <w:r w:rsidRPr="000F343C">
        <w:rPr>
          <w:rFonts w:ascii="Times New Roman" w:hAnsi="Times New Roman" w:cs="Times New Roman"/>
          <w:sz w:val="28"/>
          <w:szCs w:val="28"/>
        </w:rPr>
        <w:lastRenderedPageBreak/>
        <w:t>влияние отрицательной микросреды, отсутствие возможности проявить себя в какой-либо деятельности. На характер мотивов и потребностей, а также выбор средств их реализации существенное влияние оказывают ценностные ориентации подростков. Они формируются в усвоении социального опыта и обнаруживаются в целях, убеждениях, интересах и других проявлениях личности.</w:t>
      </w:r>
    </w:p>
    <w:p w:rsidR="00FF7309" w:rsidRPr="000F343C" w:rsidRDefault="00FF7309" w:rsidP="00414988">
      <w:pPr>
        <w:shd w:val="clear" w:color="auto" w:fill="FFFFFF"/>
        <w:spacing w:after="0"/>
        <w:ind w:firstLine="709"/>
        <w:jc w:val="both"/>
        <w:rPr>
          <w:rFonts w:ascii="Times New Roman" w:eastAsia="Times New Roman" w:hAnsi="Times New Roman" w:cs="Times New Roman"/>
          <w:color w:val="000000"/>
          <w:sz w:val="28"/>
          <w:szCs w:val="28"/>
        </w:rPr>
      </w:pPr>
    </w:p>
    <w:p w:rsidR="00FF7309" w:rsidRPr="000F343C" w:rsidRDefault="00FF7309" w:rsidP="00414988">
      <w:pPr>
        <w:shd w:val="clear" w:color="auto" w:fill="FFFFFF"/>
        <w:spacing w:after="0"/>
        <w:ind w:firstLine="709"/>
        <w:jc w:val="both"/>
        <w:rPr>
          <w:rFonts w:ascii="Times New Roman" w:eastAsia="Times New Roman" w:hAnsi="Times New Roman" w:cs="Times New Roman"/>
          <w:color w:val="000000"/>
          <w:sz w:val="28"/>
          <w:szCs w:val="28"/>
        </w:rPr>
      </w:pPr>
    </w:p>
    <w:p w:rsidR="0043082A" w:rsidRPr="000F343C" w:rsidRDefault="0043082A" w:rsidP="00414988">
      <w:pPr>
        <w:shd w:val="clear" w:color="auto" w:fill="FFFFFF"/>
        <w:spacing w:after="0"/>
        <w:ind w:firstLine="709"/>
        <w:jc w:val="both"/>
        <w:rPr>
          <w:rFonts w:ascii="Times New Roman" w:eastAsia="Times New Roman" w:hAnsi="Times New Roman" w:cs="Times New Roman"/>
          <w:b/>
          <w:color w:val="232323"/>
          <w:kern w:val="36"/>
          <w:sz w:val="28"/>
          <w:szCs w:val="28"/>
        </w:rPr>
      </w:pPr>
      <w:r w:rsidRPr="000F343C">
        <w:rPr>
          <w:rFonts w:ascii="Times New Roman" w:eastAsia="Times New Roman" w:hAnsi="Times New Roman" w:cs="Times New Roman"/>
          <w:b/>
          <w:color w:val="232323"/>
          <w:kern w:val="36"/>
          <w:sz w:val="28"/>
          <w:szCs w:val="28"/>
        </w:rPr>
        <w:t>Алгоритм действий педагогического работника в случае выявления детей с признаками вовлечения в деструктивную идеологию.</w:t>
      </w:r>
    </w:p>
    <w:p w:rsidR="0043082A" w:rsidRPr="000F343C" w:rsidRDefault="0043082A" w:rsidP="00414988">
      <w:pPr>
        <w:shd w:val="clear" w:color="auto" w:fill="FFFFFF"/>
        <w:spacing w:after="0"/>
        <w:ind w:firstLine="709"/>
        <w:jc w:val="both"/>
        <w:rPr>
          <w:rFonts w:ascii="Times New Roman" w:eastAsia="Times New Roman" w:hAnsi="Times New Roman" w:cs="Times New Roman"/>
          <w:color w:val="000000"/>
          <w:sz w:val="28"/>
          <w:szCs w:val="28"/>
        </w:rPr>
      </w:pPr>
    </w:p>
    <w:p w:rsidR="0043082A" w:rsidRPr="000F343C" w:rsidRDefault="0043082A"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В целях выявления детей, попавших под влияние секты или неформальных молодежных объединений, учитель (преподаватель) должен обращать внимание на следующие факты:</w:t>
      </w:r>
    </w:p>
    <w:p w:rsidR="0043082A" w:rsidRPr="000F343C" w:rsidRDefault="0043082A" w:rsidP="00414988">
      <w:pPr>
        <w:numPr>
          <w:ilvl w:val="0"/>
          <w:numId w:val="1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Изменение интересов у ребенка. Он меньше интересуется школьными делами, стал равнодушен к общению с друзьями, охладел к учебе, вообще к </w:t>
      </w:r>
      <w:proofErr w:type="gramStart"/>
      <w:r w:rsidRPr="000F343C">
        <w:rPr>
          <w:rFonts w:ascii="Times New Roman" w:eastAsia="Times New Roman" w:hAnsi="Times New Roman" w:cs="Times New Roman"/>
          <w:color w:val="000000"/>
          <w:sz w:val="28"/>
          <w:szCs w:val="28"/>
        </w:rPr>
        <w:t>привычным развлечениям</w:t>
      </w:r>
      <w:proofErr w:type="gramEnd"/>
      <w:r w:rsidRPr="000F343C">
        <w:rPr>
          <w:rFonts w:ascii="Times New Roman" w:eastAsia="Times New Roman" w:hAnsi="Times New Roman" w:cs="Times New Roman"/>
          <w:color w:val="000000"/>
          <w:sz w:val="28"/>
          <w:szCs w:val="28"/>
        </w:rPr>
        <w:t>, увлечениям, читает нацистскую литературу.</w:t>
      </w:r>
    </w:p>
    <w:p w:rsidR="0043082A" w:rsidRPr="000F343C" w:rsidRDefault="0043082A" w:rsidP="00414988">
      <w:pPr>
        <w:numPr>
          <w:ilvl w:val="0"/>
          <w:numId w:val="1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Изменения в поведении. </w:t>
      </w:r>
      <w:proofErr w:type="gramStart"/>
      <w:r w:rsidRPr="000F343C">
        <w:rPr>
          <w:rFonts w:ascii="Times New Roman" w:eastAsia="Times New Roman" w:hAnsi="Times New Roman" w:cs="Times New Roman"/>
          <w:color w:val="000000"/>
          <w:sz w:val="28"/>
          <w:szCs w:val="28"/>
        </w:rPr>
        <w:t>Обучающийся</w:t>
      </w:r>
      <w:proofErr w:type="gramEnd"/>
      <w:r w:rsidRPr="000F343C">
        <w:rPr>
          <w:rFonts w:ascii="Times New Roman" w:eastAsia="Times New Roman" w:hAnsi="Times New Roman" w:cs="Times New Roman"/>
          <w:color w:val="000000"/>
          <w:sz w:val="28"/>
          <w:szCs w:val="28"/>
        </w:rPr>
        <w:t xml:space="preserve"> неадекватно или агрессивно реагирует на повседневные, привычные вещи, проявляет подчеркнутое безразличие ко всему.</w:t>
      </w:r>
    </w:p>
    <w:p w:rsidR="0043082A" w:rsidRPr="000F343C" w:rsidRDefault="0043082A" w:rsidP="00414988">
      <w:pPr>
        <w:numPr>
          <w:ilvl w:val="0"/>
          <w:numId w:val="1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Изменение речи. Ребенок использует новые для него нехарактерные выражения, слова, термины (1488, бон, </w:t>
      </w:r>
      <w:proofErr w:type="spellStart"/>
      <w:r w:rsidRPr="000F343C">
        <w:rPr>
          <w:rFonts w:ascii="Times New Roman" w:eastAsia="Times New Roman" w:hAnsi="Times New Roman" w:cs="Times New Roman"/>
          <w:color w:val="000000"/>
          <w:sz w:val="28"/>
          <w:szCs w:val="28"/>
        </w:rPr>
        <w:t>афа</w:t>
      </w:r>
      <w:proofErr w:type="spellEnd"/>
      <w:r w:rsidRPr="000F343C">
        <w:rPr>
          <w:rFonts w:ascii="Times New Roman" w:eastAsia="Times New Roman" w:hAnsi="Times New Roman" w:cs="Times New Roman"/>
          <w:color w:val="000000"/>
          <w:sz w:val="28"/>
          <w:szCs w:val="28"/>
        </w:rPr>
        <w:t xml:space="preserve">, киты, фа, </w:t>
      </w:r>
      <w:proofErr w:type="spellStart"/>
      <w:r w:rsidRPr="000F343C">
        <w:rPr>
          <w:rFonts w:ascii="Times New Roman" w:eastAsia="Times New Roman" w:hAnsi="Times New Roman" w:cs="Times New Roman"/>
          <w:color w:val="000000"/>
          <w:sz w:val="28"/>
          <w:szCs w:val="28"/>
        </w:rPr>
        <w:t>фаши</w:t>
      </w:r>
      <w:proofErr w:type="spellEnd"/>
      <w:r w:rsidRPr="000F343C">
        <w:rPr>
          <w:rFonts w:ascii="Times New Roman" w:eastAsia="Times New Roman" w:hAnsi="Times New Roman" w:cs="Times New Roman"/>
          <w:color w:val="000000"/>
          <w:sz w:val="28"/>
          <w:szCs w:val="28"/>
        </w:rPr>
        <w:t>), в грубой форме выражает неодобрение к людям другой национальности либо религии (</w:t>
      </w:r>
      <w:proofErr w:type="spellStart"/>
      <w:r w:rsidRPr="000F343C">
        <w:rPr>
          <w:rFonts w:ascii="Times New Roman" w:eastAsia="Times New Roman" w:hAnsi="Times New Roman" w:cs="Times New Roman"/>
          <w:color w:val="000000"/>
          <w:sz w:val="28"/>
          <w:szCs w:val="28"/>
        </w:rPr>
        <w:t>называетих</w:t>
      </w:r>
      <w:proofErr w:type="spellEnd"/>
      <w:r w:rsidRPr="000F343C">
        <w:rPr>
          <w:rFonts w:ascii="Times New Roman" w:eastAsia="Times New Roman" w:hAnsi="Times New Roman" w:cs="Times New Roman"/>
          <w:color w:val="000000"/>
          <w:sz w:val="28"/>
          <w:szCs w:val="28"/>
        </w:rPr>
        <w:t xml:space="preserve"> различными кличками — киты, </w:t>
      </w:r>
      <w:proofErr w:type="spellStart"/>
      <w:r w:rsidRPr="000F343C">
        <w:rPr>
          <w:rFonts w:ascii="Times New Roman" w:eastAsia="Times New Roman" w:hAnsi="Times New Roman" w:cs="Times New Roman"/>
          <w:color w:val="000000"/>
          <w:sz w:val="28"/>
          <w:szCs w:val="28"/>
        </w:rPr>
        <w:t>серпоносцы</w:t>
      </w:r>
      <w:proofErr w:type="spellEnd"/>
      <w:r w:rsidRPr="000F343C">
        <w:rPr>
          <w:rFonts w:ascii="Times New Roman" w:eastAsia="Times New Roman" w:hAnsi="Times New Roman" w:cs="Times New Roman"/>
          <w:color w:val="000000"/>
          <w:sz w:val="28"/>
          <w:szCs w:val="28"/>
        </w:rPr>
        <w:t>, азеры). Доказывая что-либо, часто приводит в пример странноватые, непривычные цитаты. Сама манера говорить может производить впечатление «заезженной пластинки» из-за повторяющихся, как будто заученных речей.</w:t>
      </w:r>
    </w:p>
    <w:p w:rsidR="0043082A" w:rsidRPr="000F343C" w:rsidRDefault="0043082A" w:rsidP="00414988">
      <w:pPr>
        <w:numPr>
          <w:ilvl w:val="0"/>
          <w:numId w:val="1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Изменение стиля одежды, внешнего вида.</w:t>
      </w:r>
    </w:p>
    <w:p w:rsidR="0043082A" w:rsidRPr="000F343C" w:rsidRDefault="0043082A" w:rsidP="00414988">
      <w:pPr>
        <w:shd w:val="clear" w:color="auto" w:fill="FFFFFF"/>
        <w:spacing w:after="0"/>
        <w:ind w:firstLine="709"/>
        <w:jc w:val="both"/>
        <w:rPr>
          <w:rFonts w:ascii="Times New Roman" w:eastAsia="Times New Roman" w:hAnsi="Times New Roman" w:cs="Times New Roman"/>
          <w:color w:val="000000"/>
          <w:sz w:val="28"/>
          <w:szCs w:val="28"/>
        </w:rPr>
      </w:pPr>
    </w:p>
    <w:p w:rsidR="0043082A" w:rsidRPr="000F343C" w:rsidRDefault="0043082A"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При обнаружении подобных признаков педагогический работник обязан:</w:t>
      </w:r>
    </w:p>
    <w:p w:rsidR="0043082A" w:rsidRPr="000F343C" w:rsidRDefault="0043082A" w:rsidP="00414988">
      <w:pPr>
        <w:numPr>
          <w:ilvl w:val="0"/>
          <w:numId w:val="18"/>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Сообщить по факту ответственному за организацию </w:t>
      </w:r>
      <w:proofErr w:type="spellStart"/>
      <w:r w:rsidRPr="000F343C">
        <w:rPr>
          <w:rFonts w:ascii="Times New Roman" w:eastAsia="Times New Roman" w:hAnsi="Times New Roman" w:cs="Times New Roman"/>
          <w:color w:val="000000"/>
          <w:sz w:val="28"/>
          <w:szCs w:val="28"/>
        </w:rPr>
        <w:t>антиэкстремистской</w:t>
      </w:r>
      <w:proofErr w:type="spellEnd"/>
      <w:r w:rsidRPr="000F343C">
        <w:rPr>
          <w:rFonts w:ascii="Times New Roman" w:eastAsia="Times New Roman" w:hAnsi="Times New Roman" w:cs="Times New Roman"/>
          <w:color w:val="000000"/>
          <w:sz w:val="28"/>
          <w:szCs w:val="28"/>
        </w:rPr>
        <w:t xml:space="preserve"> и антитеррористической деятельности в образовательной организации лицу, либо руководителю учреждения, а также родителям обучающегося.</w:t>
      </w:r>
    </w:p>
    <w:p w:rsidR="0043082A" w:rsidRPr="000F343C" w:rsidRDefault="0043082A" w:rsidP="00414988">
      <w:pPr>
        <w:numPr>
          <w:ilvl w:val="0"/>
          <w:numId w:val="18"/>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директор образовательной организации должен проинформировать руководителя муниципального органа управления образованием, муниципальную Комиссию по делам несовершеннолетних и территориальное подразделение по делам несовершеннолетних.</w:t>
      </w:r>
    </w:p>
    <w:p w:rsidR="00FF7309" w:rsidRPr="000F343C" w:rsidRDefault="00FF7309" w:rsidP="00414988">
      <w:pPr>
        <w:shd w:val="clear" w:color="auto" w:fill="FFFFFF"/>
        <w:spacing w:after="0"/>
        <w:ind w:firstLine="709"/>
        <w:jc w:val="both"/>
        <w:rPr>
          <w:rFonts w:ascii="Times New Roman" w:eastAsia="Times New Roman" w:hAnsi="Times New Roman" w:cs="Times New Roman"/>
          <w:color w:val="000000"/>
          <w:sz w:val="28"/>
          <w:szCs w:val="28"/>
        </w:rPr>
      </w:pPr>
    </w:p>
    <w:p w:rsidR="00A66081" w:rsidRPr="000F343C" w:rsidRDefault="00A66081" w:rsidP="00414988">
      <w:pPr>
        <w:shd w:val="clear" w:color="auto" w:fill="FFFFFF"/>
        <w:spacing w:after="0"/>
        <w:ind w:firstLine="709"/>
        <w:jc w:val="both"/>
        <w:rPr>
          <w:rFonts w:ascii="Times New Roman" w:eastAsia="Times New Roman" w:hAnsi="Times New Roman" w:cs="Times New Roman"/>
          <w:i/>
          <w:iCs/>
          <w:color w:val="000000"/>
          <w:sz w:val="28"/>
          <w:szCs w:val="28"/>
        </w:rPr>
      </w:pPr>
    </w:p>
    <w:p w:rsidR="00A66081" w:rsidRPr="000F343C" w:rsidRDefault="00A66081" w:rsidP="00414988">
      <w:pPr>
        <w:shd w:val="clear" w:color="auto" w:fill="FFFFFF"/>
        <w:spacing w:after="0"/>
        <w:ind w:firstLine="709"/>
        <w:jc w:val="both"/>
        <w:rPr>
          <w:rFonts w:ascii="Times New Roman" w:eastAsia="Times New Roman" w:hAnsi="Times New Roman" w:cs="Times New Roman"/>
          <w:b/>
          <w:iCs/>
          <w:color w:val="000000"/>
          <w:sz w:val="28"/>
          <w:szCs w:val="28"/>
        </w:rPr>
      </w:pPr>
      <w:r w:rsidRPr="000F343C">
        <w:rPr>
          <w:rFonts w:ascii="Times New Roman" w:eastAsia="Times New Roman" w:hAnsi="Times New Roman" w:cs="Times New Roman"/>
          <w:b/>
          <w:iCs/>
          <w:color w:val="000000"/>
          <w:sz w:val="28"/>
          <w:szCs w:val="28"/>
        </w:rPr>
        <w:t>Индивидуальная профилактическая работа с подростком, имеющим отклонения в поведении</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Субкультура</w:t>
      </w:r>
      <w:r w:rsidRPr="000F343C">
        <w:rPr>
          <w:rFonts w:ascii="Times New Roman" w:eastAsia="Times New Roman" w:hAnsi="Times New Roman" w:cs="Times New Roman"/>
          <w:color w:val="000000"/>
          <w:sz w:val="28"/>
          <w:szCs w:val="28"/>
        </w:rPr>
        <w:t> (</w:t>
      </w:r>
      <w:proofErr w:type="spellStart"/>
      <w:r w:rsidRPr="000F343C">
        <w:rPr>
          <w:rFonts w:ascii="Times New Roman" w:eastAsia="Times New Roman" w:hAnsi="Times New Roman" w:cs="Times New Roman"/>
          <w:color w:val="000000"/>
          <w:sz w:val="28"/>
          <w:szCs w:val="28"/>
        </w:rPr>
        <w:t>подкультура</w:t>
      </w:r>
      <w:proofErr w:type="spellEnd"/>
      <w:r w:rsidRPr="000F343C">
        <w:rPr>
          <w:rFonts w:ascii="Times New Roman" w:eastAsia="Times New Roman" w:hAnsi="Times New Roman" w:cs="Times New Roman"/>
          <w:color w:val="000000"/>
          <w:sz w:val="28"/>
          <w:szCs w:val="28"/>
        </w:rPr>
        <w:t>, лат. </w:t>
      </w:r>
      <w:proofErr w:type="spellStart"/>
      <w:r w:rsidRPr="000F343C">
        <w:rPr>
          <w:rFonts w:ascii="Times New Roman" w:eastAsia="Times New Roman" w:hAnsi="Times New Roman" w:cs="Times New Roman"/>
          <w:i/>
          <w:iCs/>
          <w:color w:val="000000"/>
          <w:sz w:val="28"/>
          <w:szCs w:val="28"/>
        </w:rPr>
        <w:t>sub</w:t>
      </w:r>
      <w:proofErr w:type="spellEnd"/>
      <w:r w:rsidRPr="000F343C">
        <w:rPr>
          <w:rFonts w:ascii="Times New Roman" w:eastAsia="Times New Roman" w:hAnsi="Times New Roman" w:cs="Times New Roman"/>
          <w:i/>
          <w:iCs/>
          <w:color w:val="000000"/>
          <w:sz w:val="28"/>
          <w:szCs w:val="28"/>
        </w:rPr>
        <w:t> </w:t>
      </w:r>
      <w:r w:rsidRPr="000F343C">
        <w:rPr>
          <w:rFonts w:ascii="Times New Roman" w:eastAsia="Times New Roman" w:hAnsi="Times New Roman" w:cs="Times New Roman"/>
          <w:color w:val="000000"/>
          <w:sz w:val="28"/>
          <w:szCs w:val="28"/>
        </w:rPr>
        <w:t xml:space="preserve">— под, + культура) в социологии и культурологии — часть общественной культуры, отличающаяся </w:t>
      </w:r>
      <w:proofErr w:type="gramStart"/>
      <w:r w:rsidRPr="000F343C">
        <w:rPr>
          <w:rFonts w:ascii="Times New Roman" w:eastAsia="Times New Roman" w:hAnsi="Times New Roman" w:cs="Times New Roman"/>
          <w:color w:val="000000"/>
          <w:sz w:val="28"/>
          <w:szCs w:val="28"/>
        </w:rPr>
        <w:t>от</w:t>
      </w:r>
      <w:proofErr w:type="gramEnd"/>
      <w:r w:rsidRPr="000F343C">
        <w:rPr>
          <w:rFonts w:ascii="Times New Roman" w:eastAsia="Times New Roman" w:hAnsi="Times New Roman" w:cs="Times New Roman"/>
          <w:color w:val="000000"/>
          <w:sz w:val="28"/>
          <w:szCs w:val="28"/>
        </w:rPr>
        <w:t xml:space="preserve"> преобладающей. </w:t>
      </w:r>
      <w:proofErr w:type="gramStart"/>
      <w:r w:rsidRPr="000F343C">
        <w:rPr>
          <w:rFonts w:ascii="Times New Roman" w:eastAsia="Times New Roman" w:hAnsi="Times New Roman" w:cs="Times New Roman"/>
          <w:color w:val="000000"/>
          <w:sz w:val="28"/>
          <w:szCs w:val="28"/>
        </w:rPr>
        <w:t>В более узком смысле, термин означает социальные группы людей, чьи убеждения, взгляды на жизнь и поведение отличны от общепринятых или просто скрыты от широкой публики, что отличает их от более широкого понятия культуры, ответвлением которой они являются.</w:t>
      </w:r>
      <w:proofErr w:type="gramEnd"/>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Субкультуры могут различаться по возрасту, расе, этнической и/или классовой принадлежности, полу. Черты, которые служат </w:t>
      </w:r>
      <w:proofErr w:type="gramStart"/>
      <w:r w:rsidRPr="000F343C">
        <w:rPr>
          <w:rFonts w:ascii="Times New Roman" w:eastAsia="Times New Roman" w:hAnsi="Times New Roman" w:cs="Times New Roman"/>
          <w:color w:val="000000"/>
          <w:sz w:val="28"/>
          <w:szCs w:val="28"/>
        </w:rPr>
        <w:t>определяющими</w:t>
      </w:r>
      <w:proofErr w:type="gramEnd"/>
      <w:r w:rsidRPr="000F343C">
        <w:rPr>
          <w:rFonts w:ascii="Times New Roman" w:eastAsia="Times New Roman" w:hAnsi="Times New Roman" w:cs="Times New Roman"/>
          <w:color w:val="000000"/>
          <w:sz w:val="28"/>
          <w:szCs w:val="28"/>
        </w:rPr>
        <w:t xml:space="preserve"> для субкультуры, могут иметь эстетический, религиозный, политический или любой другой характер, равно как и комбинацию из них. Субкультуры обычно возникают как оппозиция к ценностям более широкого культурного направления, к которому они относятся. Поклонники субкультуры могут демонстрировать свое единство посредством использования отличного от всех стиля одежды или поведения, а также специфических символов. Именно поэтому изучение субкультур обычно понимает под одним из этапов изучение символизма, касательно одежды, музыки и других внешних предпочтений поклонников субкультуры, а также способов трактовки тех же самых символов, только в доминирующей культуре. Если субкультуру характеризует систематическое противостояние доминирующей культуре, тогда ее определяют как контркультуру.</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Субкультура молодежи формируется под непосредственным воздействием культуры «взрослых» и обусловлена ею даже в своих контркультурных проявлениях. Субкультура молодежи, являясь одним из институтов, фактором социализации школьников, играет противоречивую роль и оказывает неоднозначное влияние на подростков. С одной стороны, она отчуждает, отделяет молодежь от общей культуры общества, с другой способствует освоению ценностей, норм, социальных ролей.</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proofErr w:type="spellStart"/>
      <w:r w:rsidRPr="000F343C">
        <w:rPr>
          <w:rFonts w:ascii="Times New Roman" w:eastAsia="Times New Roman" w:hAnsi="Times New Roman" w:cs="Times New Roman"/>
          <w:color w:val="000000"/>
          <w:sz w:val="28"/>
          <w:szCs w:val="28"/>
        </w:rPr>
        <w:t>Субкультурная</w:t>
      </w:r>
      <w:proofErr w:type="spellEnd"/>
      <w:r w:rsidRPr="000F343C">
        <w:rPr>
          <w:rFonts w:ascii="Times New Roman" w:eastAsia="Times New Roman" w:hAnsi="Times New Roman" w:cs="Times New Roman"/>
          <w:color w:val="000000"/>
          <w:sz w:val="28"/>
          <w:szCs w:val="28"/>
        </w:rPr>
        <w:t xml:space="preserve"> активность молодежи зависит от ряда </w:t>
      </w:r>
      <w:r w:rsidRPr="000F343C">
        <w:rPr>
          <w:rFonts w:ascii="Times New Roman" w:eastAsia="Times New Roman" w:hAnsi="Times New Roman" w:cs="Times New Roman"/>
          <w:i/>
          <w:iCs/>
          <w:color w:val="000000"/>
          <w:sz w:val="28"/>
          <w:szCs w:val="28"/>
        </w:rPr>
        <w:t>факторов</w:t>
      </w:r>
      <w:r w:rsidRPr="000F343C">
        <w:rPr>
          <w:rFonts w:ascii="Times New Roman" w:eastAsia="Times New Roman" w:hAnsi="Times New Roman" w:cs="Times New Roman"/>
          <w:color w:val="000000"/>
          <w:sz w:val="28"/>
          <w:szCs w:val="28"/>
        </w:rPr>
        <w:t>:</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от </w:t>
      </w:r>
      <w:r w:rsidRPr="000F343C">
        <w:rPr>
          <w:rFonts w:ascii="Times New Roman" w:eastAsia="Times New Roman" w:hAnsi="Times New Roman" w:cs="Times New Roman"/>
          <w:i/>
          <w:iCs/>
          <w:color w:val="000000"/>
          <w:sz w:val="28"/>
          <w:szCs w:val="28"/>
        </w:rPr>
        <w:t>уровня образования</w:t>
      </w:r>
      <w:r w:rsidRPr="000F343C">
        <w:rPr>
          <w:rFonts w:ascii="Times New Roman" w:eastAsia="Times New Roman" w:hAnsi="Times New Roman" w:cs="Times New Roman"/>
          <w:color w:val="000000"/>
          <w:sz w:val="28"/>
          <w:szCs w:val="28"/>
        </w:rPr>
        <w:t> (у лиц с более низким уровнем образования, например, учащихся ПТУ, она значительно выше, чем у студентов вузов);</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от </w:t>
      </w:r>
      <w:r w:rsidRPr="000F343C">
        <w:rPr>
          <w:rFonts w:ascii="Times New Roman" w:eastAsia="Times New Roman" w:hAnsi="Times New Roman" w:cs="Times New Roman"/>
          <w:i/>
          <w:iCs/>
          <w:color w:val="000000"/>
          <w:sz w:val="28"/>
          <w:szCs w:val="28"/>
        </w:rPr>
        <w:t>возраста</w:t>
      </w:r>
      <w:r w:rsidRPr="000F343C">
        <w:rPr>
          <w:rFonts w:ascii="Times New Roman" w:eastAsia="Times New Roman" w:hAnsi="Times New Roman" w:cs="Times New Roman"/>
          <w:color w:val="000000"/>
          <w:sz w:val="28"/>
          <w:szCs w:val="28"/>
        </w:rPr>
        <w:t> (пик активности - 16-17 лет, к 21-22 годам она заметно падает);</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от </w:t>
      </w:r>
      <w:r w:rsidRPr="000F343C">
        <w:rPr>
          <w:rFonts w:ascii="Times New Roman" w:eastAsia="Times New Roman" w:hAnsi="Times New Roman" w:cs="Times New Roman"/>
          <w:i/>
          <w:iCs/>
          <w:color w:val="000000"/>
          <w:sz w:val="28"/>
          <w:szCs w:val="28"/>
        </w:rPr>
        <w:t>места жительства</w:t>
      </w:r>
      <w:r w:rsidRPr="000F343C">
        <w:rPr>
          <w:rFonts w:ascii="Times New Roman" w:eastAsia="Times New Roman" w:hAnsi="Times New Roman" w:cs="Times New Roman"/>
          <w:color w:val="000000"/>
          <w:sz w:val="28"/>
          <w:szCs w:val="28"/>
        </w:rPr>
        <w:t> (движение неформалов более характерны для города, нежели для деревни, так как именно город с его обилием социальных связей дает реальную возможность выбора ценностей и форм поведения).</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proofErr w:type="gramStart"/>
      <w:r w:rsidRPr="000F343C">
        <w:rPr>
          <w:rFonts w:ascii="Times New Roman" w:eastAsia="Times New Roman" w:hAnsi="Times New Roman" w:cs="Times New Roman"/>
          <w:b/>
          <w:bCs/>
          <w:color w:val="000000"/>
          <w:sz w:val="28"/>
          <w:szCs w:val="28"/>
        </w:rPr>
        <w:t>Причины участия молодежи в неформальных группах</w:t>
      </w:r>
      <w:r w:rsidRPr="000F343C">
        <w:rPr>
          <w:rFonts w:ascii="Times New Roman" w:eastAsia="Times New Roman" w:hAnsi="Times New Roman" w:cs="Times New Roman"/>
          <w:color w:val="000000"/>
          <w:sz w:val="28"/>
          <w:szCs w:val="28"/>
        </w:rPr>
        <w:t xml:space="preserve">: непонимание в семье, вызов семье; неуспеваемость в школе и отчуждение от школьного </w:t>
      </w:r>
      <w:r w:rsidRPr="000F343C">
        <w:rPr>
          <w:rFonts w:ascii="Times New Roman" w:eastAsia="Times New Roman" w:hAnsi="Times New Roman" w:cs="Times New Roman"/>
          <w:color w:val="000000"/>
          <w:sz w:val="28"/>
          <w:szCs w:val="28"/>
        </w:rPr>
        <w:lastRenderedPageBreak/>
        <w:t>коллектива; нежелание быть как все; желание утвердиться, привлечь к себе внимание; дань моде; влияние криминальных структур; жестокие компьютерные игры, копирование образцов западной культуры, структур и течений; отсутствие интереса к чему-либо и цели в жизни;</w:t>
      </w:r>
      <w:proofErr w:type="gramEnd"/>
      <w:r w:rsidRPr="000F343C">
        <w:rPr>
          <w:rFonts w:ascii="Times New Roman" w:eastAsia="Times New Roman" w:hAnsi="Times New Roman" w:cs="Times New Roman"/>
          <w:color w:val="000000"/>
          <w:sz w:val="28"/>
          <w:szCs w:val="28"/>
        </w:rPr>
        <w:t xml:space="preserve"> неразвитая сфера организации досуга; возрастные увлечения, потребность в необычных эмоциональных впечатлениях; идейные убеждения; вызов обществу, возможность проявить протест.</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Классификация неформальных молодежных объединений оценивается как сложное явление, так как процессы, происходящие в данной среде, динамичны, неустойчивы и противоречивы.</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По </w:t>
      </w:r>
      <w:r w:rsidRPr="000F343C">
        <w:rPr>
          <w:rFonts w:ascii="Times New Roman" w:eastAsia="Times New Roman" w:hAnsi="Times New Roman" w:cs="Times New Roman"/>
          <w:b/>
          <w:bCs/>
          <w:i/>
          <w:iCs/>
          <w:color w:val="000000"/>
          <w:sz w:val="28"/>
          <w:szCs w:val="28"/>
        </w:rPr>
        <w:t>социально-правовому критерию</w:t>
      </w:r>
      <w:r w:rsidRPr="000F343C">
        <w:rPr>
          <w:rFonts w:ascii="Times New Roman" w:eastAsia="Times New Roman" w:hAnsi="Times New Roman" w:cs="Times New Roman"/>
          <w:b/>
          <w:bCs/>
          <w:color w:val="000000"/>
          <w:sz w:val="28"/>
          <w:szCs w:val="28"/>
        </w:rPr>
        <w:t xml:space="preserve"> они подразделяются </w:t>
      </w:r>
      <w:proofErr w:type="gramStart"/>
      <w:r w:rsidRPr="000F343C">
        <w:rPr>
          <w:rFonts w:ascii="Times New Roman" w:eastAsia="Times New Roman" w:hAnsi="Times New Roman" w:cs="Times New Roman"/>
          <w:b/>
          <w:bCs/>
          <w:color w:val="000000"/>
          <w:sz w:val="28"/>
          <w:szCs w:val="28"/>
        </w:rPr>
        <w:t>на</w:t>
      </w:r>
      <w:proofErr w:type="gramEnd"/>
      <w:r w:rsidRPr="000F343C">
        <w:rPr>
          <w:rFonts w:ascii="Times New Roman" w:eastAsia="Times New Roman" w:hAnsi="Times New Roman" w:cs="Times New Roman"/>
          <w:b/>
          <w:bCs/>
          <w:color w:val="000000"/>
          <w:sz w:val="28"/>
          <w:szCs w:val="28"/>
        </w:rPr>
        <w:t>:</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1) </w:t>
      </w:r>
      <w:proofErr w:type="spellStart"/>
      <w:r w:rsidRPr="000F343C">
        <w:rPr>
          <w:rFonts w:ascii="Times New Roman" w:eastAsia="Times New Roman" w:hAnsi="Times New Roman" w:cs="Times New Roman"/>
          <w:i/>
          <w:iCs/>
          <w:color w:val="000000"/>
          <w:sz w:val="28"/>
          <w:szCs w:val="28"/>
        </w:rPr>
        <w:t>просоциальные</w:t>
      </w:r>
      <w:proofErr w:type="spellEnd"/>
      <w:r w:rsidRPr="000F343C">
        <w:rPr>
          <w:rFonts w:ascii="Times New Roman" w:eastAsia="Times New Roman" w:hAnsi="Times New Roman" w:cs="Times New Roman"/>
          <w:i/>
          <w:iCs/>
          <w:color w:val="000000"/>
          <w:sz w:val="28"/>
          <w:szCs w:val="28"/>
        </w:rPr>
        <w:t> </w:t>
      </w:r>
      <w:r w:rsidRPr="000F343C">
        <w:rPr>
          <w:rFonts w:ascii="Times New Roman" w:eastAsia="Times New Roman" w:hAnsi="Times New Roman" w:cs="Times New Roman"/>
          <w:color w:val="000000"/>
          <w:sz w:val="28"/>
          <w:szCs w:val="28"/>
        </w:rPr>
        <w:t>(положительной направленности), способствующие позитивной, социальной активности молодежи («зелёные», «пацифисты», фонды молодежных инициатив, творческие ассоциации и др.);</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proofErr w:type="gramStart"/>
      <w:r w:rsidRPr="000F343C">
        <w:rPr>
          <w:rFonts w:ascii="Times New Roman" w:eastAsia="Times New Roman" w:hAnsi="Times New Roman" w:cs="Times New Roman"/>
          <w:color w:val="000000"/>
          <w:sz w:val="28"/>
          <w:szCs w:val="28"/>
        </w:rPr>
        <w:t>2) </w:t>
      </w:r>
      <w:r w:rsidRPr="000F343C">
        <w:rPr>
          <w:rFonts w:ascii="Times New Roman" w:eastAsia="Times New Roman" w:hAnsi="Times New Roman" w:cs="Times New Roman"/>
          <w:i/>
          <w:iCs/>
          <w:color w:val="000000"/>
          <w:sz w:val="28"/>
          <w:szCs w:val="28"/>
        </w:rPr>
        <w:t>асоциальные</w:t>
      </w:r>
      <w:r w:rsidRPr="000F343C">
        <w:rPr>
          <w:rFonts w:ascii="Times New Roman" w:eastAsia="Times New Roman" w:hAnsi="Times New Roman" w:cs="Times New Roman"/>
          <w:color w:val="000000"/>
          <w:sz w:val="28"/>
          <w:szCs w:val="28"/>
        </w:rPr>
        <w:t> (нейтрального типа), создаваемые для проведения досуга «рокеры», «</w:t>
      </w:r>
      <w:proofErr w:type="spellStart"/>
      <w:r w:rsidRPr="000F343C">
        <w:rPr>
          <w:rFonts w:ascii="Times New Roman" w:eastAsia="Times New Roman" w:hAnsi="Times New Roman" w:cs="Times New Roman"/>
          <w:color w:val="000000"/>
          <w:sz w:val="28"/>
          <w:szCs w:val="28"/>
        </w:rPr>
        <w:t>байкеры</w:t>
      </w:r>
      <w:proofErr w:type="spellEnd"/>
      <w:r w:rsidRPr="000F343C">
        <w:rPr>
          <w:rFonts w:ascii="Times New Roman" w:eastAsia="Times New Roman" w:hAnsi="Times New Roman" w:cs="Times New Roman"/>
          <w:color w:val="000000"/>
          <w:sz w:val="28"/>
          <w:szCs w:val="28"/>
        </w:rPr>
        <w:t>», «</w:t>
      </w:r>
      <w:proofErr w:type="spellStart"/>
      <w:r w:rsidRPr="000F343C">
        <w:rPr>
          <w:rFonts w:ascii="Times New Roman" w:eastAsia="Times New Roman" w:hAnsi="Times New Roman" w:cs="Times New Roman"/>
          <w:color w:val="000000"/>
          <w:sz w:val="28"/>
          <w:szCs w:val="28"/>
        </w:rPr>
        <w:t>скейтеры</w:t>
      </w:r>
      <w:proofErr w:type="spellEnd"/>
      <w:r w:rsidRPr="000F343C">
        <w:rPr>
          <w:rFonts w:ascii="Times New Roman" w:eastAsia="Times New Roman" w:hAnsi="Times New Roman" w:cs="Times New Roman"/>
          <w:color w:val="000000"/>
          <w:sz w:val="28"/>
          <w:szCs w:val="28"/>
        </w:rPr>
        <w:t>», «</w:t>
      </w:r>
      <w:proofErr w:type="spellStart"/>
      <w:r w:rsidRPr="000F343C">
        <w:rPr>
          <w:rFonts w:ascii="Times New Roman" w:eastAsia="Times New Roman" w:hAnsi="Times New Roman" w:cs="Times New Roman"/>
          <w:color w:val="000000"/>
          <w:sz w:val="28"/>
          <w:szCs w:val="28"/>
        </w:rPr>
        <w:t>геймеры</w:t>
      </w:r>
      <w:proofErr w:type="spellEnd"/>
      <w:r w:rsidRPr="000F343C">
        <w:rPr>
          <w:rFonts w:ascii="Times New Roman" w:eastAsia="Times New Roman" w:hAnsi="Times New Roman" w:cs="Times New Roman"/>
          <w:color w:val="000000"/>
          <w:sz w:val="28"/>
          <w:szCs w:val="28"/>
        </w:rPr>
        <w:t>» и др.);</w:t>
      </w:r>
      <w:proofErr w:type="gramEnd"/>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3) </w:t>
      </w:r>
      <w:r w:rsidRPr="000F343C">
        <w:rPr>
          <w:rFonts w:ascii="Times New Roman" w:eastAsia="Times New Roman" w:hAnsi="Times New Roman" w:cs="Times New Roman"/>
          <w:i/>
          <w:iCs/>
          <w:color w:val="000000"/>
          <w:sz w:val="28"/>
          <w:szCs w:val="28"/>
        </w:rPr>
        <w:t>антисоциальные</w:t>
      </w:r>
      <w:r w:rsidRPr="000F343C">
        <w:rPr>
          <w:rFonts w:ascii="Times New Roman" w:eastAsia="Times New Roman" w:hAnsi="Times New Roman" w:cs="Times New Roman"/>
          <w:color w:val="000000"/>
          <w:sz w:val="28"/>
          <w:szCs w:val="28"/>
        </w:rPr>
        <w:t> (отрицательной направленности) («</w:t>
      </w:r>
      <w:proofErr w:type="spellStart"/>
      <w:r w:rsidRPr="000F343C">
        <w:rPr>
          <w:rFonts w:ascii="Times New Roman" w:eastAsia="Times New Roman" w:hAnsi="Times New Roman" w:cs="Times New Roman"/>
          <w:color w:val="000000"/>
          <w:sz w:val="28"/>
          <w:szCs w:val="28"/>
        </w:rPr>
        <w:t>колумбайн</w:t>
      </w:r>
      <w:proofErr w:type="spellEnd"/>
      <w:r w:rsidRPr="000F343C">
        <w:rPr>
          <w:rFonts w:ascii="Times New Roman" w:eastAsia="Times New Roman" w:hAnsi="Times New Roman" w:cs="Times New Roman"/>
          <w:color w:val="000000"/>
          <w:sz w:val="28"/>
          <w:szCs w:val="28"/>
        </w:rPr>
        <w:t>», «скинхеды» и др.).</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По критерию ценностных ориентаций выделяют следующую типологию молодежных субкультур:</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романтико-эскапистские субкультуры,</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 </w:t>
      </w:r>
      <w:proofErr w:type="spellStart"/>
      <w:r w:rsidRPr="000F343C">
        <w:rPr>
          <w:rFonts w:ascii="Times New Roman" w:eastAsia="Times New Roman" w:hAnsi="Times New Roman" w:cs="Times New Roman"/>
          <w:color w:val="000000"/>
          <w:sz w:val="28"/>
          <w:szCs w:val="28"/>
        </w:rPr>
        <w:t>гедонистическо-развлекательные</w:t>
      </w:r>
      <w:proofErr w:type="spellEnd"/>
      <w:r w:rsidRPr="000F343C">
        <w:rPr>
          <w:rFonts w:ascii="Times New Roman" w:eastAsia="Times New Roman" w:hAnsi="Times New Roman" w:cs="Times New Roman"/>
          <w:color w:val="000000"/>
          <w:sz w:val="28"/>
          <w:szCs w:val="28"/>
        </w:rPr>
        <w:t>,</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 </w:t>
      </w:r>
      <w:proofErr w:type="spellStart"/>
      <w:r w:rsidRPr="000F343C">
        <w:rPr>
          <w:rFonts w:ascii="Times New Roman" w:eastAsia="Times New Roman" w:hAnsi="Times New Roman" w:cs="Times New Roman"/>
          <w:color w:val="000000"/>
          <w:sz w:val="28"/>
          <w:szCs w:val="28"/>
        </w:rPr>
        <w:t>криминально-делинквентные</w:t>
      </w:r>
      <w:proofErr w:type="spellEnd"/>
      <w:r w:rsidRPr="000F343C">
        <w:rPr>
          <w:rFonts w:ascii="Times New Roman" w:eastAsia="Times New Roman" w:hAnsi="Times New Roman" w:cs="Times New Roman"/>
          <w:color w:val="000000"/>
          <w:sz w:val="28"/>
          <w:szCs w:val="28"/>
        </w:rPr>
        <w:t>,</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анархо-нигилистические,</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экстремистские политизированные субкультуры (радикально-деструктивные).</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Одним из </w:t>
      </w:r>
      <w:r w:rsidRPr="000F343C">
        <w:rPr>
          <w:rFonts w:ascii="Times New Roman" w:eastAsia="Times New Roman" w:hAnsi="Times New Roman" w:cs="Times New Roman"/>
          <w:i/>
          <w:iCs/>
          <w:color w:val="000000"/>
          <w:sz w:val="28"/>
          <w:szCs w:val="28"/>
        </w:rPr>
        <w:t>основных факторов формирования субкультуры</w:t>
      </w:r>
      <w:r w:rsidRPr="000F343C">
        <w:rPr>
          <w:rFonts w:ascii="Times New Roman" w:eastAsia="Times New Roman" w:hAnsi="Times New Roman" w:cs="Times New Roman"/>
          <w:color w:val="000000"/>
          <w:sz w:val="28"/>
          <w:szCs w:val="28"/>
        </w:rPr>
        <w:t xml:space="preserve">, а также присоединения к ней подростков, по мнению Я.И. </w:t>
      </w:r>
      <w:proofErr w:type="spellStart"/>
      <w:r w:rsidRPr="000F343C">
        <w:rPr>
          <w:rFonts w:ascii="Times New Roman" w:eastAsia="Times New Roman" w:hAnsi="Times New Roman" w:cs="Times New Roman"/>
          <w:color w:val="000000"/>
          <w:sz w:val="28"/>
          <w:szCs w:val="28"/>
        </w:rPr>
        <w:t>Гилинского</w:t>
      </w:r>
      <w:proofErr w:type="spellEnd"/>
      <w:r w:rsidRPr="000F343C">
        <w:rPr>
          <w:rFonts w:ascii="Times New Roman" w:eastAsia="Times New Roman" w:hAnsi="Times New Roman" w:cs="Times New Roman"/>
          <w:color w:val="000000"/>
          <w:sz w:val="28"/>
          <w:szCs w:val="28"/>
        </w:rPr>
        <w:t>, является реальная возможность удовлетворения </w:t>
      </w:r>
      <w:r w:rsidRPr="000F343C">
        <w:rPr>
          <w:rFonts w:ascii="Times New Roman" w:eastAsia="Times New Roman" w:hAnsi="Times New Roman" w:cs="Times New Roman"/>
          <w:b/>
          <w:bCs/>
          <w:i/>
          <w:iCs/>
          <w:color w:val="000000"/>
          <w:sz w:val="28"/>
          <w:szCs w:val="28"/>
        </w:rPr>
        <w:t>актуальных возрастных потребностей</w:t>
      </w:r>
      <w:r w:rsidRPr="000F343C">
        <w:rPr>
          <w:rFonts w:ascii="Times New Roman" w:eastAsia="Times New Roman" w:hAnsi="Times New Roman" w:cs="Times New Roman"/>
          <w:b/>
          <w:bCs/>
          <w:color w:val="000000"/>
          <w:sz w:val="28"/>
          <w:szCs w:val="28"/>
        </w:rPr>
        <w:t>:</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1) </w:t>
      </w:r>
      <w:r w:rsidRPr="000F343C">
        <w:rPr>
          <w:rFonts w:ascii="Times New Roman" w:eastAsia="Times New Roman" w:hAnsi="Times New Roman" w:cs="Times New Roman"/>
          <w:b/>
          <w:bCs/>
          <w:i/>
          <w:iCs/>
          <w:color w:val="000000"/>
          <w:sz w:val="28"/>
          <w:szCs w:val="28"/>
        </w:rPr>
        <w:t>Потребность в обособлении</w:t>
      </w:r>
      <w:r w:rsidRPr="000F343C">
        <w:rPr>
          <w:rFonts w:ascii="Times New Roman" w:eastAsia="Times New Roman" w:hAnsi="Times New Roman" w:cs="Times New Roman"/>
          <w:color w:val="000000"/>
          <w:sz w:val="28"/>
          <w:szCs w:val="28"/>
        </w:rPr>
        <w:t>, автономизации от взрослых. В субкультуре подросток обретает свободу от целого ряда ограничений (социальных, моральных, культурных).</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2) </w:t>
      </w:r>
      <w:r w:rsidRPr="000F343C">
        <w:rPr>
          <w:rFonts w:ascii="Times New Roman" w:eastAsia="Times New Roman" w:hAnsi="Times New Roman" w:cs="Times New Roman"/>
          <w:b/>
          <w:bCs/>
          <w:i/>
          <w:iCs/>
          <w:color w:val="000000"/>
          <w:sz w:val="28"/>
          <w:szCs w:val="28"/>
        </w:rPr>
        <w:t xml:space="preserve">Потребность в изживании конфликта </w:t>
      </w:r>
      <w:proofErr w:type="gramStart"/>
      <w:r w:rsidRPr="000F343C">
        <w:rPr>
          <w:rFonts w:ascii="Times New Roman" w:eastAsia="Times New Roman" w:hAnsi="Times New Roman" w:cs="Times New Roman"/>
          <w:b/>
          <w:bCs/>
          <w:i/>
          <w:iCs/>
          <w:color w:val="000000"/>
          <w:sz w:val="28"/>
          <w:szCs w:val="28"/>
        </w:rPr>
        <w:t>со</w:t>
      </w:r>
      <w:proofErr w:type="gramEnd"/>
      <w:r w:rsidRPr="000F343C">
        <w:rPr>
          <w:rFonts w:ascii="Times New Roman" w:eastAsia="Times New Roman" w:hAnsi="Times New Roman" w:cs="Times New Roman"/>
          <w:b/>
          <w:bCs/>
          <w:i/>
          <w:iCs/>
          <w:color w:val="000000"/>
          <w:sz w:val="28"/>
          <w:szCs w:val="28"/>
        </w:rPr>
        <w:t xml:space="preserve"> взрослыми</w:t>
      </w:r>
      <w:r w:rsidRPr="000F343C">
        <w:rPr>
          <w:rFonts w:ascii="Times New Roman" w:eastAsia="Times New Roman" w:hAnsi="Times New Roman" w:cs="Times New Roman"/>
          <w:b/>
          <w:bCs/>
          <w:color w:val="000000"/>
          <w:sz w:val="28"/>
          <w:szCs w:val="28"/>
        </w:rPr>
        <w:t>,</w:t>
      </w:r>
      <w:r w:rsidRPr="000F343C">
        <w:rPr>
          <w:rFonts w:ascii="Times New Roman" w:eastAsia="Times New Roman" w:hAnsi="Times New Roman" w:cs="Times New Roman"/>
          <w:color w:val="000000"/>
          <w:sz w:val="28"/>
          <w:szCs w:val="28"/>
        </w:rPr>
        <w:t xml:space="preserve"> потребность в защите от подавления в семье автономности. Субкультура – как суррогатная семья – искажение семейных функций приводит подростка в субкультуру. Членство в ней рассматривается как способ преодоления конфликта как в микросоциуме (семье), так и внутри личности. Внутреннее напряжение подростки разрешают при помощи особых символических действий, широкий спектр которых предлагает субкультура. </w:t>
      </w:r>
      <w:proofErr w:type="spellStart"/>
      <w:r w:rsidRPr="000F343C">
        <w:rPr>
          <w:rFonts w:ascii="Times New Roman" w:eastAsia="Times New Roman" w:hAnsi="Times New Roman" w:cs="Times New Roman"/>
          <w:color w:val="000000"/>
          <w:sz w:val="28"/>
          <w:szCs w:val="28"/>
        </w:rPr>
        <w:t>Ритуализированный</w:t>
      </w:r>
      <w:proofErr w:type="spellEnd"/>
      <w:r w:rsidRPr="000F343C">
        <w:rPr>
          <w:rFonts w:ascii="Times New Roman" w:eastAsia="Times New Roman" w:hAnsi="Times New Roman" w:cs="Times New Roman"/>
          <w:color w:val="000000"/>
          <w:sz w:val="28"/>
          <w:szCs w:val="28"/>
        </w:rPr>
        <w:t xml:space="preserve"> характер ярко проявляется в субкультурных событиях (концертах, играх, дискотеках). </w:t>
      </w:r>
      <w:r w:rsidRPr="000F343C">
        <w:rPr>
          <w:rFonts w:ascii="Times New Roman" w:eastAsia="Times New Roman" w:hAnsi="Times New Roman" w:cs="Times New Roman"/>
          <w:color w:val="000000"/>
          <w:sz w:val="28"/>
          <w:szCs w:val="28"/>
        </w:rPr>
        <w:lastRenderedPageBreak/>
        <w:t xml:space="preserve">Ритуалы в традиционном обществе служат гармонизации отношений между окружающей средой и внутренним миром человека. Через обрядовые действия происходит разрешение личностных кризисов. В современном мире значение ритуалов и сами ритуалы утрачиваются. Субкультуры создают целый пласт ритуальных событий, которые позволяют в сублимированной форме удовлетворять потребности, которые не могут быть удовлетворены в рамках традиционного общества, например, потребность в поиске возможностей </w:t>
      </w:r>
      <w:proofErr w:type="spellStart"/>
      <w:r w:rsidRPr="000F343C">
        <w:rPr>
          <w:rFonts w:ascii="Times New Roman" w:eastAsia="Times New Roman" w:hAnsi="Times New Roman" w:cs="Times New Roman"/>
          <w:color w:val="000000"/>
          <w:sz w:val="28"/>
          <w:szCs w:val="28"/>
        </w:rPr>
        <w:t>культуротворчества</w:t>
      </w:r>
      <w:proofErr w:type="spellEnd"/>
      <w:r w:rsidRPr="000F343C">
        <w:rPr>
          <w:rFonts w:ascii="Times New Roman" w:eastAsia="Times New Roman" w:hAnsi="Times New Roman" w:cs="Times New Roman"/>
          <w:color w:val="000000"/>
          <w:sz w:val="28"/>
          <w:szCs w:val="28"/>
        </w:rPr>
        <w:t xml:space="preserve"> (изобретение знаков, ритуалов).</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3) </w:t>
      </w:r>
      <w:r w:rsidRPr="000F343C">
        <w:rPr>
          <w:rFonts w:ascii="Times New Roman" w:eastAsia="Times New Roman" w:hAnsi="Times New Roman" w:cs="Times New Roman"/>
          <w:b/>
          <w:bCs/>
          <w:i/>
          <w:iCs/>
          <w:color w:val="000000"/>
          <w:sz w:val="28"/>
          <w:szCs w:val="28"/>
        </w:rPr>
        <w:t xml:space="preserve">Потребность в </w:t>
      </w:r>
      <w:proofErr w:type="spellStart"/>
      <w:r w:rsidRPr="000F343C">
        <w:rPr>
          <w:rFonts w:ascii="Times New Roman" w:eastAsia="Times New Roman" w:hAnsi="Times New Roman" w:cs="Times New Roman"/>
          <w:b/>
          <w:bCs/>
          <w:i/>
          <w:iCs/>
          <w:color w:val="000000"/>
          <w:sz w:val="28"/>
          <w:szCs w:val="28"/>
        </w:rPr>
        <w:t>самоактуализации</w:t>
      </w:r>
      <w:proofErr w:type="spellEnd"/>
      <w:r w:rsidRPr="000F343C">
        <w:rPr>
          <w:rFonts w:ascii="Times New Roman" w:eastAsia="Times New Roman" w:hAnsi="Times New Roman" w:cs="Times New Roman"/>
          <w:color w:val="000000"/>
          <w:sz w:val="28"/>
          <w:szCs w:val="28"/>
        </w:rPr>
        <w:t xml:space="preserve">, самоутверждении, реализации способностей, успехе. Неудовлетворенная потребность в </w:t>
      </w:r>
      <w:proofErr w:type="spellStart"/>
      <w:r w:rsidRPr="000F343C">
        <w:rPr>
          <w:rFonts w:ascii="Times New Roman" w:eastAsia="Times New Roman" w:hAnsi="Times New Roman" w:cs="Times New Roman"/>
          <w:color w:val="000000"/>
          <w:sz w:val="28"/>
          <w:szCs w:val="28"/>
        </w:rPr>
        <w:t>самоактуализации</w:t>
      </w:r>
      <w:proofErr w:type="spellEnd"/>
      <w:r w:rsidRPr="000F343C">
        <w:rPr>
          <w:rFonts w:ascii="Times New Roman" w:eastAsia="Times New Roman" w:hAnsi="Times New Roman" w:cs="Times New Roman"/>
          <w:color w:val="000000"/>
          <w:sz w:val="28"/>
          <w:szCs w:val="28"/>
        </w:rPr>
        <w:t xml:space="preserve"> переживается как чувство обыденности, проскальзывания жизни. Фактически молодой человек при этом ощущает, что он отсутствует как социальный субъект. Жизнь распланирована не им, и в ней не играет никакой заметной роли его собственная активность. Возникает желание испытать свои способности, </w:t>
      </w:r>
      <w:proofErr w:type="gramStart"/>
      <w:r w:rsidRPr="000F343C">
        <w:rPr>
          <w:rFonts w:ascii="Times New Roman" w:eastAsia="Times New Roman" w:hAnsi="Times New Roman" w:cs="Times New Roman"/>
          <w:color w:val="000000"/>
          <w:sz w:val="28"/>
          <w:szCs w:val="28"/>
        </w:rPr>
        <w:t>проверить</w:t>
      </w:r>
      <w:proofErr w:type="gramEnd"/>
      <w:r w:rsidRPr="000F343C">
        <w:rPr>
          <w:rFonts w:ascii="Times New Roman" w:eastAsia="Times New Roman" w:hAnsi="Times New Roman" w:cs="Times New Roman"/>
          <w:color w:val="000000"/>
          <w:sz w:val="28"/>
          <w:szCs w:val="28"/>
        </w:rPr>
        <w:t xml:space="preserve"> что он может сам.</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4</w:t>
      </w:r>
      <w:r w:rsidRPr="000F343C">
        <w:rPr>
          <w:rFonts w:ascii="Times New Roman" w:eastAsia="Times New Roman" w:hAnsi="Times New Roman" w:cs="Times New Roman"/>
          <w:b/>
          <w:bCs/>
          <w:color w:val="000000"/>
          <w:sz w:val="28"/>
          <w:szCs w:val="28"/>
        </w:rPr>
        <w:t>) </w:t>
      </w:r>
      <w:r w:rsidRPr="000F343C">
        <w:rPr>
          <w:rFonts w:ascii="Times New Roman" w:eastAsia="Times New Roman" w:hAnsi="Times New Roman" w:cs="Times New Roman"/>
          <w:b/>
          <w:bCs/>
          <w:i/>
          <w:iCs/>
          <w:color w:val="000000"/>
          <w:sz w:val="28"/>
          <w:szCs w:val="28"/>
        </w:rPr>
        <w:t>Потребность в принятии социумом</w:t>
      </w:r>
      <w:r w:rsidRPr="000F343C">
        <w:rPr>
          <w:rFonts w:ascii="Times New Roman" w:eastAsia="Times New Roman" w:hAnsi="Times New Roman" w:cs="Times New Roman"/>
          <w:b/>
          <w:bCs/>
          <w:color w:val="000000"/>
          <w:sz w:val="28"/>
          <w:szCs w:val="28"/>
        </w:rPr>
        <w:t>:</w:t>
      </w:r>
      <w:r w:rsidRPr="000F343C">
        <w:rPr>
          <w:rFonts w:ascii="Times New Roman" w:eastAsia="Times New Roman" w:hAnsi="Times New Roman" w:cs="Times New Roman"/>
          <w:color w:val="000000"/>
          <w:sz w:val="28"/>
          <w:szCs w:val="28"/>
        </w:rPr>
        <w:t xml:space="preserve"> в принадлежности к группе, </w:t>
      </w:r>
      <w:proofErr w:type="spellStart"/>
      <w:r w:rsidRPr="000F343C">
        <w:rPr>
          <w:rFonts w:ascii="Times New Roman" w:eastAsia="Times New Roman" w:hAnsi="Times New Roman" w:cs="Times New Roman"/>
          <w:color w:val="000000"/>
          <w:sz w:val="28"/>
          <w:szCs w:val="28"/>
        </w:rPr>
        <w:t>референтной</w:t>
      </w:r>
      <w:proofErr w:type="spellEnd"/>
      <w:r w:rsidRPr="000F343C">
        <w:rPr>
          <w:rFonts w:ascii="Times New Roman" w:eastAsia="Times New Roman" w:hAnsi="Times New Roman" w:cs="Times New Roman"/>
          <w:color w:val="000000"/>
          <w:sz w:val="28"/>
          <w:szCs w:val="28"/>
        </w:rPr>
        <w:t xml:space="preserve"> группе, в объединении с себе </w:t>
      </w:r>
      <w:proofErr w:type="gramStart"/>
      <w:r w:rsidRPr="000F343C">
        <w:rPr>
          <w:rFonts w:ascii="Times New Roman" w:eastAsia="Times New Roman" w:hAnsi="Times New Roman" w:cs="Times New Roman"/>
          <w:color w:val="000000"/>
          <w:sz w:val="28"/>
          <w:szCs w:val="28"/>
        </w:rPr>
        <w:t>подобными</w:t>
      </w:r>
      <w:proofErr w:type="gramEnd"/>
      <w:r w:rsidRPr="000F343C">
        <w:rPr>
          <w:rFonts w:ascii="Times New Roman" w:eastAsia="Times New Roman" w:hAnsi="Times New Roman" w:cs="Times New Roman"/>
          <w:color w:val="000000"/>
          <w:sz w:val="28"/>
          <w:szCs w:val="28"/>
        </w:rPr>
        <w:t xml:space="preserve">, в защите группы. Молодежная субкультура удовлетворяет эти потребности гораздо эффективнее, чем обычные формальные общности (класс, кружок). Участники субкультуры испытывают мощнейшее чувство единства, братства. Психологическим основанием служит высокий уровень конформизма (присущий подростковому возрасту феномен «нормальности») – принадлежности к группе, готовности к принятию групповых норм, убеждений. Неопределенная идентичность, </w:t>
      </w:r>
      <w:proofErr w:type="spellStart"/>
      <w:r w:rsidRPr="000F343C">
        <w:rPr>
          <w:rFonts w:ascii="Times New Roman" w:eastAsia="Times New Roman" w:hAnsi="Times New Roman" w:cs="Times New Roman"/>
          <w:color w:val="000000"/>
          <w:sz w:val="28"/>
          <w:szCs w:val="28"/>
        </w:rPr>
        <w:t>неукорененность</w:t>
      </w:r>
      <w:proofErr w:type="spellEnd"/>
      <w:r w:rsidRPr="000F343C">
        <w:rPr>
          <w:rFonts w:ascii="Times New Roman" w:eastAsia="Times New Roman" w:hAnsi="Times New Roman" w:cs="Times New Roman"/>
          <w:color w:val="000000"/>
          <w:sz w:val="28"/>
          <w:szCs w:val="28"/>
        </w:rPr>
        <w:t xml:space="preserve"> в социальных структурах и связях, неустойчивость к психологическим манипуляциям и, с другой стороны, - потребность в общности, принятии, поддержке, стремление к самопознанию и формированию собственного мировоззрения – черты, характерные для подростков и юношей, оказываются благоприятными условиями для втягивания молодежи в различные субкультуры. Серьезной привлекательностью обладает яркая, непосредственная эмоциональная насыщенность общения, удовлетворение, получаемое от групповой деятельности, искренность отношений (зачастую иллюзорная).</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5) </w:t>
      </w:r>
      <w:r w:rsidRPr="000F343C">
        <w:rPr>
          <w:rFonts w:ascii="Times New Roman" w:eastAsia="Times New Roman" w:hAnsi="Times New Roman" w:cs="Times New Roman"/>
          <w:b/>
          <w:bCs/>
          <w:i/>
          <w:iCs/>
          <w:color w:val="000000"/>
          <w:sz w:val="28"/>
          <w:szCs w:val="28"/>
        </w:rPr>
        <w:t>Потребность в признании</w:t>
      </w:r>
      <w:r w:rsidRPr="000F343C">
        <w:rPr>
          <w:rFonts w:ascii="Times New Roman" w:eastAsia="Times New Roman" w:hAnsi="Times New Roman" w:cs="Times New Roman"/>
          <w:b/>
          <w:bCs/>
          <w:color w:val="000000"/>
          <w:sz w:val="28"/>
          <w:szCs w:val="28"/>
        </w:rPr>
        <w:t>,</w:t>
      </w:r>
      <w:r w:rsidRPr="000F343C">
        <w:rPr>
          <w:rFonts w:ascii="Times New Roman" w:eastAsia="Times New Roman" w:hAnsi="Times New Roman" w:cs="Times New Roman"/>
          <w:color w:val="000000"/>
          <w:sz w:val="28"/>
          <w:szCs w:val="28"/>
        </w:rPr>
        <w:t xml:space="preserve"> преодолении комплекса неполноценности и субъективно неприемлемых черт характера. Субкультуры являются своеобразными социальными нишами, где могут получить признание подростки, обреченные быть отверженными традиционными социальными </w:t>
      </w:r>
      <w:proofErr w:type="spellStart"/>
      <w:r w:rsidRPr="000F343C">
        <w:rPr>
          <w:rFonts w:ascii="Times New Roman" w:eastAsia="Times New Roman" w:hAnsi="Times New Roman" w:cs="Times New Roman"/>
          <w:color w:val="000000"/>
          <w:sz w:val="28"/>
          <w:szCs w:val="28"/>
        </w:rPr>
        <w:t>институами</w:t>
      </w:r>
      <w:proofErr w:type="spellEnd"/>
      <w:r w:rsidRPr="000F343C">
        <w:rPr>
          <w:rFonts w:ascii="Times New Roman" w:eastAsia="Times New Roman" w:hAnsi="Times New Roman" w:cs="Times New Roman"/>
          <w:color w:val="000000"/>
          <w:sz w:val="28"/>
          <w:szCs w:val="28"/>
        </w:rPr>
        <w:t xml:space="preserve">. Другими словами, субкультура осуществляет своего рода стихийную социальную реабилитацию, организуя </w:t>
      </w:r>
      <w:proofErr w:type="spellStart"/>
      <w:r w:rsidRPr="000F343C">
        <w:rPr>
          <w:rFonts w:ascii="Times New Roman" w:eastAsia="Times New Roman" w:hAnsi="Times New Roman" w:cs="Times New Roman"/>
          <w:color w:val="000000"/>
          <w:sz w:val="28"/>
          <w:szCs w:val="28"/>
        </w:rPr>
        <w:t>гиперкомпенсаторное</w:t>
      </w:r>
      <w:proofErr w:type="spellEnd"/>
      <w:r w:rsidRPr="000F343C">
        <w:rPr>
          <w:rFonts w:ascii="Times New Roman" w:eastAsia="Times New Roman" w:hAnsi="Times New Roman" w:cs="Times New Roman"/>
          <w:color w:val="000000"/>
          <w:sz w:val="28"/>
          <w:szCs w:val="28"/>
        </w:rPr>
        <w:t xml:space="preserve"> поведение, при котором повышается самооценка, чувство собственной значимости. Субкультура как любая терапевтическая группа, обладает механизмами, обеспечивающими ее </w:t>
      </w:r>
      <w:proofErr w:type="spellStart"/>
      <w:r w:rsidRPr="000F343C">
        <w:rPr>
          <w:rFonts w:ascii="Times New Roman" w:eastAsia="Times New Roman" w:hAnsi="Times New Roman" w:cs="Times New Roman"/>
          <w:color w:val="000000"/>
          <w:sz w:val="28"/>
          <w:szCs w:val="28"/>
        </w:rPr>
        <w:t>терапевтичность</w:t>
      </w:r>
      <w:proofErr w:type="spellEnd"/>
      <w:r w:rsidRPr="000F343C">
        <w:rPr>
          <w:rFonts w:ascii="Times New Roman" w:eastAsia="Times New Roman" w:hAnsi="Times New Roman" w:cs="Times New Roman"/>
          <w:color w:val="000000"/>
          <w:sz w:val="28"/>
          <w:szCs w:val="28"/>
        </w:rPr>
        <w:t xml:space="preserve">: </w:t>
      </w:r>
      <w:r w:rsidRPr="000F343C">
        <w:rPr>
          <w:rFonts w:ascii="Times New Roman" w:eastAsia="Times New Roman" w:hAnsi="Times New Roman" w:cs="Times New Roman"/>
          <w:color w:val="000000"/>
          <w:sz w:val="28"/>
          <w:szCs w:val="28"/>
        </w:rPr>
        <w:lastRenderedPageBreak/>
        <w:t xml:space="preserve">схожесть проблем, выслушивание друг друга, эмоциональное </w:t>
      </w:r>
      <w:proofErr w:type="spellStart"/>
      <w:r w:rsidRPr="000F343C">
        <w:rPr>
          <w:rFonts w:ascii="Times New Roman" w:eastAsia="Times New Roman" w:hAnsi="Times New Roman" w:cs="Times New Roman"/>
          <w:color w:val="000000"/>
          <w:sz w:val="28"/>
          <w:szCs w:val="28"/>
        </w:rPr>
        <w:t>отреагирование</w:t>
      </w:r>
      <w:proofErr w:type="spellEnd"/>
      <w:r w:rsidRPr="000F343C">
        <w:rPr>
          <w:rFonts w:ascii="Times New Roman" w:eastAsia="Times New Roman" w:hAnsi="Times New Roman" w:cs="Times New Roman"/>
          <w:color w:val="000000"/>
          <w:sz w:val="28"/>
          <w:szCs w:val="28"/>
        </w:rPr>
        <w:t>, моральная поддержка, взаимопонимание, исповеди, обмен жизненным опытом, советы, выработка альтернативных сценариев поведения и т.д.</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6) </w:t>
      </w:r>
      <w:r w:rsidRPr="000F343C">
        <w:rPr>
          <w:rFonts w:ascii="Times New Roman" w:eastAsia="Times New Roman" w:hAnsi="Times New Roman" w:cs="Times New Roman"/>
          <w:b/>
          <w:bCs/>
          <w:i/>
          <w:iCs/>
          <w:color w:val="000000"/>
          <w:sz w:val="28"/>
          <w:szCs w:val="28"/>
        </w:rPr>
        <w:t>Потребность в смысле</w:t>
      </w:r>
      <w:r w:rsidRPr="000F343C">
        <w:rPr>
          <w:rFonts w:ascii="Times New Roman" w:eastAsia="Times New Roman" w:hAnsi="Times New Roman" w:cs="Times New Roman"/>
          <w:b/>
          <w:bCs/>
          <w:color w:val="000000"/>
          <w:sz w:val="28"/>
          <w:szCs w:val="28"/>
        </w:rPr>
        <w:t>.</w:t>
      </w:r>
      <w:r w:rsidRPr="000F343C">
        <w:rPr>
          <w:rFonts w:ascii="Times New Roman" w:eastAsia="Times New Roman" w:hAnsi="Times New Roman" w:cs="Times New Roman"/>
          <w:color w:val="000000"/>
          <w:sz w:val="28"/>
          <w:szCs w:val="28"/>
        </w:rPr>
        <w:t> А.В. Зинченко видит в качестве причины возникновения субкультур ориентацию существующей системы воспитания на будущее, что приводит к недооценке молодежью реального настоящего. В связи с этим актуально осуществляемая деятельность теряет личностный смысл и самостоятельную ценность, утрачивается потребность в самореализации, поскольку ее удовлетворение оказывается возможным лишь при включении в мир взрослых. У подростков отмечается желание жить сегодняшним днем – «здесь и теперь». Отсюда необходимость в конструировании деятельности, которая, с одной стороны, дает возможность удовлетворить эту потребность и способствует выходу их кризиса идентичности, с другой – позволяет сохранить изоляцию от мира взрослых. Молодежная субкультура может дать ощущение осмысленности через борьбу за свой образ жизни. Отвоеванная жизнь автоматически становится более осмысленной.</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7) </w:t>
      </w:r>
      <w:r w:rsidRPr="000F343C">
        <w:rPr>
          <w:rFonts w:ascii="Times New Roman" w:eastAsia="Times New Roman" w:hAnsi="Times New Roman" w:cs="Times New Roman"/>
          <w:b/>
          <w:bCs/>
          <w:i/>
          <w:iCs/>
          <w:color w:val="000000"/>
          <w:sz w:val="28"/>
          <w:szCs w:val="28"/>
        </w:rPr>
        <w:t>Потребность в получении удовольствий</w:t>
      </w:r>
      <w:r w:rsidRPr="000F343C">
        <w:rPr>
          <w:rFonts w:ascii="Times New Roman" w:eastAsia="Times New Roman" w:hAnsi="Times New Roman" w:cs="Times New Roman"/>
          <w:b/>
          <w:bCs/>
          <w:color w:val="000000"/>
          <w:sz w:val="28"/>
          <w:szCs w:val="28"/>
        </w:rPr>
        <w:t>,</w:t>
      </w:r>
      <w:r w:rsidRPr="000F343C">
        <w:rPr>
          <w:rFonts w:ascii="Times New Roman" w:eastAsia="Times New Roman" w:hAnsi="Times New Roman" w:cs="Times New Roman"/>
          <w:color w:val="000000"/>
          <w:sz w:val="28"/>
          <w:szCs w:val="28"/>
        </w:rPr>
        <w:t xml:space="preserve"> новых ощущений. И.Ю. Борисов рассматривает одну из важнейших характеристик неформальных молодежных объединений «гедонизм» - стремление к получению максимально сильных, приятных ощущений. Проявления гедонизма разнообразны: употребление ПАВ, различные формы развлечений и т.д. Одним из механизмов получения сильных ощущений является «гедонистический риск» - «особый прием психологического воздействия на </w:t>
      </w:r>
      <w:proofErr w:type="spellStart"/>
      <w:r w:rsidRPr="000F343C">
        <w:rPr>
          <w:rFonts w:ascii="Times New Roman" w:eastAsia="Times New Roman" w:hAnsi="Times New Roman" w:cs="Times New Roman"/>
          <w:color w:val="000000"/>
          <w:sz w:val="28"/>
          <w:szCs w:val="28"/>
        </w:rPr>
        <w:t>потребностную</w:t>
      </w:r>
      <w:proofErr w:type="spellEnd"/>
      <w:r w:rsidRPr="000F343C">
        <w:rPr>
          <w:rFonts w:ascii="Times New Roman" w:eastAsia="Times New Roman" w:hAnsi="Times New Roman" w:cs="Times New Roman"/>
          <w:color w:val="000000"/>
          <w:sz w:val="28"/>
          <w:szCs w:val="28"/>
        </w:rPr>
        <w:t xml:space="preserve"> сферу, при котором актуализация потребностей достигается путем создания (специально, искусственно) опасных ситуаций». Основная функция гедонистического риска состоит в получении чрезвычайно сильных эмоциональных переживаний (экстремальные гонки; фанатские войны, частая причина которых – </w:t>
      </w:r>
      <w:proofErr w:type="spellStart"/>
      <w:r w:rsidRPr="000F343C">
        <w:rPr>
          <w:rFonts w:ascii="Times New Roman" w:eastAsia="Times New Roman" w:hAnsi="Times New Roman" w:cs="Times New Roman"/>
          <w:color w:val="000000"/>
          <w:sz w:val="28"/>
          <w:szCs w:val="28"/>
        </w:rPr>
        <w:t>псевдоагрессия</w:t>
      </w:r>
      <w:proofErr w:type="spellEnd"/>
      <w:r w:rsidRPr="000F343C">
        <w:rPr>
          <w:rFonts w:ascii="Times New Roman" w:eastAsia="Times New Roman" w:hAnsi="Times New Roman" w:cs="Times New Roman"/>
          <w:color w:val="000000"/>
          <w:sz w:val="28"/>
          <w:szCs w:val="28"/>
        </w:rPr>
        <w:t xml:space="preserve">, смысл которой – создание опасной ситуации, вызывающей эмоциональный подъем). </w:t>
      </w:r>
      <w:proofErr w:type="gramStart"/>
      <w:r w:rsidRPr="000F343C">
        <w:rPr>
          <w:rFonts w:ascii="Times New Roman" w:eastAsia="Times New Roman" w:hAnsi="Times New Roman" w:cs="Times New Roman"/>
          <w:color w:val="000000"/>
          <w:sz w:val="28"/>
          <w:szCs w:val="28"/>
        </w:rPr>
        <w:t xml:space="preserve">Ту же цель преследует эпатажная внешность (прически, макияж, одежда) и поведение (речь, мимика) представителей многих субкультур: вызвать удивление, шокировать, спровоцировать непонимание, раздражение и агрессию со стороны окружающих, в </w:t>
      </w:r>
      <w:r w:rsidR="00256112" w:rsidRPr="000F343C">
        <w:rPr>
          <w:rFonts w:ascii="Times New Roman" w:eastAsia="Times New Roman" w:hAnsi="Times New Roman" w:cs="Times New Roman"/>
          <w:color w:val="000000"/>
          <w:sz w:val="28"/>
          <w:szCs w:val="28"/>
        </w:rPr>
        <w:t>общем,</w:t>
      </w:r>
      <w:r w:rsidRPr="000F343C">
        <w:rPr>
          <w:rFonts w:ascii="Times New Roman" w:eastAsia="Times New Roman" w:hAnsi="Times New Roman" w:cs="Times New Roman"/>
          <w:color w:val="000000"/>
          <w:sz w:val="28"/>
          <w:szCs w:val="28"/>
        </w:rPr>
        <w:t xml:space="preserve"> извлечь максимальный эффект (с психологической точки зрения – аффект) из угрожающей или удивляющей ситуации.</w:t>
      </w:r>
      <w:proofErr w:type="gramEnd"/>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8) </w:t>
      </w:r>
      <w:r w:rsidRPr="000F343C">
        <w:rPr>
          <w:rFonts w:ascii="Times New Roman" w:eastAsia="Times New Roman" w:hAnsi="Times New Roman" w:cs="Times New Roman"/>
          <w:b/>
          <w:bCs/>
          <w:i/>
          <w:iCs/>
          <w:color w:val="000000"/>
          <w:sz w:val="28"/>
          <w:szCs w:val="28"/>
        </w:rPr>
        <w:t>Потребность в информации</w:t>
      </w:r>
      <w:r w:rsidRPr="000F343C">
        <w:rPr>
          <w:rFonts w:ascii="Times New Roman" w:eastAsia="Times New Roman" w:hAnsi="Times New Roman" w:cs="Times New Roman"/>
          <w:b/>
          <w:bCs/>
          <w:color w:val="000000"/>
          <w:sz w:val="28"/>
          <w:szCs w:val="28"/>
        </w:rPr>
        <w:t>,</w:t>
      </w:r>
      <w:r w:rsidRPr="000F343C">
        <w:rPr>
          <w:rFonts w:ascii="Times New Roman" w:eastAsia="Times New Roman" w:hAnsi="Times New Roman" w:cs="Times New Roman"/>
          <w:color w:val="000000"/>
          <w:sz w:val="28"/>
          <w:szCs w:val="28"/>
        </w:rPr>
        <w:t> доступ к которой подросток не получает в семье, школе. Членство в субкультуре удовлетворяет и эту потребность.</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Это наиболее важные потребности, которые подростки могут реализовать, приобщившись к субкультуре. Фрустрация любой из них не </w:t>
      </w:r>
      <w:r w:rsidRPr="000F343C">
        <w:rPr>
          <w:rFonts w:ascii="Times New Roman" w:eastAsia="Times New Roman" w:hAnsi="Times New Roman" w:cs="Times New Roman"/>
          <w:color w:val="000000"/>
          <w:sz w:val="28"/>
          <w:szCs w:val="28"/>
        </w:rPr>
        <w:lastRenderedPageBreak/>
        <w:t>обязательно приводит молодого человека в субкультуру, многое зависит от целого ряда внешних обстоятельств и особенностей его личности.</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Говоря о последствиях </w:t>
      </w:r>
      <w:proofErr w:type="spellStart"/>
      <w:r w:rsidRPr="000F343C">
        <w:rPr>
          <w:rFonts w:ascii="Times New Roman" w:eastAsia="Times New Roman" w:hAnsi="Times New Roman" w:cs="Times New Roman"/>
          <w:color w:val="000000"/>
          <w:sz w:val="28"/>
          <w:szCs w:val="28"/>
        </w:rPr>
        <w:t>субкультурного</w:t>
      </w:r>
      <w:proofErr w:type="spellEnd"/>
      <w:r w:rsidRPr="000F343C">
        <w:rPr>
          <w:rFonts w:ascii="Times New Roman" w:eastAsia="Times New Roman" w:hAnsi="Times New Roman" w:cs="Times New Roman"/>
          <w:color w:val="000000"/>
          <w:sz w:val="28"/>
          <w:szCs w:val="28"/>
        </w:rPr>
        <w:t xml:space="preserve"> образа жизни, нельзя забывать об определенной опасности, особенно если речь идет об асоциальном, антисоциальном характере субкультуры. Группа – это, прежде всего ощутимый конкретный мир, под влиянием которого и живет подросток и если группа эта носит асоциальный характер – то и направление ее деятельности будет асоциальным. Внутри своей группировки ее члены оказываются весьма конформными (вплоть до </w:t>
      </w:r>
      <w:proofErr w:type="spellStart"/>
      <w:r w:rsidRPr="000F343C">
        <w:rPr>
          <w:rFonts w:ascii="Times New Roman" w:eastAsia="Times New Roman" w:hAnsi="Times New Roman" w:cs="Times New Roman"/>
          <w:color w:val="000000"/>
          <w:sz w:val="28"/>
          <w:szCs w:val="28"/>
        </w:rPr>
        <w:t>некритичности</w:t>
      </w:r>
      <w:proofErr w:type="spellEnd"/>
      <w:r w:rsidRPr="000F343C">
        <w:rPr>
          <w:rFonts w:ascii="Times New Roman" w:eastAsia="Times New Roman" w:hAnsi="Times New Roman" w:cs="Times New Roman"/>
          <w:color w:val="000000"/>
          <w:sz w:val="28"/>
          <w:szCs w:val="28"/>
        </w:rPr>
        <w:t>) относительно ценностей и идеологии, которой подчиняется та или иная молодежная организация.</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Негативное влияние субкультуры на личность подростка может выражаться в недоверии к людям, высоком уровне агрессивности, чувстве превосходства и самоуверенности, непринятии себя, ведомости, эмоциональном дискомфорте, что приводит к искажению адекватности внешнего облика и поведения. Деструктивно направленные субкультуры затрудняют социализацию и адаптацию подростков, отрицательно сказываются на выполнении возрастных задач и здоровом образе жизни.</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У представителей субкультурных групп негативной направленности выражены деструкции, проявляющиеся в трудностях взаимодействия с окружающими людьми (взрослыми и сверстниками), враждебности, инфантильности, конфликтности, агрессивности, </w:t>
      </w:r>
      <w:proofErr w:type="spellStart"/>
      <w:r w:rsidRPr="000F343C">
        <w:rPr>
          <w:rFonts w:ascii="Times New Roman" w:eastAsia="Times New Roman" w:hAnsi="Times New Roman" w:cs="Times New Roman"/>
          <w:color w:val="000000"/>
          <w:sz w:val="28"/>
          <w:szCs w:val="28"/>
        </w:rPr>
        <w:t>аутоагрессии</w:t>
      </w:r>
      <w:proofErr w:type="spellEnd"/>
      <w:r w:rsidRPr="000F343C">
        <w:rPr>
          <w:rFonts w:ascii="Times New Roman" w:eastAsia="Times New Roman" w:hAnsi="Times New Roman" w:cs="Times New Roman"/>
          <w:color w:val="000000"/>
          <w:sz w:val="28"/>
          <w:szCs w:val="28"/>
        </w:rPr>
        <w:t xml:space="preserve">, нарушении норм и правил поведения, употреблении </w:t>
      </w:r>
      <w:proofErr w:type="spellStart"/>
      <w:r w:rsidRPr="000F343C">
        <w:rPr>
          <w:rFonts w:ascii="Times New Roman" w:eastAsia="Times New Roman" w:hAnsi="Times New Roman" w:cs="Times New Roman"/>
          <w:color w:val="000000"/>
          <w:sz w:val="28"/>
          <w:szCs w:val="28"/>
        </w:rPr>
        <w:t>психоактивных</w:t>
      </w:r>
      <w:proofErr w:type="spellEnd"/>
      <w:r w:rsidRPr="000F343C">
        <w:rPr>
          <w:rFonts w:ascii="Times New Roman" w:eastAsia="Times New Roman" w:hAnsi="Times New Roman" w:cs="Times New Roman"/>
          <w:color w:val="000000"/>
          <w:sz w:val="28"/>
          <w:szCs w:val="28"/>
        </w:rPr>
        <w:t xml:space="preserve"> веществ.</w:t>
      </w:r>
    </w:p>
    <w:p w:rsidR="00E77F49" w:rsidRPr="000F343C" w:rsidRDefault="00E77F49"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Профилактика вовлечения подростков в субкультуру</w:t>
      </w:r>
      <w:r w:rsidRPr="000F343C">
        <w:rPr>
          <w:rFonts w:ascii="Times New Roman" w:eastAsia="Times New Roman" w:hAnsi="Times New Roman" w:cs="Times New Roman"/>
          <w:color w:val="000000"/>
          <w:sz w:val="28"/>
          <w:szCs w:val="28"/>
        </w:rPr>
        <w:t> должна вестись по нескольким направлениям. Одним из них является работа с семьей – формирование ресурсов семьи, помогающих воспитанию у детей и подростков успешного и ответственного поведения.</w:t>
      </w:r>
    </w:p>
    <w:p w:rsidR="00E77F49" w:rsidRPr="000F343C" w:rsidRDefault="00E77F49" w:rsidP="00414988">
      <w:pPr>
        <w:shd w:val="clear" w:color="auto" w:fill="FFFFFF"/>
        <w:spacing w:after="150"/>
        <w:ind w:firstLine="567"/>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Такая работа может осуществляться путем </w:t>
      </w:r>
      <w:r w:rsidRPr="000F343C">
        <w:rPr>
          <w:rFonts w:ascii="Times New Roman" w:eastAsia="Times New Roman" w:hAnsi="Times New Roman" w:cs="Times New Roman"/>
          <w:i/>
          <w:iCs/>
          <w:color w:val="000000"/>
          <w:sz w:val="28"/>
          <w:szCs w:val="28"/>
        </w:rPr>
        <w:t>информационно-просветительской работы с родителями</w:t>
      </w:r>
      <w:r w:rsidRPr="000F343C">
        <w:rPr>
          <w:rFonts w:ascii="Times New Roman" w:eastAsia="Times New Roman" w:hAnsi="Times New Roman" w:cs="Times New Roman"/>
          <w:color w:val="000000"/>
          <w:sz w:val="28"/>
          <w:szCs w:val="28"/>
        </w:rPr>
        <w:t>: проведение лекций по проблеме влияния семейного воспитания на формирование стереотипов поведения и предпосылок вовлечения в асоциальную неформальную группу; проведение психологических тренингов родительской компетенции. Индивидуальное консультирование по вопросам воспитания и детско-родительских отношений является еще одним направлением профилактической работы.</w:t>
      </w:r>
    </w:p>
    <w:p w:rsidR="00E77F49" w:rsidRPr="000F343C" w:rsidRDefault="00E77F49" w:rsidP="005D3256">
      <w:pPr>
        <w:shd w:val="clear" w:color="auto" w:fill="FFFFFF"/>
        <w:spacing w:after="150"/>
        <w:ind w:firstLine="708"/>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Консультативная деятельность может включать в себя рекомендации по проблемам воспитания ребенка с учетом его возрастных и индивидуально-психологических особенностей. Работа с семьями «группы риска», как форма профилактики, представляет собой организацию и проведение родительских групп, тренингов детско-родительских отношений, специализированные тренинги для родителей и педагогов по вопросам профилактики негативного влияния субкультурных течений на школьников.</w:t>
      </w:r>
    </w:p>
    <w:p w:rsidR="00E77F49" w:rsidRPr="000F343C" w:rsidRDefault="00E77F49" w:rsidP="005D3256">
      <w:pPr>
        <w:shd w:val="clear" w:color="auto" w:fill="FFFFFF"/>
        <w:spacing w:after="150"/>
        <w:ind w:firstLine="708"/>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i/>
          <w:iCs/>
          <w:color w:val="000000"/>
          <w:sz w:val="28"/>
          <w:szCs w:val="28"/>
        </w:rPr>
        <w:lastRenderedPageBreak/>
        <w:t>На уровне образовательного учреждения</w:t>
      </w:r>
      <w:r w:rsidRPr="000F343C">
        <w:rPr>
          <w:rFonts w:ascii="Times New Roman" w:eastAsia="Times New Roman" w:hAnsi="Times New Roman" w:cs="Times New Roman"/>
          <w:color w:val="000000"/>
          <w:sz w:val="28"/>
          <w:szCs w:val="28"/>
        </w:rPr>
        <w:t> профилактика может осуществляться путем расширения спектра досуговых мероприятий (кружки, студии, спортивные секции). Отдельным блоком здесь выступает превентивное обучение учащихся – сочетание просветительской работы с формированием у учащихся здоровых установок и навыков ответственного поведения. Такое обучение направлено на гармоничное развитие личности ребенка, поощрение социально приемлемых способов самореализации, развитие способности к саморегуляции, формирование навыков принятия ответственных решений и эффективного общения, сопротивление негативному давлению со стороны сверстников и СМИ, формирование ценности и навыков укрепления телесного и нравственного здоровья, развитие эмоционального, когнитивного и волевого аспектов личности.</w:t>
      </w:r>
    </w:p>
    <w:p w:rsidR="00E77F49" w:rsidRPr="000F343C" w:rsidRDefault="00E77F49" w:rsidP="005D3256">
      <w:pPr>
        <w:shd w:val="clear" w:color="auto" w:fill="FFFFFF"/>
        <w:spacing w:after="150"/>
        <w:ind w:firstLine="708"/>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Реализация вышеперечисленных превентивных мер может осуществляться в форме индивидуальной и групповой работы. Одним из основных требований к профилактическому воздействию является соблюдение принципа соответствия форм, методов и организации профилактической деятельности специфическим особенностям возрастного развития целевой группы детей.</w:t>
      </w:r>
    </w:p>
    <w:p w:rsidR="00E77F49" w:rsidRPr="000F343C" w:rsidRDefault="00E77F49" w:rsidP="005D3256">
      <w:pPr>
        <w:shd w:val="clear" w:color="auto" w:fill="FFFFFF"/>
        <w:spacing w:after="150"/>
        <w:ind w:firstLine="708"/>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Программа</w:t>
      </w:r>
      <w:r w:rsidRPr="000F343C">
        <w:rPr>
          <w:rFonts w:ascii="Times New Roman" w:eastAsia="Times New Roman" w:hAnsi="Times New Roman" w:cs="Times New Roman"/>
          <w:b/>
          <w:bCs/>
          <w:i/>
          <w:iCs/>
          <w:color w:val="000000"/>
          <w:sz w:val="28"/>
          <w:szCs w:val="28"/>
        </w:rPr>
        <w:t> </w:t>
      </w:r>
      <w:r w:rsidRPr="000F343C">
        <w:rPr>
          <w:rFonts w:ascii="Times New Roman" w:eastAsia="Times New Roman" w:hAnsi="Times New Roman" w:cs="Times New Roman"/>
          <w:b/>
          <w:bCs/>
          <w:color w:val="000000"/>
          <w:sz w:val="28"/>
          <w:szCs w:val="28"/>
        </w:rPr>
        <w:t> негативного влияния субкультуры на личность подростка включает:</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 обучение средствам </w:t>
      </w:r>
      <w:proofErr w:type="spellStart"/>
      <w:r w:rsidRPr="000F343C">
        <w:rPr>
          <w:rFonts w:ascii="Times New Roman" w:eastAsia="Times New Roman" w:hAnsi="Times New Roman" w:cs="Times New Roman"/>
          <w:color w:val="000000"/>
          <w:sz w:val="28"/>
          <w:szCs w:val="28"/>
        </w:rPr>
        <w:t>самопрезентации</w:t>
      </w:r>
      <w:proofErr w:type="spellEnd"/>
      <w:r w:rsidRPr="000F343C">
        <w:rPr>
          <w:rFonts w:ascii="Times New Roman" w:eastAsia="Times New Roman" w:hAnsi="Times New Roman" w:cs="Times New Roman"/>
          <w:color w:val="000000"/>
          <w:sz w:val="28"/>
          <w:szCs w:val="28"/>
        </w:rPr>
        <w:t>, самопознание и самовыражение,</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обучение способам адекватного выражения эмоций и чувств,</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формирование устойчивой позитивной самооценки и уверенности в себе,</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развитие коммуникативных навыков, формирование навыков ответственного поведения и умения прогнозировать последствия своих поступков,</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работу с семейными отношениями,</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развитие способности противостоять негативному влиянию группы.</w:t>
      </w:r>
    </w:p>
    <w:p w:rsidR="00E77F49" w:rsidRPr="000F343C" w:rsidRDefault="00E77F49" w:rsidP="005D3256">
      <w:pPr>
        <w:shd w:val="clear" w:color="auto" w:fill="FFFFFF"/>
        <w:spacing w:after="150"/>
        <w:ind w:firstLine="708"/>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Условиями эффективности профилактической работы по формированию личности, устойчивой к негативному влиянию субкультуры, являются:</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своевременная диагностика подверженности школьника негативному влиянию субкультуры,</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 выявления уровня </w:t>
      </w:r>
      <w:proofErr w:type="spellStart"/>
      <w:r w:rsidRPr="000F343C">
        <w:rPr>
          <w:rFonts w:ascii="Times New Roman" w:eastAsia="Times New Roman" w:hAnsi="Times New Roman" w:cs="Times New Roman"/>
          <w:color w:val="000000"/>
          <w:sz w:val="28"/>
          <w:szCs w:val="28"/>
        </w:rPr>
        <w:t>социально-психологическойадаптированности</w:t>
      </w:r>
      <w:proofErr w:type="spellEnd"/>
      <w:r w:rsidRPr="000F343C">
        <w:rPr>
          <w:rFonts w:ascii="Times New Roman" w:eastAsia="Times New Roman" w:hAnsi="Times New Roman" w:cs="Times New Roman"/>
          <w:color w:val="000000"/>
          <w:sz w:val="28"/>
          <w:szCs w:val="28"/>
        </w:rPr>
        <w:t xml:space="preserve"> и факторов риска;</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оценка и анализ личностных особенностей детей и подростков;</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lastRenderedPageBreak/>
        <w:t>- осуществление системного психологического сопровождения, включающего комплексную работу с учащимися, их родителями« и педагогическим коллективом школы;</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проведение просветительской, коррекционно-развивающей и консультативной работы с учащимися, направленной на формирование уверенности в себе и устойчивой положительной самооценки.</w:t>
      </w:r>
    </w:p>
    <w:p w:rsidR="00E77F49" w:rsidRPr="000F343C" w:rsidRDefault="00E77F49" w:rsidP="005D3256">
      <w:pPr>
        <w:shd w:val="clear" w:color="auto" w:fill="FFFFFF"/>
        <w:spacing w:after="150"/>
        <w:ind w:firstLine="708"/>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профилактической программы - своевременное выявление подростка с отклонением в поведении.</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1.Организационные условия проведения занятий</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Это курс занятий направленных формирование социально-компетентного, ответственного поведения.</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Занятия построены таким образом, что один вид деятельности сменяется другим. Это позволяет сделать работу подростка более динамичной, насыщенной и менее утомительной благодаря частым переключениям с одного вида деятельности на другой.</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Программа рассчитана на учащихся 14-16 лет. Занятия проводятся 1 раз в неделю по заявке педагога или иных плановых результатам тестирований. Продолжительность программы – 27 занятий по 20-40 минут. Индивидуальная работа должна проводиться в достаточно просторном, хорошо проветренном помещении, в интерьере комнаты  должны преобладать спокойные неяркие цвета. </w:t>
      </w:r>
      <w:proofErr w:type="gramStart"/>
      <w:r w:rsidRPr="000F343C">
        <w:rPr>
          <w:rFonts w:ascii="Times New Roman" w:eastAsia="Times New Roman" w:hAnsi="Times New Roman" w:cs="Times New Roman"/>
          <w:color w:val="000000"/>
          <w:sz w:val="28"/>
          <w:szCs w:val="28"/>
        </w:rPr>
        <w:t>Для обеспечения занятий необходимы: бумага, карандаши, мелки, ножницы, гуашь, клей, фломастеры и т.д..</w:t>
      </w:r>
      <w:proofErr w:type="gramEnd"/>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1 этап —Диагностический. </w:t>
      </w:r>
      <w:r w:rsidRPr="000F343C">
        <w:rPr>
          <w:rFonts w:ascii="Times New Roman" w:eastAsia="Times New Roman" w:hAnsi="Times New Roman" w:cs="Times New Roman"/>
          <w:color w:val="000000"/>
          <w:sz w:val="28"/>
          <w:szCs w:val="28"/>
        </w:rPr>
        <w:t>На этом этапе предполагается провести диагностическое исследование подростка.</w:t>
      </w:r>
    </w:p>
    <w:p w:rsidR="00E77F49" w:rsidRPr="000F343C" w:rsidRDefault="00E77F49" w:rsidP="000F343C">
      <w:pPr>
        <w:numPr>
          <w:ilvl w:val="0"/>
          <w:numId w:val="19"/>
        </w:num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Изучение степени воспитанности и уровня развития.</w:t>
      </w:r>
    </w:p>
    <w:p w:rsidR="00E77F49" w:rsidRPr="000F343C" w:rsidRDefault="00E77F49" w:rsidP="000F343C">
      <w:pPr>
        <w:numPr>
          <w:ilvl w:val="0"/>
          <w:numId w:val="19"/>
        </w:num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Наблюдение за учениками в разных ситуациях.</w:t>
      </w:r>
    </w:p>
    <w:p w:rsidR="00E77F49" w:rsidRPr="000F343C" w:rsidRDefault="00E77F49" w:rsidP="000F343C">
      <w:pPr>
        <w:numPr>
          <w:ilvl w:val="0"/>
          <w:numId w:val="19"/>
        </w:num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Определение положения каждого ребенка в домашней обстановке и в классе.</w:t>
      </w:r>
    </w:p>
    <w:p w:rsidR="00E77F49" w:rsidRPr="000F343C" w:rsidRDefault="00E77F49" w:rsidP="000F343C">
      <w:pPr>
        <w:numPr>
          <w:ilvl w:val="0"/>
          <w:numId w:val="20"/>
        </w:num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Обнаружение и исследование склонностей и интересов.</w:t>
      </w:r>
    </w:p>
    <w:p w:rsidR="00E77F49" w:rsidRPr="000F343C" w:rsidRDefault="00E77F49" w:rsidP="000F343C">
      <w:pPr>
        <w:numPr>
          <w:ilvl w:val="0"/>
          <w:numId w:val="20"/>
        </w:num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Наблюдение за взаимодействием детей и родителей (лиц, их заменяющих).</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Для диагностики можно использовать следующие методики:</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lastRenderedPageBreak/>
        <w:t>1. Методика первичной диагностики и выявления детей группы риска (М.И. Рожков, М.А. Ковальчук) </w:t>
      </w:r>
      <w:r w:rsidRPr="000F343C">
        <w:rPr>
          <w:rFonts w:ascii="Times New Roman" w:eastAsia="Times New Roman" w:hAnsi="Times New Roman" w:cs="Times New Roman"/>
          <w:i/>
          <w:iCs/>
          <w:color w:val="000000"/>
          <w:sz w:val="28"/>
          <w:szCs w:val="28"/>
        </w:rPr>
        <w:t>приложение 1</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2. Проективная методика «Дерево» </w:t>
      </w:r>
      <w:r w:rsidRPr="000F343C">
        <w:rPr>
          <w:rFonts w:ascii="Times New Roman" w:eastAsia="Times New Roman" w:hAnsi="Times New Roman" w:cs="Times New Roman"/>
          <w:i/>
          <w:iCs/>
          <w:color w:val="000000"/>
          <w:sz w:val="28"/>
          <w:szCs w:val="28"/>
        </w:rPr>
        <w:t>приложение 2</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3. Методика «Несуществующее животное» (М.З. </w:t>
      </w:r>
      <w:proofErr w:type="spellStart"/>
      <w:r w:rsidRPr="000F343C">
        <w:rPr>
          <w:rFonts w:ascii="Times New Roman" w:eastAsia="Times New Roman" w:hAnsi="Times New Roman" w:cs="Times New Roman"/>
          <w:color w:val="000000"/>
          <w:sz w:val="28"/>
          <w:szCs w:val="28"/>
        </w:rPr>
        <w:t>Друкаревич</w:t>
      </w:r>
      <w:proofErr w:type="spellEnd"/>
      <w:r w:rsidRPr="000F343C">
        <w:rPr>
          <w:rFonts w:ascii="Times New Roman" w:eastAsia="Times New Roman" w:hAnsi="Times New Roman" w:cs="Times New Roman"/>
          <w:color w:val="000000"/>
          <w:sz w:val="28"/>
          <w:szCs w:val="28"/>
        </w:rPr>
        <w:t>).  Испытуемому предлагают придумать и нарисовать несуществующее животное, а также дать ему ранее не существовавшее имя </w:t>
      </w:r>
      <w:r w:rsidRPr="000F343C">
        <w:rPr>
          <w:rFonts w:ascii="Times New Roman" w:eastAsia="Times New Roman" w:hAnsi="Times New Roman" w:cs="Times New Roman"/>
          <w:i/>
          <w:iCs/>
          <w:color w:val="000000"/>
          <w:sz w:val="28"/>
          <w:szCs w:val="28"/>
        </w:rPr>
        <w:t>приложение 3</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3. </w:t>
      </w:r>
      <w:proofErr w:type="gramStart"/>
      <w:r w:rsidRPr="000F343C">
        <w:rPr>
          <w:rFonts w:ascii="Times New Roman" w:eastAsia="Times New Roman" w:hAnsi="Times New Roman" w:cs="Times New Roman"/>
          <w:color w:val="000000"/>
          <w:sz w:val="28"/>
          <w:szCs w:val="28"/>
        </w:rPr>
        <w:t>Беседа с обучающимся с занесением в протокол</w:t>
      </w:r>
      <w:proofErr w:type="gramEnd"/>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Динамическое обследование</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1. Наблюдение</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2. </w:t>
      </w:r>
      <w:proofErr w:type="gramStart"/>
      <w:r w:rsidRPr="000F343C">
        <w:rPr>
          <w:rFonts w:ascii="Times New Roman" w:eastAsia="Times New Roman" w:hAnsi="Times New Roman" w:cs="Times New Roman"/>
          <w:color w:val="000000"/>
          <w:sz w:val="28"/>
          <w:szCs w:val="28"/>
        </w:rPr>
        <w:t>Диагностический</w:t>
      </w:r>
      <w:proofErr w:type="gramEnd"/>
      <w:r w:rsidRPr="000F343C">
        <w:rPr>
          <w:rFonts w:ascii="Times New Roman" w:eastAsia="Times New Roman" w:hAnsi="Times New Roman" w:cs="Times New Roman"/>
          <w:color w:val="000000"/>
          <w:sz w:val="28"/>
          <w:szCs w:val="28"/>
        </w:rPr>
        <w:t> опросник для выявления склонности к различным формам девиантного поведения</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2 этап – Практический</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Предполагает индивидуальный подход. Деятельность включает в себя:</w:t>
      </w:r>
    </w:p>
    <w:p w:rsidR="00E77F49" w:rsidRPr="000F343C" w:rsidRDefault="00E77F49" w:rsidP="000F343C">
      <w:pPr>
        <w:numPr>
          <w:ilvl w:val="0"/>
          <w:numId w:val="21"/>
        </w:num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Консультирование по проблемам исправления выявленных при диагностике недостатков.</w:t>
      </w:r>
    </w:p>
    <w:p w:rsidR="00E77F49" w:rsidRPr="000F343C" w:rsidRDefault="00E77F49" w:rsidP="000F343C">
      <w:pPr>
        <w:numPr>
          <w:ilvl w:val="0"/>
          <w:numId w:val="21"/>
        </w:num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Исследование личных особенностей, степени воспитанности детей. На основе изученного определяются конкретные задачи и методы последующего психологического воздействия.</w:t>
      </w:r>
    </w:p>
    <w:p w:rsidR="00E77F49" w:rsidRPr="000F343C" w:rsidRDefault="00E77F49" w:rsidP="000F343C">
      <w:pPr>
        <w:numPr>
          <w:ilvl w:val="0"/>
          <w:numId w:val="21"/>
        </w:num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Формирование условий для реализации творческого потенциала, поддержка при организации досуга.</w:t>
      </w:r>
    </w:p>
    <w:p w:rsidR="00E77F49" w:rsidRPr="000F343C" w:rsidRDefault="00E77F49" w:rsidP="000F343C">
      <w:pPr>
        <w:numPr>
          <w:ilvl w:val="0"/>
          <w:numId w:val="21"/>
        </w:num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Вовлечение </w:t>
      </w:r>
      <w:proofErr w:type="gramStart"/>
      <w:r w:rsidRPr="000F343C">
        <w:rPr>
          <w:rFonts w:ascii="Times New Roman" w:eastAsia="Times New Roman" w:hAnsi="Times New Roman" w:cs="Times New Roman"/>
          <w:color w:val="000000"/>
          <w:sz w:val="28"/>
          <w:szCs w:val="28"/>
        </w:rPr>
        <w:t>обучающихся</w:t>
      </w:r>
      <w:proofErr w:type="gramEnd"/>
      <w:r w:rsidRPr="000F343C">
        <w:rPr>
          <w:rFonts w:ascii="Times New Roman" w:eastAsia="Times New Roman" w:hAnsi="Times New Roman" w:cs="Times New Roman"/>
          <w:color w:val="000000"/>
          <w:sz w:val="28"/>
          <w:szCs w:val="28"/>
        </w:rPr>
        <w:t xml:space="preserve"> в общественную деятельность.</w:t>
      </w:r>
    </w:p>
    <w:p w:rsidR="00E77F49" w:rsidRPr="000F343C" w:rsidRDefault="00E77F49" w:rsidP="000F343C">
      <w:pPr>
        <w:numPr>
          <w:ilvl w:val="0"/>
          <w:numId w:val="21"/>
        </w:num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Привлечение к чтению художественных произведений.</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Этот этап реализуется через проведение коррекционных занятий направленных </w:t>
      </w:r>
      <w:proofErr w:type="gramStart"/>
      <w:r w:rsidRPr="000F343C">
        <w:rPr>
          <w:rFonts w:ascii="Times New Roman" w:eastAsia="Times New Roman" w:hAnsi="Times New Roman" w:cs="Times New Roman"/>
          <w:color w:val="000000"/>
          <w:sz w:val="28"/>
          <w:szCs w:val="28"/>
        </w:rPr>
        <w:t>на</w:t>
      </w:r>
      <w:proofErr w:type="gramEnd"/>
      <w:r w:rsidRPr="000F343C">
        <w:rPr>
          <w:rFonts w:ascii="Times New Roman" w:eastAsia="Times New Roman" w:hAnsi="Times New Roman" w:cs="Times New Roman"/>
          <w:color w:val="000000"/>
          <w:sz w:val="28"/>
          <w:szCs w:val="28"/>
        </w:rPr>
        <w:t>:</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1.Осознание подростком своих поступков.</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2.Обучение подростка ответственному поведению;</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3.Отработка навыков общения в возможных конфликтных ситуациях, ситуациях отказа.</w:t>
      </w:r>
    </w:p>
    <w:p w:rsidR="00E77F49" w:rsidRPr="000F343C" w:rsidRDefault="00E77F49" w:rsidP="000F343C">
      <w:pPr>
        <w:shd w:val="clear" w:color="auto" w:fill="FFFFFF"/>
        <w:spacing w:after="150"/>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4.Формирование ответственности за собственные решения и.т. д.</w:t>
      </w:r>
      <w:r w:rsidRPr="000F343C">
        <w:rPr>
          <w:rFonts w:ascii="Times New Roman" w:eastAsia="Times New Roman" w:hAnsi="Times New Roman" w:cs="Times New Roman"/>
          <w:color w:val="000000"/>
          <w:sz w:val="28"/>
          <w:szCs w:val="28"/>
        </w:rPr>
        <w:br/>
      </w:r>
      <w:r w:rsidRPr="000F343C">
        <w:rPr>
          <w:rFonts w:ascii="Times New Roman" w:eastAsia="Times New Roman" w:hAnsi="Times New Roman" w:cs="Times New Roman"/>
          <w:b/>
          <w:bCs/>
          <w:color w:val="000000"/>
          <w:sz w:val="28"/>
          <w:szCs w:val="28"/>
        </w:rPr>
        <w:t>3 этап - Контрольный.</w:t>
      </w:r>
      <w:r w:rsidRPr="000F343C">
        <w:rPr>
          <w:rFonts w:ascii="Times New Roman" w:eastAsia="Times New Roman" w:hAnsi="Times New Roman" w:cs="Times New Roman"/>
          <w:color w:val="000000"/>
          <w:sz w:val="28"/>
          <w:szCs w:val="28"/>
        </w:rPr>
        <w:t xml:space="preserve"> Как в начале, так и в конце любой коррекционной работы проводится диагностика, позволяющая определить характер проблемы, увидеть динамику и спланировать зону развития. Заключительный </w:t>
      </w:r>
      <w:r w:rsidRPr="000F343C">
        <w:rPr>
          <w:rFonts w:ascii="Times New Roman" w:eastAsia="Times New Roman" w:hAnsi="Times New Roman" w:cs="Times New Roman"/>
          <w:color w:val="000000"/>
          <w:sz w:val="28"/>
          <w:szCs w:val="28"/>
        </w:rPr>
        <w:lastRenderedPageBreak/>
        <w:t>(контрольный) этап предполагает повторное диагностирование детей, которое покажет насколько изменился уровень поведения после проведенной работы. </w:t>
      </w:r>
    </w:p>
    <w:p w:rsidR="00E77F49" w:rsidRPr="000F343C" w:rsidRDefault="00E77F49" w:rsidP="000F343C">
      <w:pPr>
        <w:jc w:val="both"/>
        <w:rPr>
          <w:rFonts w:ascii="Times New Roman" w:hAnsi="Times New Roman" w:cs="Times New Roman"/>
          <w:sz w:val="28"/>
          <w:szCs w:val="28"/>
        </w:rPr>
      </w:pPr>
    </w:p>
    <w:p w:rsidR="00FF7309" w:rsidRPr="000F343C" w:rsidRDefault="00FF7309" w:rsidP="000F343C">
      <w:pPr>
        <w:shd w:val="clear" w:color="auto" w:fill="FFFFFF"/>
        <w:spacing w:after="0"/>
        <w:ind w:left="-567"/>
        <w:jc w:val="both"/>
        <w:rPr>
          <w:rFonts w:ascii="Times New Roman" w:eastAsia="Times New Roman" w:hAnsi="Times New Roman" w:cs="Times New Roman"/>
          <w:color w:val="000000"/>
          <w:sz w:val="28"/>
          <w:szCs w:val="28"/>
        </w:rPr>
      </w:pPr>
    </w:p>
    <w:p w:rsidR="00FF7309" w:rsidRPr="000F343C" w:rsidRDefault="00FF7309" w:rsidP="000F343C">
      <w:pPr>
        <w:shd w:val="clear" w:color="auto" w:fill="FFFFFF"/>
        <w:spacing w:after="0"/>
        <w:ind w:left="-567"/>
        <w:jc w:val="both"/>
        <w:rPr>
          <w:rFonts w:ascii="Times New Roman" w:eastAsia="Times New Roman" w:hAnsi="Times New Roman" w:cs="Times New Roman"/>
          <w:color w:val="000000"/>
          <w:sz w:val="28"/>
          <w:szCs w:val="28"/>
        </w:rPr>
      </w:pPr>
    </w:p>
    <w:p w:rsidR="00FF7309" w:rsidRPr="000F343C" w:rsidRDefault="00FF7309" w:rsidP="000F343C">
      <w:pPr>
        <w:shd w:val="clear" w:color="auto" w:fill="FFFFFF"/>
        <w:spacing w:after="0"/>
        <w:ind w:left="-567"/>
        <w:jc w:val="both"/>
        <w:rPr>
          <w:rFonts w:ascii="Times New Roman" w:eastAsia="Times New Roman" w:hAnsi="Times New Roman" w:cs="Times New Roman"/>
          <w:color w:val="000000"/>
          <w:sz w:val="28"/>
          <w:szCs w:val="28"/>
        </w:rPr>
      </w:pPr>
    </w:p>
    <w:p w:rsidR="00FF7309" w:rsidRPr="000F343C" w:rsidRDefault="00FF7309" w:rsidP="000F343C">
      <w:pPr>
        <w:shd w:val="clear" w:color="auto" w:fill="FFFFFF"/>
        <w:spacing w:after="0"/>
        <w:ind w:left="-567"/>
        <w:jc w:val="both"/>
        <w:rPr>
          <w:rFonts w:ascii="Times New Roman" w:eastAsia="Times New Roman" w:hAnsi="Times New Roman" w:cs="Times New Roman"/>
          <w:color w:val="000000"/>
          <w:sz w:val="28"/>
          <w:szCs w:val="28"/>
        </w:rPr>
      </w:pPr>
    </w:p>
    <w:p w:rsidR="00FF7309" w:rsidRPr="000F343C" w:rsidRDefault="00FF7309" w:rsidP="0025764C">
      <w:pPr>
        <w:shd w:val="clear" w:color="auto" w:fill="FFFFFF"/>
        <w:spacing w:after="0"/>
        <w:jc w:val="both"/>
        <w:rPr>
          <w:rFonts w:ascii="Times New Roman" w:eastAsia="Times New Roman" w:hAnsi="Times New Roman" w:cs="Times New Roman"/>
          <w:color w:val="000000"/>
          <w:sz w:val="28"/>
          <w:szCs w:val="28"/>
        </w:rPr>
      </w:pPr>
    </w:p>
    <w:p w:rsidR="00F96F3E" w:rsidRPr="000F343C" w:rsidRDefault="00F96F3E" w:rsidP="000F343C">
      <w:pPr>
        <w:spacing w:after="0"/>
        <w:ind w:left="-567"/>
        <w:jc w:val="both"/>
        <w:rPr>
          <w:rFonts w:ascii="Times New Roman" w:hAnsi="Times New Roman" w:cs="Times New Roman"/>
          <w:color w:val="002060"/>
          <w:sz w:val="28"/>
          <w:szCs w:val="28"/>
        </w:rPr>
      </w:pPr>
    </w:p>
    <w:p w:rsidR="005A45E5" w:rsidRPr="000F343C" w:rsidRDefault="005A45E5" w:rsidP="000F343C">
      <w:pPr>
        <w:shd w:val="clear" w:color="auto" w:fill="FFFFFF"/>
        <w:spacing w:after="272"/>
        <w:ind w:left="-567"/>
        <w:jc w:val="both"/>
        <w:outlineLvl w:val="0"/>
        <w:rPr>
          <w:rFonts w:ascii="Times New Roman" w:eastAsia="Times New Roman" w:hAnsi="Times New Roman" w:cs="Times New Roman"/>
          <w:b/>
          <w:color w:val="232323"/>
          <w:kern w:val="36"/>
          <w:sz w:val="28"/>
          <w:szCs w:val="28"/>
        </w:rPr>
      </w:pPr>
      <w:r w:rsidRPr="000F343C">
        <w:rPr>
          <w:rFonts w:ascii="Times New Roman" w:eastAsia="Times New Roman" w:hAnsi="Times New Roman" w:cs="Times New Roman"/>
          <w:b/>
          <w:color w:val="232323"/>
          <w:kern w:val="36"/>
          <w:sz w:val="28"/>
          <w:szCs w:val="28"/>
        </w:rPr>
        <w:t>Диагностические методики для выявления детей с нарушениями поведения</w:t>
      </w:r>
    </w:p>
    <w:p w:rsidR="005A45E5" w:rsidRPr="000F343C" w:rsidRDefault="005A45E5" w:rsidP="000F343C">
      <w:pPr>
        <w:shd w:val="clear" w:color="auto" w:fill="FFFFFF"/>
        <w:spacing w:after="0"/>
        <w:ind w:left="-567"/>
        <w:jc w:val="both"/>
        <w:rPr>
          <w:rFonts w:ascii="Times New Roman" w:eastAsia="Times New Roman" w:hAnsi="Times New Roman" w:cs="Times New Roman"/>
          <w:color w:val="000000"/>
          <w:sz w:val="28"/>
          <w:szCs w:val="28"/>
        </w:rPr>
      </w:pPr>
    </w:p>
    <w:p w:rsidR="005A45E5" w:rsidRPr="000F343C" w:rsidRDefault="005A45E5"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Пакет диагностических методик для выявления детей с нарушениями поведения включает основной и дополнительный блоки.</w:t>
      </w:r>
    </w:p>
    <w:p w:rsidR="005A45E5" w:rsidRPr="000F343C" w:rsidRDefault="005A45E5"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Основной пакет.</w:t>
      </w:r>
      <w:r w:rsidRPr="000F343C">
        <w:rPr>
          <w:rFonts w:ascii="Times New Roman" w:eastAsia="Times New Roman" w:hAnsi="Times New Roman" w:cs="Times New Roman"/>
          <w:color w:val="000000"/>
          <w:sz w:val="28"/>
          <w:szCs w:val="28"/>
        </w:rPr>
        <w:t> Данный пакет является базовым (основным) при обследовании несовершеннолетних с нарушениями поведения. В случае</w:t>
      </w:r>
      <w:proofErr w:type="gramStart"/>
      <w:r w:rsidRPr="000F343C">
        <w:rPr>
          <w:rFonts w:ascii="Times New Roman" w:eastAsia="Times New Roman" w:hAnsi="Times New Roman" w:cs="Times New Roman"/>
          <w:color w:val="000000"/>
          <w:sz w:val="28"/>
          <w:szCs w:val="28"/>
        </w:rPr>
        <w:t>,</w:t>
      </w:r>
      <w:proofErr w:type="gramEnd"/>
      <w:r w:rsidRPr="000F343C">
        <w:rPr>
          <w:rFonts w:ascii="Times New Roman" w:eastAsia="Times New Roman" w:hAnsi="Times New Roman" w:cs="Times New Roman"/>
          <w:color w:val="000000"/>
          <w:sz w:val="28"/>
          <w:szCs w:val="28"/>
        </w:rPr>
        <w:t xml:space="preserve"> если в обследовании требуются уточнения, специалисты могут воспользоваться методиками из дополнительного пакета, который предназначен для уточнения специфики индивидуально-психологических и поведенческих особенностей несовершеннолетних.</w:t>
      </w:r>
    </w:p>
    <w:p w:rsidR="005A45E5" w:rsidRPr="000F343C" w:rsidRDefault="005A45E5"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Все блоки методик для деятельности педагога-психолога, включенные в базовый пакет, ориентированы на оценку как специфики развития познавательной деятельности, так и эмоционального реагирования ребенка, специфики коммуникации </w:t>
      </w:r>
      <w:proofErr w:type="gramStart"/>
      <w:r w:rsidRPr="000F343C">
        <w:rPr>
          <w:rFonts w:ascii="Times New Roman" w:eastAsia="Times New Roman" w:hAnsi="Times New Roman" w:cs="Times New Roman"/>
          <w:color w:val="000000"/>
          <w:sz w:val="28"/>
          <w:szCs w:val="28"/>
        </w:rPr>
        <w:t>со</w:t>
      </w:r>
      <w:proofErr w:type="gramEnd"/>
      <w:r w:rsidRPr="000F343C">
        <w:rPr>
          <w:rFonts w:ascii="Times New Roman" w:eastAsia="Times New Roman" w:hAnsi="Times New Roman" w:cs="Times New Roman"/>
          <w:color w:val="000000"/>
          <w:sz w:val="28"/>
          <w:szCs w:val="28"/>
        </w:rPr>
        <w:t xml:space="preserve"> взрослым.</w:t>
      </w:r>
    </w:p>
    <w:p w:rsidR="005A45E5" w:rsidRPr="000F343C" w:rsidRDefault="005A45E5"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При этом критериями выделения качественно-уровневой оценки являются:</w:t>
      </w:r>
    </w:p>
    <w:p w:rsidR="005A45E5" w:rsidRPr="000F343C" w:rsidRDefault="005A45E5" w:rsidP="00414988">
      <w:pPr>
        <w:numPr>
          <w:ilvl w:val="0"/>
          <w:numId w:val="5"/>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Качество и особенности выполнения соответствующих заданий (приведено в описаниях для каждой методики);</w:t>
      </w:r>
    </w:p>
    <w:p w:rsidR="005A45E5" w:rsidRPr="000F343C" w:rsidRDefault="005A45E5" w:rsidP="00414988">
      <w:pPr>
        <w:numPr>
          <w:ilvl w:val="0"/>
          <w:numId w:val="5"/>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Стратегия выполнения несовершеннолетним заданий;</w:t>
      </w:r>
    </w:p>
    <w:p w:rsidR="005A45E5" w:rsidRPr="000F343C" w:rsidRDefault="005A45E5" w:rsidP="00414988">
      <w:pPr>
        <w:numPr>
          <w:ilvl w:val="0"/>
          <w:numId w:val="5"/>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Особенности поведения и аффективно-эмоционального реагирования в процессе обследования;</w:t>
      </w:r>
    </w:p>
    <w:p w:rsidR="005A45E5" w:rsidRPr="000F343C" w:rsidRDefault="005A45E5" w:rsidP="00414988">
      <w:pPr>
        <w:numPr>
          <w:ilvl w:val="0"/>
          <w:numId w:val="5"/>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Объем и характер необходимой помощи со стороны специалиста для выполнения задания, в том числе, особенности взаимодействия с несовершеннолетним.</w:t>
      </w:r>
    </w:p>
    <w:p w:rsidR="005A45E5" w:rsidRPr="000F343C" w:rsidRDefault="005A45E5"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Каждый психолог может выбрать из широкого набора приведенного примерного пакета диагностических методик именно те методические средства, которые необходимы для проведения обследования конкретного ребенка и оценки его особенностей развития и поведения.</w:t>
      </w:r>
    </w:p>
    <w:p w:rsidR="003D2843" w:rsidRPr="000F343C" w:rsidRDefault="003D2843" w:rsidP="00414988">
      <w:pPr>
        <w:shd w:val="clear" w:color="auto" w:fill="FFFFFF"/>
        <w:spacing w:after="0"/>
        <w:ind w:firstLine="709"/>
        <w:jc w:val="both"/>
        <w:rPr>
          <w:rFonts w:ascii="Times New Roman" w:eastAsia="Times New Roman" w:hAnsi="Times New Roman" w:cs="Times New Roman"/>
          <w:color w:val="000000"/>
          <w:sz w:val="28"/>
          <w:szCs w:val="28"/>
        </w:rPr>
      </w:pPr>
    </w:p>
    <w:p w:rsidR="005A45E5" w:rsidRPr="000F343C" w:rsidRDefault="005A45E5"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lastRenderedPageBreak/>
        <w:t>Примерный перечень методик, предназначенных для обследования несовершеннолетних подросткового возраста (от 11 до 15 лет)</w:t>
      </w:r>
    </w:p>
    <w:p w:rsidR="005A45E5" w:rsidRPr="000F343C" w:rsidRDefault="005A45E5" w:rsidP="00414988">
      <w:pPr>
        <w:shd w:val="clear" w:color="auto" w:fill="FFFFFF"/>
        <w:spacing w:after="0"/>
        <w:ind w:firstLine="709"/>
        <w:jc w:val="both"/>
        <w:rPr>
          <w:rFonts w:ascii="Times New Roman" w:eastAsia="Times New Roman" w:hAnsi="Times New Roman" w:cs="Times New Roman"/>
          <w:color w:val="000000"/>
          <w:sz w:val="28"/>
          <w:szCs w:val="28"/>
        </w:rPr>
      </w:pP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Метод наблюдения за поведением подростка и взаимодействием его </w:t>
      </w:r>
      <w:proofErr w:type="gramStart"/>
      <w:r w:rsidRPr="000F343C">
        <w:rPr>
          <w:rFonts w:ascii="Times New Roman" w:eastAsia="Times New Roman" w:hAnsi="Times New Roman" w:cs="Times New Roman"/>
          <w:color w:val="000000"/>
          <w:sz w:val="28"/>
          <w:szCs w:val="28"/>
        </w:rPr>
        <w:t>со</w:t>
      </w:r>
      <w:proofErr w:type="gramEnd"/>
      <w:r w:rsidRPr="000F343C">
        <w:rPr>
          <w:rFonts w:ascii="Times New Roman" w:eastAsia="Times New Roman" w:hAnsi="Times New Roman" w:cs="Times New Roman"/>
          <w:color w:val="000000"/>
          <w:sz w:val="28"/>
          <w:szCs w:val="28"/>
        </w:rPr>
        <w:t xml:space="preserve"> взрослыми в ситуации обследования</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Беседа</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Анализ материалов личного дела</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Таблицы </w:t>
      </w:r>
      <w:proofErr w:type="spellStart"/>
      <w:r w:rsidRPr="000F343C">
        <w:rPr>
          <w:rFonts w:ascii="Times New Roman" w:eastAsia="Times New Roman" w:hAnsi="Times New Roman" w:cs="Times New Roman"/>
          <w:color w:val="000000"/>
          <w:sz w:val="28"/>
          <w:szCs w:val="28"/>
        </w:rPr>
        <w:t>Шульте</w:t>
      </w:r>
      <w:proofErr w:type="spellEnd"/>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Отсчитывание по </w:t>
      </w:r>
      <w:proofErr w:type="spellStart"/>
      <w:r w:rsidRPr="000F343C">
        <w:rPr>
          <w:rFonts w:ascii="Times New Roman" w:eastAsia="Times New Roman" w:hAnsi="Times New Roman" w:cs="Times New Roman"/>
          <w:color w:val="000000"/>
          <w:sz w:val="28"/>
          <w:szCs w:val="28"/>
        </w:rPr>
        <w:t>Крепелину</w:t>
      </w:r>
      <w:proofErr w:type="spellEnd"/>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Исследование </w:t>
      </w:r>
      <w:proofErr w:type="spellStart"/>
      <w:r w:rsidRPr="000F343C">
        <w:rPr>
          <w:rFonts w:ascii="Times New Roman" w:eastAsia="Times New Roman" w:hAnsi="Times New Roman" w:cs="Times New Roman"/>
          <w:color w:val="000000"/>
          <w:sz w:val="28"/>
          <w:szCs w:val="28"/>
        </w:rPr>
        <w:t>мнестической</w:t>
      </w:r>
      <w:proofErr w:type="spellEnd"/>
      <w:r w:rsidRPr="000F343C">
        <w:rPr>
          <w:rFonts w:ascii="Times New Roman" w:eastAsia="Times New Roman" w:hAnsi="Times New Roman" w:cs="Times New Roman"/>
          <w:color w:val="000000"/>
          <w:sz w:val="28"/>
          <w:szCs w:val="28"/>
        </w:rPr>
        <w:t xml:space="preserve"> деятельности (методика «10 слов»)</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Методика «Пиктограмма»</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Запоминание короткого рассказа</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Исследование предметов («Четвертый лишний»)</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Стандартные прогрессивные матрицы </w:t>
      </w:r>
      <w:proofErr w:type="spellStart"/>
      <w:r w:rsidRPr="000F343C">
        <w:rPr>
          <w:rFonts w:ascii="Times New Roman" w:eastAsia="Times New Roman" w:hAnsi="Times New Roman" w:cs="Times New Roman"/>
          <w:color w:val="000000"/>
          <w:sz w:val="28"/>
          <w:szCs w:val="28"/>
        </w:rPr>
        <w:t>Равена</w:t>
      </w:r>
      <w:proofErr w:type="spellEnd"/>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Классификация предметов (взрослый вариант от 9 лет)</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Сравнение понятий</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Объяснение смысла пословиц</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Последовательность картинок</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Простые аналогии</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Методика «Шкала ценностей»</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«РАТ» – рисованный апперцептивный тест</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Тест </w:t>
      </w:r>
      <w:proofErr w:type="spellStart"/>
      <w:r w:rsidRPr="000F343C">
        <w:rPr>
          <w:rFonts w:ascii="Times New Roman" w:eastAsia="Times New Roman" w:hAnsi="Times New Roman" w:cs="Times New Roman"/>
          <w:color w:val="000000"/>
          <w:sz w:val="28"/>
          <w:szCs w:val="28"/>
        </w:rPr>
        <w:t>фрустрационных</w:t>
      </w:r>
      <w:proofErr w:type="spellEnd"/>
      <w:r w:rsidRPr="000F343C">
        <w:rPr>
          <w:rFonts w:ascii="Times New Roman" w:eastAsia="Times New Roman" w:hAnsi="Times New Roman" w:cs="Times New Roman"/>
          <w:color w:val="000000"/>
          <w:sz w:val="28"/>
          <w:szCs w:val="28"/>
        </w:rPr>
        <w:t xml:space="preserve"> реакций Розенцвейга</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Цветовой тест отношений</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Методика исследования самооценки </w:t>
      </w:r>
      <w:proofErr w:type="spellStart"/>
      <w:r w:rsidRPr="000F343C">
        <w:rPr>
          <w:rFonts w:ascii="Times New Roman" w:eastAsia="Times New Roman" w:hAnsi="Times New Roman" w:cs="Times New Roman"/>
          <w:color w:val="000000"/>
          <w:sz w:val="28"/>
          <w:szCs w:val="28"/>
        </w:rPr>
        <w:t>Дембо-Рубинштейн</w:t>
      </w:r>
      <w:proofErr w:type="spellEnd"/>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Рисуночные тесты</w:t>
      </w:r>
    </w:p>
    <w:p w:rsidR="005A45E5" w:rsidRPr="000F343C" w:rsidRDefault="005A45E5" w:rsidP="00414988">
      <w:pPr>
        <w:numPr>
          <w:ilvl w:val="0"/>
          <w:numId w:val="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Методика «</w:t>
      </w:r>
      <w:proofErr w:type="spellStart"/>
      <w:r w:rsidRPr="000F343C">
        <w:rPr>
          <w:rFonts w:ascii="Times New Roman" w:eastAsia="Times New Roman" w:hAnsi="Times New Roman" w:cs="Times New Roman"/>
          <w:color w:val="000000"/>
          <w:sz w:val="28"/>
          <w:szCs w:val="28"/>
        </w:rPr>
        <w:t>Hand-test</w:t>
      </w:r>
      <w:proofErr w:type="spellEnd"/>
      <w:r w:rsidRPr="000F343C">
        <w:rPr>
          <w:rFonts w:ascii="Times New Roman" w:eastAsia="Times New Roman" w:hAnsi="Times New Roman" w:cs="Times New Roman"/>
          <w:color w:val="000000"/>
          <w:sz w:val="28"/>
          <w:szCs w:val="28"/>
        </w:rPr>
        <w:t>» (Тест руки)</w:t>
      </w:r>
    </w:p>
    <w:p w:rsidR="005A45E5" w:rsidRPr="000F343C" w:rsidRDefault="005A45E5" w:rsidP="00414988">
      <w:pPr>
        <w:shd w:val="clear" w:color="auto" w:fill="FFFFFF"/>
        <w:spacing w:after="0"/>
        <w:ind w:firstLine="709"/>
        <w:jc w:val="both"/>
        <w:rPr>
          <w:rFonts w:ascii="Times New Roman" w:eastAsia="Times New Roman" w:hAnsi="Times New Roman" w:cs="Times New Roman"/>
          <w:color w:val="000000"/>
          <w:sz w:val="28"/>
          <w:szCs w:val="28"/>
        </w:rPr>
      </w:pPr>
    </w:p>
    <w:p w:rsidR="005A45E5" w:rsidRPr="000F343C" w:rsidRDefault="005A45E5" w:rsidP="00414988">
      <w:pPr>
        <w:shd w:val="clear" w:color="auto" w:fill="FFFFFF"/>
        <w:spacing w:after="0"/>
        <w:ind w:firstLine="709"/>
        <w:jc w:val="both"/>
        <w:rPr>
          <w:rFonts w:ascii="Times New Roman" w:eastAsia="Times New Roman" w:hAnsi="Times New Roman" w:cs="Times New Roman"/>
          <w:color w:val="000000"/>
          <w:sz w:val="28"/>
          <w:szCs w:val="28"/>
        </w:rPr>
      </w:pPr>
    </w:p>
    <w:p w:rsidR="005A45E5" w:rsidRDefault="005A45E5" w:rsidP="00414988">
      <w:pPr>
        <w:shd w:val="clear" w:color="auto" w:fill="FFFFFF"/>
        <w:spacing w:after="0"/>
        <w:ind w:firstLine="709"/>
        <w:jc w:val="both"/>
        <w:rPr>
          <w:rFonts w:ascii="Times New Roman" w:eastAsia="Times New Roman" w:hAnsi="Times New Roman" w:cs="Times New Roman"/>
          <w:b/>
          <w:bCs/>
          <w:color w:val="000000"/>
          <w:sz w:val="28"/>
          <w:szCs w:val="28"/>
        </w:rPr>
      </w:pPr>
      <w:r w:rsidRPr="000F343C">
        <w:rPr>
          <w:rFonts w:ascii="Times New Roman" w:eastAsia="Times New Roman" w:hAnsi="Times New Roman" w:cs="Times New Roman"/>
          <w:b/>
          <w:bCs/>
          <w:color w:val="000000"/>
          <w:sz w:val="28"/>
          <w:szCs w:val="28"/>
        </w:rPr>
        <w:t>Примерный перечень методик, предназначенных для обследования несовершеннолетних юношеского возраста (от 15 до 18 лет)</w:t>
      </w:r>
    </w:p>
    <w:p w:rsidR="00DE0748" w:rsidRPr="000F343C" w:rsidRDefault="00DE0748" w:rsidP="00414988">
      <w:pPr>
        <w:shd w:val="clear" w:color="auto" w:fill="FFFFFF"/>
        <w:spacing w:after="0"/>
        <w:ind w:firstLine="709"/>
        <w:jc w:val="both"/>
        <w:rPr>
          <w:rFonts w:ascii="Times New Roman" w:eastAsia="Times New Roman" w:hAnsi="Times New Roman" w:cs="Times New Roman"/>
          <w:color w:val="000000"/>
          <w:sz w:val="28"/>
          <w:szCs w:val="28"/>
        </w:rPr>
      </w:pP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Метод наблюдения за поведением несовершеннолетнего и его взаимодействием </w:t>
      </w:r>
      <w:proofErr w:type="gramStart"/>
      <w:r w:rsidRPr="000F343C">
        <w:rPr>
          <w:rFonts w:ascii="Times New Roman" w:eastAsia="Times New Roman" w:hAnsi="Times New Roman" w:cs="Times New Roman"/>
          <w:color w:val="000000"/>
          <w:sz w:val="28"/>
          <w:szCs w:val="28"/>
        </w:rPr>
        <w:t>со</w:t>
      </w:r>
      <w:proofErr w:type="gramEnd"/>
      <w:r w:rsidRPr="000F343C">
        <w:rPr>
          <w:rFonts w:ascii="Times New Roman" w:eastAsia="Times New Roman" w:hAnsi="Times New Roman" w:cs="Times New Roman"/>
          <w:color w:val="000000"/>
          <w:sz w:val="28"/>
          <w:szCs w:val="28"/>
        </w:rPr>
        <w:t xml:space="preserve"> взрослыми</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Беседа</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Анализ материалов личного дела</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Таблицы </w:t>
      </w:r>
      <w:proofErr w:type="spellStart"/>
      <w:r w:rsidRPr="000F343C">
        <w:rPr>
          <w:rFonts w:ascii="Times New Roman" w:eastAsia="Times New Roman" w:hAnsi="Times New Roman" w:cs="Times New Roman"/>
          <w:color w:val="000000"/>
          <w:sz w:val="28"/>
          <w:szCs w:val="28"/>
        </w:rPr>
        <w:t>Шульте</w:t>
      </w:r>
      <w:proofErr w:type="spellEnd"/>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Методика «Корректурная проба»</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Отсчитывание по </w:t>
      </w:r>
      <w:proofErr w:type="spellStart"/>
      <w:r w:rsidRPr="000F343C">
        <w:rPr>
          <w:rFonts w:ascii="Times New Roman" w:eastAsia="Times New Roman" w:hAnsi="Times New Roman" w:cs="Times New Roman"/>
          <w:color w:val="000000"/>
          <w:sz w:val="28"/>
          <w:szCs w:val="28"/>
        </w:rPr>
        <w:t>Крепелину</w:t>
      </w:r>
      <w:proofErr w:type="spellEnd"/>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Методика «10 слов»</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Методика пиктограмм</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Запоминание короткого рассказа</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lastRenderedPageBreak/>
        <w:t>Методика «исключение предметов» («четвертый лишний»)</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Методика «Классификация предметов»</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Методика «Понимание переносного смысла пословиц и метафор», а также модификация методики – «отнесение фраз к пословицам» (Зейгарник Б. В.)</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Методика «Сюжетные картинки»</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Последовательность картинок</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Простые и сложные аналогии</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Выделение существенных признаков</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Методика для выявления нарушений критичности мышления</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Выделение закономерности</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Подбор слов-антонимов</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Ценностные ориентации </w:t>
      </w:r>
      <w:proofErr w:type="spellStart"/>
      <w:r w:rsidRPr="000F343C">
        <w:rPr>
          <w:rFonts w:ascii="Times New Roman" w:eastAsia="Times New Roman" w:hAnsi="Times New Roman" w:cs="Times New Roman"/>
          <w:color w:val="000000"/>
          <w:sz w:val="28"/>
          <w:szCs w:val="28"/>
        </w:rPr>
        <w:t>М.Рокича</w:t>
      </w:r>
      <w:proofErr w:type="spellEnd"/>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«РАТ» – рисованный апперцептивный тест</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Тест </w:t>
      </w:r>
      <w:proofErr w:type="spellStart"/>
      <w:r w:rsidRPr="000F343C">
        <w:rPr>
          <w:rFonts w:ascii="Times New Roman" w:eastAsia="Times New Roman" w:hAnsi="Times New Roman" w:cs="Times New Roman"/>
          <w:color w:val="000000"/>
          <w:sz w:val="28"/>
          <w:szCs w:val="28"/>
        </w:rPr>
        <w:t>фрустрационных</w:t>
      </w:r>
      <w:proofErr w:type="spellEnd"/>
      <w:r w:rsidRPr="000F343C">
        <w:rPr>
          <w:rFonts w:ascii="Times New Roman" w:eastAsia="Times New Roman" w:hAnsi="Times New Roman" w:cs="Times New Roman"/>
          <w:color w:val="000000"/>
          <w:sz w:val="28"/>
          <w:szCs w:val="28"/>
        </w:rPr>
        <w:t xml:space="preserve"> реакций Розенцвейга</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Методика «</w:t>
      </w:r>
      <w:proofErr w:type="spellStart"/>
      <w:r w:rsidRPr="000F343C">
        <w:rPr>
          <w:rFonts w:ascii="Times New Roman" w:eastAsia="Times New Roman" w:hAnsi="Times New Roman" w:cs="Times New Roman"/>
          <w:color w:val="000000"/>
          <w:sz w:val="28"/>
          <w:szCs w:val="28"/>
        </w:rPr>
        <w:t>Аутоидентификации</w:t>
      </w:r>
      <w:proofErr w:type="spellEnd"/>
      <w:r w:rsidRPr="000F343C">
        <w:rPr>
          <w:rFonts w:ascii="Times New Roman" w:eastAsia="Times New Roman" w:hAnsi="Times New Roman" w:cs="Times New Roman"/>
          <w:color w:val="000000"/>
          <w:sz w:val="28"/>
          <w:szCs w:val="28"/>
        </w:rPr>
        <w:t xml:space="preserve"> акцентуаций характера» (Автор Э. Г. </w:t>
      </w:r>
      <w:proofErr w:type="spellStart"/>
      <w:r w:rsidRPr="000F343C">
        <w:rPr>
          <w:rFonts w:ascii="Times New Roman" w:eastAsia="Times New Roman" w:hAnsi="Times New Roman" w:cs="Times New Roman"/>
          <w:color w:val="000000"/>
          <w:sz w:val="28"/>
          <w:szCs w:val="28"/>
        </w:rPr>
        <w:t>Эйдемиллер</w:t>
      </w:r>
      <w:proofErr w:type="spellEnd"/>
      <w:r w:rsidRPr="000F343C">
        <w:rPr>
          <w:rFonts w:ascii="Times New Roman" w:eastAsia="Times New Roman" w:hAnsi="Times New Roman" w:cs="Times New Roman"/>
          <w:color w:val="000000"/>
          <w:sz w:val="28"/>
          <w:szCs w:val="28"/>
        </w:rPr>
        <w:t>)</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Методика исследования самооценки </w:t>
      </w:r>
      <w:proofErr w:type="spellStart"/>
      <w:r w:rsidRPr="000F343C">
        <w:rPr>
          <w:rFonts w:ascii="Times New Roman" w:eastAsia="Times New Roman" w:hAnsi="Times New Roman" w:cs="Times New Roman"/>
          <w:color w:val="000000"/>
          <w:sz w:val="28"/>
          <w:szCs w:val="28"/>
        </w:rPr>
        <w:t>Дембо-Рубинштейн</w:t>
      </w:r>
      <w:proofErr w:type="spellEnd"/>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Методика «</w:t>
      </w:r>
      <w:proofErr w:type="spellStart"/>
      <w:r w:rsidRPr="000F343C">
        <w:rPr>
          <w:rFonts w:ascii="Times New Roman" w:eastAsia="Times New Roman" w:hAnsi="Times New Roman" w:cs="Times New Roman"/>
          <w:color w:val="000000"/>
          <w:sz w:val="28"/>
          <w:szCs w:val="28"/>
        </w:rPr>
        <w:t>Hand-test</w:t>
      </w:r>
      <w:proofErr w:type="spellEnd"/>
      <w:r w:rsidRPr="000F343C">
        <w:rPr>
          <w:rFonts w:ascii="Times New Roman" w:eastAsia="Times New Roman" w:hAnsi="Times New Roman" w:cs="Times New Roman"/>
          <w:color w:val="000000"/>
          <w:sz w:val="28"/>
          <w:szCs w:val="28"/>
        </w:rPr>
        <w:t>» (Тест руки)</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Методика «Рисунок несуществующего животного» (РНЖ)</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Методика «Цветовой тест отношений»</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Вербальный </w:t>
      </w:r>
      <w:proofErr w:type="spellStart"/>
      <w:r w:rsidRPr="000F343C">
        <w:rPr>
          <w:rFonts w:ascii="Times New Roman" w:eastAsia="Times New Roman" w:hAnsi="Times New Roman" w:cs="Times New Roman"/>
          <w:color w:val="000000"/>
          <w:sz w:val="28"/>
          <w:szCs w:val="28"/>
        </w:rPr>
        <w:t>фрустрационный</w:t>
      </w:r>
      <w:proofErr w:type="spellEnd"/>
      <w:r w:rsidRPr="000F343C">
        <w:rPr>
          <w:rFonts w:ascii="Times New Roman" w:eastAsia="Times New Roman" w:hAnsi="Times New Roman" w:cs="Times New Roman"/>
          <w:color w:val="000000"/>
          <w:sz w:val="28"/>
          <w:szCs w:val="28"/>
        </w:rPr>
        <w:t xml:space="preserve"> тест </w:t>
      </w:r>
      <w:proofErr w:type="spellStart"/>
      <w:r w:rsidRPr="000F343C">
        <w:rPr>
          <w:rFonts w:ascii="Times New Roman" w:eastAsia="Times New Roman" w:hAnsi="Times New Roman" w:cs="Times New Roman"/>
          <w:color w:val="000000"/>
          <w:sz w:val="28"/>
          <w:szCs w:val="28"/>
        </w:rPr>
        <w:t>Собчик</w:t>
      </w:r>
      <w:proofErr w:type="spellEnd"/>
      <w:r w:rsidRPr="000F343C">
        <w:rPr>
          <w:rFonts w:ascii="Times New Roman" w:eastAsia="Times New Roman" w:hAnsi="Times New Roman" w:cs="Times New Roman"/>
          <w:color w:val="000000"/>
          <w:sz w:val="28"/>
          <w:szCs w:val="28"/>
        </w:rPr>
        <w:t xml:space="preserve"> Л. Н. (детский)</w:t>
      </w:r>
    </w:p>
    <w:p w:rsidR="005A45E5" w:rsidRPr="000F343C" w:rsidRDefault="005A45E5" w:rsidP="00414988">
      <w:pPr>
        <w:numPr>
          <w:ilvl w:val="0"/>
          <w:numId w:val="7"/>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Рисуночные тесты</w:t>
      </w:r>
    </w:p>
    <w:p w:rsidR="005A45E5" w:rsidRPr="000F343C" w:rsidRDefault="005A45E5" w:rsidP="00414988">
      <w:pPr>
        <w:shd w:val="clear" w:color="auto" w:fill="FFFFFF"/>
        <w:spacing w:after="0"/>
        <w:ind w:firstLine="709"/>
        <w:jc w:val="both"/>
        <w:rPr>
          <w:rFonts w:ascii="Times New Roman" w:eastAsia="Times New Roman" w:hAnsi="Times New Roman" w:cs="Times New Roman"/>
          <w:color w:val="000000"/>
          <w:sz w:val="28"/>
          <w:szCs w:val="28"/>
        </w:rPr>
      </w:pPr>
    </w:p>
    <w:p w:rsidR="005A45E5" w:rsidRPr="000F343C" w:rsidRDefault="005A45E5"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Дополнительный пакет. </w:t>
      </w:r>
      <w:r w:rsidRPr="000F343C">
        <w:rPr>
          <w:rFonts w:ascii="Times New Roman" w:eastAsia="Times New Roman" w:hAnsi="Times New Roman" w:cs="Times New Roman"/>
          <w:color w:val="000000"/>
          <w:sz w:val="28"/>
          <w:szCs w:val="28"/>
        </w:rPr>
        <w:t>Данный пакет диагностических методик включает в себя тестовые методики и предназначен для уточнения специфики индивидуально-психологических и поведенческих особенностей несовершеннолетних, позволяющих дифференцировать с учетом результатов обследования цели и инструменты коррекционного воздействия. Педагоги-психологи в процессе обследования несовершеннолетних из данного пакета могут выбрать те тестовые методики, которые наиболее четко отвечают контексту диагностической ситуации и необходимы для проведения обследования конкретного ребенка и оценки его особенностей развития и поведения.</w:t>
      </w:r>
    </w:p>
    <w:p w:rsidR="005A45E5" w:rsidRPr="000F343C" w:rsidRDefault="005A45E5"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Данный пакет содержит тестовые методики, позволяющие оценить склонность к отклоняющемуся поведению, индивидуально-психологические особенности, специфику </w:t>
      </w:r>
      <w:proofErr w:type="spellStart"/>
      <w:r w:rsidRPr="000F343C">
        <w:rPr>
          <w:rFonts w:ascii="Times New Roman" w:eastAsia="Times New Roman" w:hAnsi="Times New Roman" w:cs="Times New Roman"/>
          <w:color w:val="000000"/>
          <w:sz w:val="28"/>
          <w:szCs w:val="28"/>
        </w:rPr>
        <w:t>копинг-механизмов</w:t>
      </w:r>
      <w:proofErr w:type="spellEnd"/>
      <w:r w:rsidRPr="000F343C">
        <w:rPr>
          <w:rFonts w:ascii="Times New Roman" w:eastAsia="Times New Roman" w:hAnsi="Times New Roman" w:cs="Times New Roman"/>
          <w:color w:val="000000"/>
          <w:sz w:val="28"/>
          <w:szCs w:val="28"/>
        </w:rPr>
        <w:t>, тревожности, агрессивности, враждебности и иные показатели.</w:t>
      </w:r>
    </w:p>
    <w:p w:rsidR="005A45E5" w:rsidRPr="000F343C" w:rsidRDefault="005A45E5"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Диагностический инструментарий, входящий в настоящий пакет, может быть рекомендован для использования психологами общеобразовательных </w:t>
      </w:r>
      <w:r w:rsidRPr="000F343C">
        <w:rPr>
          <w:rFonts w:ascii="Times New Roman" w:eastAsia="Times New Roman" w:hAnsi="Times New Roman" w:cs="Times New Roman"/>
          <w:color w:val="000000"/>
          <w:sz w:val="28"/>
          <w:szCs w:val="28"/>
        </w:rPr>
        <w:lastRenderedPageBreak/>
        <w:t>организаций, специальных учебно-воспитательных учреждений открытого и закрытого типа в процессе практической работы с несовершеннолетними.</w:t>
      </w:r>
    </w:p>
    <w:p w:rsidR="008F5348" w:rsidRDefault="008F5348" w:rsidP="00414988">
      <w:pPr>
        <w:shd w:val="clear" w:color="auto" w:fill="FFFFFF"/>
        <w:spacing w:after="0"/>
        <w:ind w:firstLine="709"/>
        <w:jc w:val="both"/>
        <w:rPr>
          <w:rFonts w:ascii="Times New Roman" w:eastAsia="Times New Roman" w:hAnsi="Times New Roman" w:cs="Times New Roman"/>
          <w:b/>
          <w:bCs/>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Методика «Диагностика склонности к отклоняющемуся поведению «СОП»</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 </w:t>
      </w:r>
      <w:r w:rsidRPr="000F343C">
        <w:rPr>
          <w:rFonts w:ascii="Times New Roman" w:eastAsia="Times New Roman" w:hAnsi="Times New Roman" w:cs="Times New Roman"/>
          <w:color w:val="000000"/>
          <w:sz w:val="28"/>
          <w:szCs w:val="28"/>
        </w:rPr>
        <w:t xml:space="preserve">Автор А. Н. Орел. Предлагаемая методика диагностики склонности к отклоняющемуся поведению (СОП) является стандартизованным тест-опросником, предназначенным для измерения готовности (склонности) подростков к реализации различных форм отклоняющегося поведения. Опросник представляет собой набор специализированных психодиагностических шкал, направленных на измерение готовности (склонности) к реализации отдельных форм отклоняющегося поведения. Методика предполагает учет и коррекцию установки на социально желательные ответы испытуемых. Шкалы опросника делятся на </w:t>
      </w:r>
      <w:proofErr w:type="gramStart"/>
      <w:r w:rsidRPr="000F343C">
        <w:rPr>
          <w:rFonts w:ascii="Times New Roman" w:eastAsia="Times New Roman" w:hAnsi="Times New Roman" w:cs="Times New Roman"/>
          <w:color w:val="000000"/>
          <w:sz w:val="28"/>
          <w:szCs w:val="28"/>
        </w:rPr>
        <w:t>содержательную</w:t>
      </w:r>
      <w:proofErr w:type="gramEnd"/>
      <w:r w:rsidRPr="000F343C">
        <w:rPr>
          <w:rFonts w:ascii="Times New Roman" w:eastAsia="Times New Roman" w:hAnsi="Times New Roman" w:cs="Times New Roman"/>
          <w:color w:val="000000"/>
          <w:sz w:val="28"/>
          <w:szCs w:val="28"/>
        </w:rPr>
        <w:t xml:space="preserve"> и служебную. Содержательные шкалы направлены на измерение психологического содержания комплекса связанных между собой форм девиантного поведения, то есть социальных и личностных установок, стоящих за этими поведенческими проявлениями. Служебная шкала предназначена для измерения предрасположенности испытуемого давать о себе социально одобряемую информацию, оценки достоверности результатов опросника в целом, а также для коррекции результатов по содержательным шкалам в зависимости от выраженности установки испытуемого на социально желательные ответы. Система оценки представлена в балльной шкале.</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диагностика склонности к отклоняющемуся поведению.</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Особенности методики: </w:t>
      </w:r>
      <w:r w:rsidRPr="000F343C">
        <w:rPr>
          <w:rFonts w:ascii="Times New Roman" w:eastAsia="Times New Roman" w:hAnsi="Times New Roman" w:cs="Times New Roman"/>
          <w:color w:val="000000"/>
          <w:sz w:val="28"/>
          <w:szCs w:val="28"/>
        </w:rPr>
        <w:t>тест включает в себя мужской и женский вариант. Мужской вариант включает в себя 98 вопросов, женский вариант – 108 вопросов. Ряд вопросов является маскировочным и содержательно не интерпретируется. Некоторые пункты опросника входят одновременно в несколько шкал. В тесте производится подсчет первичных («сырых») баллов и их перевод в стандартные Т-баллы. Шкалы теста:</w:t>
      </w:r>
    </w:p>
    <w:p w:rsidR="00DF5CCB" w:rsidRPr="000F343C" w:rsidRDefault="00DF5CCB" w:rsidP="00414988">
      <w:pPr>
        <w:numPr>
          <w:ilvl w:val="0"/>
          <w:numId w:val="10"/>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Шкала установки на социально желательные ответы</w:t>
      </w:r>
    </w:p>
    <w:p w:rsidR="00DF5CCB" w:rsidRPr="000F343C" w:rsidRDefault="00DF5CCB" w:rsidP="00414988">
      <w:pPr>
        <w:numPr>
          <w:ilvl w:val="0"/>
          <w:numId w:val="10"/>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Шкала склонности к нарушениям норм и правил</w:t>
      </w:r>
    </w:p>
    <w:p w:rsidR="00DF5CCB" w:rsidRPr="000F343C" w:rsidRDefault="00DF5CCB" w:rsidP="00414988">
      <w:pPr>
        <w:numPr>
          <w:ilvl w:val="0"/>
          <w:numId w:val="10"/>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Шкала склонности к </w:t>
      </w:r>
      <w:proofErr w:type="spellStart"/>
      <w:r w:rsidRPr="000F343C">
        <w:rPr>
          <w:rFonts w:ascii="Times New Roman" w:eastAsia="Times New Roman" w:hAnsi="Times New Roman" w:cs="Times New Roman"/>
          <w:color w:val="000000"/>
          <w:sz w:val="28"/>
          <w:szCs w:val="28"/>
        </w:rPr>
        <w:t>аддиктивному</w:t>
      </w:r>
      <w:proofErr w:type="spellEnd"/>
      <w:r w:rsidRPr="000F343C">
        <w:rPr>
          <w:rFonts w:ascii="Times New Roman" w:eastAsia="Times New Roman" w:hAnsi="Times New Roman" w:cs="Times New Roman"/>
          <w:color w:val="000000"/>
          <w:sz w:val="28"/>
          <w:szCs w:val="28"/>
        </w:rPr>
        <w:t xml:space="preserve"> поведению</w:t>
      </w:r>
    </w:p>
    <w:p w:rsidR="00DF5CCB" w:rsidRPr="000F343C" w:rsidRDefault="00DF5CCB" w:rsidP="00414988">
      <w:pPr>
        <w:numPr>
          <w:ilvl w:val="0"/>
          <w:numId w:val="10"/>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Шкала склонности к </w:t>
      </w:r>
      <w:proofErr w:type="spellStart"/>
      <w:r w:rsidRPr="000F343C">
        <w:rPr>
          <w:rFonts w:ascii="Times New Roman" w:eastAsia="Times New Roman" w:hAnsi="Times New Roman" w:cs="Times New Roman"/>
          <w:color w:val="000000"/>
          <w:sz w:val="28"/>
          <w:szCs w:val="28"/>
        </w:rPr>
        <w:t>самоповреждающему</w:t>
      </w:r>
      <w:proofErr w:type="spellEnd"/>
      <w:r w:rsidRPr="000F343C">
        <w:rPr>
          <w:rFonts w:ascii="Times New Roman" w:eastAsia="Times New Roman" w:hAnsi="Times New Roman" w:cs="Times New Roman"/>
          <w:color w:val="000000"/>
          <w:sz w:val="28"/>
          <w:szCs w:val="28"/>
        </w:rPr>
        <w:t xml:space="preserve"> и </w:t>
      </w:r>
      <w:proofErr w:type="spellStart"/>
      <w:r w:rsidRPr="000F343C">
        <w:rPr>
          <w:rFonts w:ascii="Times New Roman" w:eastAsia="Times New Roman" w:hAnsi="Times New Roman" w:cs="Times New Roman"/>
          <w:color w:val="000000"/>
          <w:sz w:val="28"/>
          <w:szCs w:val="28"/>
        </w:rPr>
        <w:t>саморазрушающему</w:t>
      </w:r>
      <w:proofErr w:type="spellEnd"/>
      <w:r w:rsidRPr="000F343C">
        <w:rPr>
          <w:rFonts w:ascii="Times New Roman" w:eastAsia="Times New Roman" w:hAnsi="Times New Roman" w:cs="Times New Roman"/>
          <w:color w:val="000000"/>
          <w:sz w:val="28"/>
          <w:szCs w:val="28"/>
        </w:rPr>
        <w:t xml:space="preserve"> поведению</w:t>
      </w:r>
    </w:p>
    <w:p w:rsidR="00DF5CCB" w:rsidRPr="000F343C" w:rsidRDefault="00DF5CCB" w:rsidP="00414988">
      <w:pPr>
        <w:numPr>
          <w:ilvl w:val="0"/>
          <w:numId w:val="10"/>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Шкала склонности к агрессии и насилию</w:t>
      </w:r>
    </w:p>
    <w:p w:rsidR="00DF5CCB" w:rsidRPr="000F343C" w:rsidRDefault="00DF5CCB" w:rsidP="00414988">
      <w:pPr>
        <w:numPr>
          <w:ilvl w:val="0"/>
          <w:numId w:val="10"/>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Шкала волевого контроля эмоциональных реакций</w:t>
      </w:r>
    </w:p>
    <w:p w:rsidR="00DF5CCB" w:rsidRPr="000F343C" w:rsidRDefault="00DF5CCB" w:rsidP="00414988">
      <w:pPr>
        <w:numPr>
          <w:ilvl w:val="0"/>
          <w:numId w:val="10"/>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Шкала склонности к </w:t>
      </w:r>
      <w:proofErr w:type="spellStart"/>
      <w:r w:rsidRPr="000F343C">
        <w:rPr>
          <w:rFonts w:ascii="Times New Roman" w:eastAsia="Times New Roman" w:hAnsi="Times New Roman" w:cs="Times New Roman"/>
          <w:color w:val="000000"/>
          <w:sz w:val="28"/>
          <w:szCs w:val="28"/>
        </w:rPr>
        <w:t>делинквентному</w:t>
      </w:r>
      <w:proofErr w:type="spellEnd"/>
      <w:r w:rsidRPr="000F343C">
        <w:rPr>
          <w:rFonts w:ascii="Times New Roman" w:eastAsia="Times New Roman" w:hAnsi="Times New Roman" w:cs="Times New Roman"/>
          <w:color w:val="000000"/>
          <w:sz w:val="28"/>
          <w:szCs w:val="28"/>
        </w:rPr>
        <w:t xml:space="preserve"> поведению</w:t>
      </w:r>
    </w:p>
    <w:p w:rsidR="00DF5CCB" w:rsidRPr="000F343C" w:rsidRDefault="00DF5CCB" w:rsidP="00414988">
      <w:pPr>
        <w:numPr>
          <w:ilvl w:val="0"/>
          <w:numId w:val="10"/>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lastRenderedPageBreak/>
        <w:t>Шкала принятия женской социальной роли (включена только в женский вариант теста)</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Диагностический опросник для выявления склонности к различным формам девиантного поведения «ДАП-П» для учащихся общеобразовательных учреждений</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 </w:t>
      </w:r>
      <w:r w:rsidRPr="000F343C">
        <w:rPr>
          <w:rFonts w:ascii="Times New Roman" w:eastAsia="Times New Roman" w:hAnsi="Times New Roman" w:cs="Times New Roman"/>
          <w:color w:val="000000"/>
          <w:sz w:val="28"/>
          <w:szCs w:val="28"/>
        </w:rPr>
        <w:t xml:space="preserve">Опросник состоит из 3-х блоков: склонность к </w:t>
      </w:r>
      <w:proofErr w:type="spellStart"/>
      <w:r w:rsidRPr="000F343C">
        <w:rPr>
          <w:rFonts w:ascii="Times New Roman" w:eastAsia="Times New Roman" w:hAnsi="Times New Roman" w:cs="Times New Roman"/>
          <w:color w:val="000000"/>
          <w:sz w:val="28"/>
          <w:szCs w:val="28"/>
        </w:rPr>
        <w:t>аддиктивному</w:t>
      </w:r>
      <w:proofErr w:type="spellEnd"/>
      <w:r w:rsidRPr="000F343C">
        <w:rPr>
          <w:rFonts w:ascii="Times New Roman" w:eastAsia="Times New Roman" w:hAnsi="Times New Roman" w:cs="Times New Roman"/>
          <w:color w:val="000000"/>
          <w:sz w:val="28"/>
          <w:szCs w:val="28"/>
        </w:rPr>
        <w:t xml:space="preserve"> поведению, склонность к суициду. Суммирование показателей по всем блокам определяет интегральную оценку склонности к </w:t>
      </w:r>
      <w:proofErr w:type="spellStart"/>
      <w:r w:rsidRPr="000F343C">
        <w:rPr>
          <w:rFonts w:ascii="Times New Roman" w:eastAsia="Times New Roman" w:hAnsi="Times New Roman" w:cs="Times New Roman"/>
          <w:color w:val="000000"/>
          <w:sz w:val="28"/>
          <w:szCs w:val="28"/>
        </w:rPr>
        <w:t>девиантному</w:t>
      </w:r>
      <w:proofErr w:type="spellEnd"/>
      <w:r w:rsidRPr="000F343C">
        <w:rPr>
          <w:rFonts w:ascii="Times New Roman" w:eastAsia="Times New Roman" w:hAnsi="Times New Roman" w:cs="Times New Roman"/>
          <w:color w:val="000000"/>
          <w:sz w:val="28"/>
          <w:szCs w:val="28"/>
        </w:rPr>
        <w:t xml:space="preserve"> поведению. Тест предназначен для школьников 14-17 лет и содержит 48 вопросов (утверждений). В процессе обработке результатов тестирования «сырые» значения по отдельным шкалам суммируются, определяется суммарный балл (склонность к </w:t>
      </w:r>
      <w:proofErr w:type="spellStart"/>
      <w:r w:rsidRPr="000F343C">
        <w:rPr>
          <w:rFonts w:ascii="Times New Roman" w:eastAsia="Times New Roman" w:hAnsi="Times New Roman" w:cs="Times New Roman"/>
          <w:color w:val="000000"/>
          <w:sz w:val="28"/>
          <w:szCs w:val="28"/>
        </w:rPr>
        <w:t>девиантным</w:t>
      </w:r>
      <w:proofErr w:type="spellEnd"/>
      <w:r w:rsidRPr="000F343C">
        <w:rPr>
          <w:rFonts w:ascii="Times New Roman" w:eastAsia="Times New Roman" w:hAnsi="Times New Roman" w:cs="Times New Roman"/>
          <w:color w:val="000000"/>
          <w:sz w:val="28"/>
          <w:szCs w:val="28"/>
        </w:rPr>
        <w:t xml:space="preserve"> формам поведения), который затем переводится в 10-балльную шкалу нормального распределения (стены) и условные категории профессиональной пригодности.</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 xml:space="preserve">опросник «ДАП-П» </w:t>
      </w:r>
      <w:proofErr w:type="gramStart"/>
      <w:r w:rsidRPr="000F343C">
        <w:rPr>
          <w:rFonts w:ascii="Times New Roman" w:eastAsia="Times New Roman" w:hAnsi="Times New Roman" w:cs="Times New Roman"/>
          <w:color w:val="000000"/>
          <w:sz w:val="28"/>
          <w:szCs w:val="28"/>
        </w:rPr>
        <w:t>направлен</w:t>
      </w:r>
      <w:proofErr w:type="gramEnd"/>
      <w:r w:rsidRPr="000F343C">
        <w:rPr>
          <w:rFonts w:ascii="Times New Roman" w:eastAsia="Times New Roman" w:hAnsi="Times New Roman" w:cs="Times New Roman"/>
          <w:color w:val="000000"/>
          <w:sz w:val="28"/>
          <w:szCs w:val="28"/>
        </w:rPr>
        <w:t xml:space="preserve"> на выявление лиц, склонных к различным видам девиантного поведения.</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 xml:space="preserve">Тест «Склонность к </w:t>
      </w:r>
      <w:proofErr w:type="spellStart"/>
      <w:r w:rsidRPr="000F343C">
        <w:rPr>
          <w:rFonts w:ascii="Times New Roman" w:eastAsia="Times New Roman" w:hAnsi="Times New Roman" w:cs="Times New Roman"/>
          <w:b/>
          <w:bCs/>
          <w:color w:val="000000"/>
          <w:sz w:val="28"/>
          <w:szCs w:val="28"/>
        </w:rPr>
        <w:t>девиантному</w:t>
      </w:r>
      <w:proofErr w:type="spellEnd"/>
      <w:r w:rsidRPr="000F343C">
        <w:rPr>
          <w:rFonts w:ascii="Times New Roman" w:eastAsia="Times New Roman" w:hAnsi="Times New Roman" w:cs="Times New Roman"/>
          <w:b/>
          <w:bCs/>
          <w:color w:val="000000"/>
          <w:sz w:val="28"/>
          <w:szCs w:val="28"/>
        </w:rPr>
        <w:t xml:space="preserve"> поведению»</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DE0748">
        <w:rPr>
          <w:rFonts w:ascii="Times New Roman" w:eastAsia="Times New Roman" w:hAnsi="Times New Roman" w:cs="Times New Roman"/>
          <w:b/>
          <w:bCs/>
          <w:color w:val="000000"/>
          <w:sz w:val="28"/>
          <w:szCs w:val="28"/>
        </w:rPr>
        <w:t>Краткая аннотация.</w:t>
      </w:r>
      <w:r w:rsidRPr="000F343C">
        <w:rPr>
          <w:rFonts w:ascii="Times New Roman" w:eastAsia="Times New Roman" w:hAnsi="Times New Roman" w:cs="Times New Roman"/>
          <w:bCs/>
          <w:color w:val="000000"/>
          <w:sz w:val="28"/>
          <w:szCs w:val="28"/>
        </w:rPr>
        <w:t xml:space="preserve"> Методика диагностики девиантного поведения несовершеннолетних (тест СДП – склонности к </w:t>
      </w:r>
      <w:proofErr w:type="spellStart"/>
      <w:r w:rsidRPr="000F343C">
        <w:rPr>
          <w:rFonts w:ascii="Times New Roman" w:eastAsia="Times New Roman" w:hAnsi="Times New Roman" w:cs="Times New Roman"/>
          <w:bCs/>
          <w:color w:val="000000"/>
          <w:sz w:val="28"/>
          <w:szCs w:val="28"/>
        </w:rPr>
        <w:t>девиантному</w:t>
      </w:r>
      <w:proofErr w:type="spellEnd"/>
      <w:r w:rsidRPr="000F343C">
        <w:rPr>
          <w:rFonts w:ascii="Times New Roman" w:eastAsia="Times New Roman" w:hAnsi="Times New Roman" w:cs="Times New Roman"/>
          <w:bCs/>
          <w:color w:val="000000"/>
          <w:sz w:val="28"/>
          <w:szCs w:val="28"/>
        </w:rPr>
        <w:t xml:space="preserve"> поведению) разработана коллективом авторов (Э. В. </w:t>
      </w:r>
      <w:proofErr w:type="spellStart"/>
      <w:r w:rsidRPr="000F343C">
        <w:rPr>
          <w:rFonts w:ascii="Times New Roman" w:eastAsia="Times New Roman" w:hAnsi="Times New Roman" w:cs="Times New Roman"/>
          <w:bCs/>
          <w:color w:val="000000"/>
          <w:sz w:val="28"/>
          <w:szCs w:val="28"/>
        </w:rPr>
        <w:t>Леус</w:t>
      </w:r>
      <w:proofErr w:type="spellEnd"/>
      <w:r w:rsidRPr="000F343C">
        <w:rPr>
          <w:rFonts w:ascii="Times New Roman" w:eastAsia="Times New Roman" w:hAnsi="Times New Roman" w:cs="Times New Roman"/>
          <w:bCs/>
          <w:color w:val="000000"/>
          <w:sz w:val="28"/>
          <w:szCs w:val="28"/>
        </w:rPr>
        <w:t xml:space="preserve">, САФУ им. М. В. Ломоносова; А. Г. Соловьев, СГМУ, г. Архангельск) и прошла процедуру адаптации и стандартизации. Тест состоит из 75 вопросов, и определяет показатели выраженности зависимого поведения, </w:t>
      </w:r>
      <w:proofErr w:type="spellStart"/>
      <w:r w:rsidRPr="000F343C">
        <w:rPr>
          <w:rFonts w:ascii="Times New Roman" w:eastAsia="Times New Roman" w:hAnsi="Times New Roman" w:cs="Times New Roman"/>
          <w:bCs/>
          <w:color w:val="000000"/>
          <w:sz w:val="28"/>
          <w:szCs w:val="28"/>
        </w:rPr>
        <w:t>самоповреждающего</w:t>
      </w:r>
      <w:proofErr w:type="spellEnd"/>
      <w:r w:rsidRPr="000F343C">
        <w:rPr>
          <w:rFonts w:ascii="Times New Roman" w:eastAsia="Times New Roman" w:hAnsi="Times New Roman" w:cs="Times New Roman"/>
          <w:bCs/>
          <w:color w:val="000000"/>
          <w:sz w:val="28"/>
          <w:szCs w:val="28"/>
        </w:rPr>
        <w:t xml:space="preserve"> поведения, агрессивного поведения, </w:t>
      </w:r>
      <w:proofErr w:type="spellStart"/>
      <w:r w:rsidRPr="000F343C">
        <w:rPr>
          <w:rFonts w:ascii="Times New Roman" w:eastAsia="Times New Roman" w:hAnsi="Times New Roman" w:cs="Times New Roman"/>
          <w:bCs/>
          <w:color w:val="000000"/>
          <w:sz w:val="28"/>
          <w:szCs w:val="28"/>
        </w:rPr>
        <w:t>делинквентного</w:t>
      </w:r>
      <w:proofErr w:type="spellEnd"/>
      <w:r w:rsidRPr="000F343C">
        <w:rPr>
          <w:rFonts w:ascii="Times New Roman" w:eastAsia="Times New Roman" w:hAnsi="Times New Roman" w:cs="Times New Roman"/>
          <w:bCs/>
          <w:color w:val="000000"/>
          <w:sz w:val="28"/>
          <w:szCs w:val="28"/>
        </w:rPr>
        <w:t xml:space="preserve"> поведения, социально обусловленного поведения по содержанию вопросов, каждый из которых оценивают в баллах по шкале опросника. В зависимости от набранной по шкале суммы баллов оценивают степень выраженности конкретных видов девиантного поведения: отсутствие признаков социально-психологической дезадаптации, легкая степень социально-психологической дезадаптации, высокая степень социально-психологической дезадаптации. Способ позволяет получить максимально полную информацию о наличии разного рода поведенческих девиаций у подростков при проведении мониторинговых исследований.</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964507">
        <w:rPr>
          <w:rFonts w:ascii="Times New Roman" w:eastAsia="Times New Roman" w:hAnsi="Times New Roman" w:cs="Times New Roman"/>
          <w:b/>
          <w:bCs/>
          <w:color w:val="000000"/>
          <w:sz w:val="28"/>
          <w:szCs w:val="28"/>
        </w:rPr>
        <w:t>Цель:</w:t>
      </w:r>
      <w:r w:rsidRPr="000F343C">
        <w:rPr>
          <w:rFonts w:ascii="Times New Roman" w:eastAsia="Times New Roman" w:hAnsi="Times New Roman" w:cs="Times New Roman"/>
          <w:bCs/>
          <w:color w:val="000000"/>
          <w:sz w:val="28"/>
          <w:szCs w:val="28"/>
        </w:rPr>
        <w:t xml:space="preserve"> методика предназначена для измерения для оценки степени выраженности дезадаптации у подростков с разными видами девиантного поведения и измерения готовности (склонности) подростков к реализации различных форм отклоняющегося поведения.</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Индивидуально-типологический детский опросник</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w:t>
      </w:r>
      <w:r w:rsidRPr="000F343C">
        <w:rPr>
          <w:rFonts w:ascii="Times New Roman" w:eastAsia="Times New Roman" w:hAnsi="Times New Roman" w:cs="Times New Roman"/>
          <w:color w:val="000000"/>
          <w:sz w:val="28"/>
          <w:szCs w:val="28"/>
        </w:rPr>
        <w:t> В основе опросника лежит авторская теория ведущих тенденций. Методика представляет собой инструмент исследования индивидуально-типологических свойств, включает в себя 8 шкал оценки ведущих тенденций, 2 шкалы достоверности (ложь и аггравация), и состоит из 61 вопроса. Система оценки представлена в балльной шкале. Детский вариант используется в возрастном диапазоне от 10 до 15 лет. В процессе анализа результатов ответы испытуемого подсчитываются в соответствии с ключами. Методика включает в себя такие шкалы как:</w:t>
      </w:r>
    </w:p>
    <w:p w:rsidR="00DF5CCB" w:rsidRPr="000F343C" w:rsidRDefault="00DF5CCB" w:rsidP="00414988">
      <w:pPr>
        <w:numPr>
          <w:ilvl w:val="0"/>
          <w:numId w:val="11"/>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Ложь,</w:t>
      </w:r>
    </w:p>
    <w:p w:rsidR="00DF5CCB" w:rsidRPr="000F343C" w:rsidRDefault="00DF5CCB" w:rsidP="00414988">
      <w:pPr>
        <w:numPr>
          <w:ilvl w:val="0"/>
          <w:numId w:val="11"/>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Аггравация,</w:t>
      </w:r>
    </w:p>
    <w:p w:rsidR="00DF5CCB" w:rsidRPr="000F343C" w:rsidRDefault="00DF5CCB" w:rsidP="00414988">
      <w:pPr>
        <w:numPr>
          <w:ilvl w:val="0"/>
          <w:numId w:val="11"/>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Экстраверсия,</w:t>
      </w:r>
    </w:p>
    <w:p w:rsidR="00DF5CCB" w:rsidRPr="000F343C" w:rsidRDefault="00DF5CCB" w:rsidP="00414988">
      <w:pPr>
        <w:numPr>
          <w:ilvl w:val="0"/>
          <w:numId w:val="11"/>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Спонтанность,</w:t>
      </w:r>
    </w:p>
    <w:p w:rsidR="00DF5CCB" w:rsidRPr="000F343C" w:rsidRDefault="00DF5CCB" w:rsidP="00414988">
      <w:pPr>
        <w:numPr>
          <w:ilvl w:val="0"/>
          <w:numId w:val="11"/>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Агрессивность,</w:t>
      </w:r>
    </w:p>
    <w:p w:rsidR="00DF5CCB" w:rsidRPr="000F343C" w:rsidRDefault="00DF5CCB" w:rsidP="00414988">
      <w:pPr>
        <w:numPr>
          <w:ilvl w:val="0"/>
          <w:numId w:val="11"/>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Ригидность,</w:t>
      </w:r>
    </w:p>
    <w:p w:rsidR="00DF5CCB" w:rsidRPr="000F343C" w:rsidRDefault="00DF5CCB" w:rsidP="00414988">
      <w:pPr>
        <w:numPr>
          <w:ilvl w:val="0"/>
          <w:numId w:val="11"/>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Интроверсия,</w:t>
      </w:r>
    </w:p>
    <w:p w:rsidR="00DF5CCB" w:rsidRPr="000F343C" w:rsidRDefault="00DF5CCB" w:rsidP="00414988">
      <w:pPr>
        <w:numPr>
          <w:ilvl w:val="0"/>
          <w:numId w:val="11"/>
        </w:numPr>
        <w:shd w:val="clear" w:color="auto" w:fill="FFFFFF"/>
        <w:spacing w:after="0"/>
        <w:ind w:left="0" w:firstLine="709"/>
        <w:jc w:val="both"/>
        <w:rPr>
          <w:rFonts w:ascii="Times New Roman" w:eastAsia="Times New Roman" w:hAnsi="Times New Roman" w:cs="Times New Roman"/>
          <w:color w:val="000000"/>
          <w:sz w:val="28"/>
          <w:szCs w:val="28"/>
        </w:rPr>
      </w:pPr>
      <w:proofErr w:type="spellStart"/>
      <w:r w:rsidRPr="000F343C">
        <w:rPr>
          <w:rFonts w:ascii="Times New Roman" w:eastAsia="Times New Roman" w:hAnsi="Times New Roman" w:cs="Times New Roman"/>
          <w:color w:val="000000"/>
          <w:sz w:val="28"/>
          <w:szCs w:val="28"/>
        </w:rPr>
        <w:t>Сензитивность</w:t>
      </w:r>
      <w:proofErr w:type="spellEnd"/>
      <w:r w:rsidRPr="000F343C">
        <w:rPr>
          <w:rFonts w:ascii="Times New Roman" w:eastAsia="Times New Roman" w:hAnsi="Times New Roman" w:cs="Times New Roman"/>
          <w:color w:val="000000"/>
          <w:sz w:val="28"/>
          <w:szCs w:val="28"/>
        </w:rPr>
        <w:t>,</w:t>
      </w:r>
    </w:p>
    <w:p w:rsidR="00DF5CCB" w:rsidRPr="000F343C" w:rsidRDefault="00DF5CCB" w:rsidP="00414988">
      <w:pPr>
        <w:numPr>
          <w:ilvl w:val="0"/>
          <w:numId w:val="11"/>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Тревожность,</w:t>
      </w:r>
    </w:p>
    <w:p w:rsidR="00DF5CCB" w:rsidRPr="000F343C" w:rsidRDefault="00DF5CCB" w:rsidP="00414988">
      <w:pPr>
        <w:numPr>
          <w:ilvl w:val="0"/>
          <w:numId w:val="11"/>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Лабильность.</w:t>
      </w:r>
    </w:p>
    <w:p w:rsidR="00DE0748" w:rsidRDefault="00DE0748"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Интерпретация результатов позволяет оценить 4 уровня: </w:t>
      </w:r>
      <w:proofErr w:type="spellStart"/>
      <w:r w:rsidRPr="000F343C">
        <w:rPr>
          <w:rFonts w:ascii="Times New Roman" w:eastAsia="Times New Roman" w:hAnsi="Times New Roman" w:cs="Times New Roman"/>
          <w:color w:val="000000"/>
          <w:sz w:val="28"/>
          <w:szCs w:val="28"/>
        </w:rPr>
        <w:t>невыраженность</w:t>
      </w:r>
      <w:proofErr w:type="spellEnd"/>
      <w:r w:rsidRPr="000F343C">
        <w:rPr>
          <w:rFonts w:ascii="Times New Roman" w:eastAsia="Times New Roman" w:hAnsi="Times New Roman" w:cs="Times New Roman"/>
          <w:color w:val="000000"/>
          <w:sz w:val="28"/>
          <w:szCs w:val="28"/>
        </w:rPr>
        <w:t xml:space="preserve"> тенденции (</w:t>
      </w:r>
      <w:proofErr w:type="spellStart"/>
      <w:r w:rsidRPr="000F343C">
        <w:rPr>
          <w:rFonts w:ascii="Times New Roman" w:eastAsia="Times New Roman" w:hAnsi="Times New Roman" w:cs="Times New Roman"/>
          <w:color w:val="000000"/>
          <w:sz w:val="28"/>
          <w:szCs w:val="28"/>
        </w:rPr>
        <w:t>низкоесамопонимание</w:t>
      </w:r>
      <w:proofErr w:type="spellEnd"/>
      <w:r w:rsidRPr="000F343C">
        <w:rPr>
          <w:rFonts w:ascii="Times New Roman" w:eastAsia="Times New Roman" w:hAnsi="Times New Roman" w:cs="Times New Roman"/>
          <w:color w:val="000000"/>
          <w:sz w:val="28"/>
          <w:szCs w:val="28"/>
        </w:rPr>
        <w:t xml:space="preserve"> или </w:t>
      </w:r>
      <w:proofErr w:type="spellStart"/>
      <w:r w:rsidRPr="000F343C">
        <w:rPr>
          <w:rFonts w:ascii="Times New Roman" w:eastAsia="Times New Roman" w:hAnsi="Times New Roman" w:cs="Times New Roman"/>
          <w:color w:val="000000"/>
          <w:sz w:val="28"/>
          <w:szCs w:val="28"/>
        </w:rPr>
        <w:t>неоткровенность</w:t>
      </w:r>
      <w:proofErr w:type="spellEnd"/>
      <w:r w:rsidRPr="000F343C">
        <w:rPr>
          <w:rFonts w:ascii="Times New Roman" w:eastAsia="Times New Roman" w:hAnsi="Times New Roman" w:cs="Times New Roman"/>
          <w:color w:val="000000"/>
          <w:sz w:val="28"/>
          <w:szCs w:val="28"/>
        </w:rPr>
        <w:t xml:space="preserve"> при обследовании), норма, акцентуированные черты, </w:t>
      </w:r>
      <w:proofErr w:type="spellStart"/>
      <w:r w:rsidRPr="000F343C">
        <w:rPr>
          <w:rFonts w:ascii="Times New Roman" w:eastAsia="Times New Roman" w:hAnsi="Times New Roman" w:cs="Times New Roman"/>
          <w:color w:val="000000"/>
          <w:sz w:val="28"/>
          <w:szCs w:val="28"/>
        </w:rPr>
        <w:t>дезадаптивный</w:t>
      </w:r>
      <w:proofErr w:type="spellEnd"/>
      <w:r w:rsidRPr="000F343C">
        <w:rPr>
          <w:rFonts w:ascii="Times New Roman" w:eastAsia="Times New Roman" w:hAnsi="Times New Roman" w:cs="Times New Roman"/>
          <w:color w:val="000000"/>
          <w:sz w:val="28"/>
          <w:szCs w:val="28"/>
        </w:rPr>
        <w:t xml:space="preserve"> уровень. Также оцениваются избыточно выраженные тенденции, компенсированные полярными свойствами. Также методика позволяет оценить социально-психологические аспекты (Лидерство, </w:t>
      </w:r>
      <w:proofErr w:type="spellStart"/>
      <w:r w:rsidRPr="000F343C">
        <w:rPr>
          <w:rFonts w:ascii="Times New Roman" w:eastAsia="Times New Roman" w:hAnsi="Times New Roman" w:cs="Times New Roman"/>
          <w:color w:val="000000"/>
          <w:sz w:val="28"/>
          <w:szCs w:val="28"/>
        </w:rPr>
        <w:t>Неконформность</w:t>
      </w:r>
      <w:proofErr w:type="spellEnd"/>
      <w:r w:rsidRPr="000F343C">
        <w:rPr>
          <w:rFonts w:ascii="Times New Roman" w:eastAsia="Times New Roman" w:hAnsi="Times New Roman" w:cs="Times New Roman"/>
          <w:color w:val="000000"/>
          <w:sz w:val="28"/>
          <w:szCs w:val="28"/>
        </w:rPr>
        <w:t xml:space="preserve">, Конфликтность, Индивидуализм, Зависимость, </w:t>
      </w:r>
      <w:proofErr w:type="spellStart"/>
      <w:r w:rsidRPr="000F343C">
        <w:rPr>
          <w:rFonts w:ascii="Times New Roman" w:eastAsia="Times New Roman" w:hAnsi="Times New Roman" w:cs="Times New Roman"/>
          <w:color w:val="000000"/>
          <w:sz w:val="28"/>
          <w:szCs w:val="28"/>
        </w:rPr>
        <w:t>Конформность</w:t>
      </w:r>
      <w:proofErr w:type="spellEnd"/>
      <w:r w:rsidRPr="000F343C">
        <w:rPr>
          <w:rFonts w:ascii="Times New Roman" w:eastAsia="Times New Roman" w:hAnsi="Times New Roman" w:cs="Times New Roman"/>
          <w:color w:val="000000"/>
          <w:sz w:val="28"/>
          <w:szCs w:val="28"/>
        </w:rPr>
        <w:t xml:space="preserve">, </w:t>
      </w:r>
      <w:proofErr w:type="spellStart"/>
      <w:r w:rsidRPr="000F343C">
        <w:rPr>
          <w:rFonts w:ascii="Times New Roman" w:eastAsia="Times New Roman" w:hAnsi="Times New Roman" w:cs="Times New Roman"/>
          <w:color w:val="000000"/>
          <w:sz w:val="28"/>
          <w:szCs w:val="28"/>
        </w:rPr>
        <w:t>Компромиссность</w:t>
      </w:r>
      <w:proofErr w:type="spellEnd"/>
      <w:r w:rsidRPr="000F343C">
        <w:rPr>
          <w:rFonts w:ascii="Times New Roman" w:eastAsia="Times New Roman" w:hAnsi="Times New Roman" w:cs="Times New Roman"/>
          <w:color w:val="000000"/>
          <w:sz w:val="28"/>
          <w:szCs w:val="28"/>
        </w:rPr>
        <w:t xml:space="preserve">, </w:t>
      </w:r>
      <w:proofErr w:type="spellStart"/>
      <w:r w:rsidRPr="000F343C">
        <w:rPr>
          <w:rFonts w:ascii="Times New Roman" w:eastAsia="Times New Roman" w:hAnsi="Times New Roman" w:cs="Times New Roman"/>
          <w:color w:val="000000"/>
          <w:sz w:val="28"/>
          <w:szCs w:val="28"/>
        </w:rPr>
        <w:t>Коммуникативность</w:t>
      </w:r>
      <w:proofErr w:type="spellEnd"/>
      <w:r w:rsidRPr="000F343C">
        <w:rPr>
          <w:rFonts w:ascii="Times New Roman" w:eastAsia="Times New Roman" w:hAnsi="Times New Roman" w:cs="Times New Roman"/>
          <w:color w:val="000000"/>
          <w:sz w:val="28"/>
          <w:szCs w:val="28"/>
        </w:rPr>
        <w:t>), образуемые при высоких показателях по соседствующим типологическим свойствам. Подростки 15 лет и старше справляются с вариантом ИТО для взрослых.</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оценка преобладающих индивидуально-личностных свойств (ведущих тенденций).</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Индивидуально-типологический опросник</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(взрослый вариант) – ИТО</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w:t>
      </w:r>
      <w:r w:rsidRPr="000F343C">
        <w:rPr>
          <w:rFonts w:ascii="Times New Roman" w:eastAsia="Times New Roman" w:hAnsi="Times New Roman" w:cs="Times New Roman"/>
          <w:color w:val="000000"/>
          <w:sz w:val="28"/>
          <w:szCs w:val="28"/>
        </w:rPr>
        <w:t xml:space="preserve"> Методика представляет собой 91 вопрос. Система оценки представлена в балльной шкале. Предъявляется в виде бланка и регистрационного листа. В процессе анализа результатов ответы испытуемого </w:t>
      </w:r>
      <w:r w:rsidRPr="000F343C">
        <w:rPr>
          <w:rFonts w:ascii="Times New Roman" w:eastAsia="Times New Roman" w:hAnsi="Times New Roman" w:cs="Times New Roman"/>
          <w:color w:val="000000"/>
          <w:sz w:val="28"/>
          <w:szCs w:val="28"/>
        </w:rPr>
        <w:lastRenderedPageBreak/>
        <w:t>подсчитываются в соответствии с ключами. Методика включает в себя такие шкалы как:</w:t>
      </w:r>
    </w:p>
    <w:p w:rsidR="00DF5CCB" w:rsidRPr="000F343C" w:rsidRDefault="00DF5CCB" w:rsidP="00414988">
      <w:pPr>
        <w:numPr>
          <w:ilvl w:val="0"/>
          <w:numId w:val="12"/>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Ложь,</w:t>
      </w:r>
    </w:p>
    <w:p w:rsidR="00DF5CCB" w:rsidRPr="000F343C" w:rsidRDefault="00DF5CCB" w:rsidP="00414988">
      <w:pPr>
        <w:numPr>
          <w:ilvl w:val="0"/>
          <w:numId w:val="12"/>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Аггравация,</w:t>
      </w:r>
    </w:p>
    <w:p w:rsidR="00DF5CCB" w:rsidRPr="000F343C" w:rsidRDefault="00DF5CCB" w:rsidP="00414988">
      <w:pPr>
        <w:numPr>
          <w:ilvl w:val="0"/>
          <w:numId w:val="12"/>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Экстраверсия,</w:t>
      </w:r>
    </w:p>
    <w:p w:rsidR="00DF5CCB" w:rsidRPr="000F343C" w:rsidRDefault="00DF5CCB" w:rsidP="00414988">
      <w:pPr>
        <w:numPr>
          <w:ilvl w:val="0"/>
          <w:numId w:val="12"/>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Спонтанность,</w:t>
      </w:r>
    </w:p>
    <w:p w:rsidR="00DF5CCB" w:rsidRPr="000F343C" w:rsidRDefault="00DF5CCB" w:rsidP="00414988">
      <w:pPr>
        <w:numPr>
          <w:ilvl w:val="0"/>
          <w:numId w:val="12"/>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Агрессивность,</w:t>
      </w:r>
    </w:p>
    <w:p w:rsidR="00DF5CCB" w:rsidRPr="000F343C" w:rsidRDefault="00DF5CCB" w:rsidP="00414988">
      <w:pPr>
        <w:numPr>
          <w:ilvl w:val="0"/>
          <w:numId w:val="12"/>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Ригидность,</w:t>
      </w:r>
    </w:p>
    <w:p w:rsidR="00DF5CCB" w:rsidRPr="000F343C" w:rsidRDefault="00DF5CCB" w:rsidP="00414988">
      <w:pPr>
        <w:numPr>
          <w:ilvl w:val="0"/>
          <w:numId w:val="12"/>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Интроверсия,</w:t>
      </w:r>
    </w:p>
    <w:p w:rsidR="00DF5CCB" w:rsidRPr="000F343C" w:rsidRDefault="00DF5CCB" w:rsidP="00414988">
      <w:pPr>
        <w:numPr>
          <w:ilvl w:val="0"/>
          <w:numId w:val="12"/>
        </w:numPr>
        <w:shd w:val="clear" w:color="auto" w:fill="FFFFFF"/>
        <w:spacing w:after="0"/>
        <w:ind w:left="0" w:firstLine="709"/>
        <w:jc w:val="both"/>
        <w:rPr>
          <w:rFonts w:ascii="Times New Roman" w:eastAsia="Times New Roman" w:hAnsi="Times New Roman" w:cs="Times New Roman"/>
          <w:color w:val="000000"/>
          <w:sz w:val="28"/>
          <w:szCs w:val="28"/>
        </w:rPr>
      </w:pPr>
      <w:proofErr w:type="spellStart"/>
      <w:r w:rsidRPr="000F343C">
        <w:rPr>
          <w:rFonts w:ascii="Times New Roman" w:eastAsia="Times New Roman" w:hAnsi="Times New Roman" w:cs="Times New Roman"/>
          <w:color w:val="000000"/>
          <w:sz w:val="28"/>
          <w:szCs w:val="28"/>
        </w:rPr>
        <w:t>Сензитивность</w:t>
      </w:r>
      <w:proofErr w:type="spellEnd"/>
      <w:r w:rsidRPr="000F343C">
        <w:rPr>
          <w:rFonts w:ascii="Times New Roman" w:eastAsia="Times New Roman" w:hAnsi="Times New Roman" w:cs="Times New Roman"/>
          <w:color w:val="000000"/>
          <w:sz w:val="28"/>
          <w:szCs w:val="28"/>
        </w:rPr>
        <w:t>,</w:t>
      </w:r>
    </w:p>
    <w:p w:rsidR="00DF5CCB" w:rsidRPr="000F343C" w:rsidRDefault="00DF5CCB" w:rsidP="00414988">
      <w:pPr>
        <w:numPr>
          <w:ilvl w:val="0"/>
          <w:numId w:val="12"/>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Тревожность,</w:t>
      </w:r>
    </w:p>
    <w:p w:rsidR="00DF5CCB" w:rsidRPr="000F343C" w:rsidRDefault="00DF5CCB" w:rsidP="00414988">
      <w:pPr>
        <w:numPr>
          <w:ilvl w:val="0"/>
          <w:numId w:val="12"/>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Лабильность.</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Интерпретация результатов позволяет оценить 4 уровня: </w:t>
      </w:r>
      <w:proofErr w:type="spellStart"/>
      <w:r w:rsidRPr="000F343C">
        <w:rPr>
          <w:rFonts w:ascii="Times New Roman" w:eastAsia="Times New Roman" w:hAnsi="Times New Roman" w:cs="Times New Roman"/>
          <w:color w:val="000000"/>
          <w:sz w:val="28"/>
          <w:szCs w:val="28"/>
        </w:rPr>
        <w:t>невыраженность</w:t>
      </w:r>
      <w:proofErr w:type="spellEnd"/>
      <w:r w:rsidRPr="000F343C">
        <w:rPr>
          <w:rFonts w:ascii="Times New Roman" w:eastAsia="Times New Roman" w:hAnsi="Times New Roman" w:cs="Times New Roman"/>
          <w:color w:val="000000"/>
          <w:sz w:val="28"/>
          <w:szCs w:val="28"/>
        </w:rPr>
        <w:t xml:space="preserve"> тенденции (</w:t>
      </w:r>
      <w:proofErr w:type="spellStart"/>
      <w:r w:rsidRPr="000F343C">
        <w:rPr>
          <w:rFonts w:ascii="Times New Roman" w:eastAsia="Times New Roman" w:hAnsi="Times New Roman" w:cs="Times New Roman"/>
          <w:color w:val="000000"/>
          <w:sz w:val="28"/>
          <w:szCs w:val="28"/>
        </w:rPr>
        <w:t>низкоесамопонимание</w:t>
      </w:r>
      <w:proofErr w:type="spellEnd"/>
      <w:r w:rsidRPr="000F343C">
        <w:rPr>
          <w:rFonts w:ascii="Times New Roman" w:eastAsia="Times New Roman" w:hAnsi="Times New Roman" w:cs="Times New Roman"/>
          <w:color w:val="000000"/>
          <w:sz w:val="28"/>
          <w:szCs w:val="28"/>
        </w:rPr>
        <w:t xml:space="preserve"> или </w:t>
      </w:r>
      <w:proofErr w:type="spellStart"/>
      <w:r w:rsidRPr="000F343C">
        <w:rPr>
          <w:rFonts w:ascii="Times New Roman" w:eastAsia="Times New Roman" w:hAnsi="Times New Roman" w:cs="Times New Roman"/>
          <w:color w:val="000000"/>
          <w:sz w:val="28"/>
          <w:szCs w:val="28"/>
        </w:rPr>
        <w:t>неоткровенность</w:t>
      </w:r>
      <w:proofErr w:type="spellEnd"/>
      <w:r w:rsidRPr="000F343C">
        <w:rPr>
          <w:rFonts w:ascii="Times New Roman" w:eastAsia="Times New Roman" w:hAnsi="Times New Roman" w:cs="Times New Roman"/>
          <w:color w:val="000000"/>
          <w:sz w:val="28"/>
          <w:szCs w:val="28"/>
        </w:rPr>
        <w:t xml:space="preserve"> при обследовании), норма, акцентуированные черты, </w:t>
      </w:r>
      <w:proofErr w:type="spellStart"/>
      <w:r w:rsidRPr="000F343C">
        <w:rPr>
          <w:rFonts w:ascii="Times New Roman" w:eastAsia="Times New Roman" w:hAnsi="Times New Roman" w:cs="Times New Roman"/>
          <w:color w:val="000000"/>
          <w:sz w:val="28"/>
          <w:szCs w:val="28"/>
        </w:rPr>
        <w:t>дезадаптивный</w:t>
      </w:r>
      <w:proofErr w:type="spellEnd"/>
      <w:r w:rsidRPr="000F343C">
        <w:rPr>
          <w:rFonts w:ascii="Times New Roman" w:eastAsia="Times New Roman" w:hAnsi="Times New Roman" w:cs="Times New Roman"/>
          <w:color w:val="000000"/>
          <w:sz w:val="28"/>
          <w:szCs w:val="28"/>
        </w:rPr>
        <w:t xml:space="preserve"> уровень. Также оцениваются избыточно выраженные тенденции, компенсированные полярными свойствами. Также методика позволяет оценить социально-психологические аспекты (Лидерство, </w:t>
      </w:r>
      <w:proofErr w:type="spellStart"/>
      <w:r w:rsidRPr="000F343C">
        <w:rPr>
          <w:rFonts w:ascii="Times New Roman" w:eastAsia="Times New Roman" w:hAnsi="Times New Roman" w:cs="Times New Roman"/>
          <w:color w:val="000000"/>
          <w:sz w:val="28"/>
          <w:szCs w:val="28"/>
        </w:rPr>
        <w:t>Неконформность</w:t>
      </w:r>
      <w:proofErr w:type="spellEnd"/>
      <w:r w:rsidRPr="000F343C">
        <w:rPr>
          <w:rFonts w:ascii="Times New Roman" w:eastAsia="Times New Roman" w:hAnsi="Times New Roman" w:cs="Times New Roman"/>
          <w:color w:val="000000"/>
          <w:sz w:val="28"/>
          <w:szCs w:val="28"/>
        </w:rPr>
        <w:t xml:space="preserve">, Конфликтность, Индивидуализм, Зависимость, </w:t>
      </w:r>
      <w:proofErr w:type="spellStart"/>
      <w:r w:rsidRPr="000F343C">
        <w:rPr>
          <w:rFonts w:ascii="Times New Roman" w:eastAsia="Times New Roman" w:hAnsi="Times New Roman" w:cs="Times New Roman"/>
          <w:color w:val="000000"/>
          <w:sz w:val="28"/>
          <w:szCs w:val="28"/>
        </w:rPr>
        <w:t>Конформность</w:t>
      </w:r>
      <w:proofErr w:type="spellEnd"/>
      <w:r w:rsidRPr="000F343C">
        <w:rPr>
          <w:rFonts w:ascii="Times New Roman" w:eastAsia="Times New Roman" w:hAnsi="Times New Roman" w:cs="Times New Roman"/>
          <w:color w:val="000000"/>
          <w:sz w:val="28"/>
          <w:szCs w:val="28"/>
        </w:rPr>
        <w:t xml:space="preserve">, </w:t>
      </w:r>
      <w:proofErr w:type="spellStart"/>
      <w:r w:rsidRPr="000F343C">
        <w:rPr>
          <w:rFonts w:ascii="Times New Roman" w:eastAsia="Times New Roman" w:hAnsi="Times New Roman" w:cs="Times New Roman"/>
          <w:color w:val="000000"/>
          <w:sz w:val="28"/>
          <w:szCs w:val="28"/>
        </w:rPr>
        <w:t>Компромиссность</w:t>
      </w:r>
      <w:proofErr w:type="spellEnd"/>
      <w:r w:rsidRPr="000F343C">
        <w:rPr>
          <w:rFonts w:ascii="Times New Roman" w:eastAsia="Times New Roman" w:hAnsi="Times New Roman" w:cs="Times New Roman"/>
          <w:color w:val="000000"/>
          <w:sz w:val="28"/>
          <w:szCs w:val="28"/>
        </w:rPr>
        <w:t xml:space="preserve">, </w:t>
      </w:r>
      <w:proofErr w:type="spellStart"/>
      <w:r w:rsidRPr="000F343C">
        <w:rPr>
          <w:rFonts w:ascii="Times New Roman" w:eastAsia="Times New Roman" w:hAnsi="Times New Roman" w:cs="Times New Roman"/>
          <w:color w:val="000000"/>
          <w:sz w:val="28"/>
          <w:szCs w:val="28"/>
        </w:rPr>
        <w:t>Коммуникативность</w:t>
      </w:r>
      <w:proofErr w:type="spellEnd"/>
      <w:r w:rsidRPr="000F343C">
        <w:rPr>
          <w:rFonts w:ascii="Times New Roman" w:eastAsia="Times New Roman" w:hAnsi="Times New Roman" w:cs="Times New Roman"/>
          <w:color w:val="000000"/>
          <w:sz w:val="28"/>
          <w:szCs w:val="28"/>
        </w:rPr>
        <w:t>), образуемые при высоких показателях по соседствующим типологическим свойствам.</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w:t>
      </w:r>
      <w:r w:rsidRPr="000F343C">
        <w:rPr>
          <w:rFonts w:ascii="Times New Roman" w:eastAsia="Times New Roman" w:hAnsi="Times New Roman" w:cs="Times New Roman"/>
          <w:color w:val="000000"/>
          <w:sz w:val="28"/>
          <w:szCs w:val="28"/>
        </w:rPr>
        <w:t> оценка преобладающих индивидуально-личностных свойств (ведущих тенденций).</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Модифицированный опросник для идентификации типов акцентуаций характера у подростков</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 </w:t>
      </w:r>
      <w:r w:rsidRPr="000F343C">
        <w:rPr>
          <w:rFonts w:ascii="Times New Roman" w:eastAsia="Times New Roman" w:hAnsi="Times New Roman" w:cs="Times New Roman"/>
          <w:color w:val="000000"/>
          <w:sz w:val="28"/>
          <w:szCs w:val="28"/>
        </w:rPr>
        <w:t xml:space="preserve">Опросник включает 143 утверждения, составляющих 10 диагностических и одну контрольную шкалу (шкалу лжи). В каждой шкале по 13 утверждений. Утверждения в тексте вопросника предъявляются в случайном порядке. Диагностируются </w:t>
      </w:r>
      <w:proofErr w:type="spellStart"/>
      <w:r w:rsidRPr="000F343C">
        <w:rPr>
          <w:rFonts w:ascii="Times New Roman" w:eastAsia="Times New Roman" w:hAnsi="Times New Roman" w:cs="Times New Roman"/>
          <w:color w:val="000000"/>
          <w:sz w:val="28"/>
          <w:szCs w:val="28"/>
        </w:rPr>
        <w:t>гипертимный</w:t>
      </w:r>
      <w:proofErr w:type="spellEnd"/>
      <w:r w:rsidRPr="000F343C">
        <w:rPr>
          <w:rFonts w:ascii="Times New Roman" w:eastAsia="Times New Roman" w:hAnsi="Times New Roman" w:cs="Times New Roman"/>
          <w:color w:val="000000"/>
          <w:sz w:val="28"/>
          <w:szCs w:val="28"/>
        </w:rPr>
        <w:t xml:space="preserve">, циклоидный, лабильный, </w:t>
      </w:r>
      <w:proofErr w:type="spellStart"/>
      <w:r w:rsidRPr="000F343C">
        <w:rPr>
          <w:rFonts w:ascii="Times New Roman" w:eastAsia="Times New Roman" w:hAnsi="Times New Roman" w:cs="Times New Roman"/>
          <w:color w:val="000000"/>
          <w:sz w:val="28"/>
          <w:szCs w:val="28"/>
        </w:rPr>
        <w:t>астено-невротический</w:t>
      </w:r>
      <w:proofErr w:type="spellEnd"/>
      <w:r w:rsidRPr="000F343C">
        <w:rPr>
          <w:rFonts w:ascii="Times New Roman" w:eastAsia="Times New Roman" w:hAnsi="Times New Roman" w:cs="Times New Roman"/>
          <w:color w:val="000000"/>
          <w:sz w:val="28"/>
          <w:szCs w:val="28"/>
        </w:rPr>
        <w:t xml:space="preserve">, сенситивный, тревожно-педантический, </w:t>
      </w:r>
      <w:proofErr w:type="spellStart"/>
      <w:r w:rsidRPr="000F343C">
        <w:rPr>
          <w:rFonts w:ascii="Times New Roman" w:eastAsia="Times New Roman" w:hAnsi="Times New Roman" w:cs="Times New Roman"/>
          <w:color w:val="000000"/>
          <w:sz w:val="28"/>
          <w:szCs w:val="28"/>
        </w:rPr>
        <w:t>интровертированный</w:t>
      </w:r>
      <w:proofErr w:type="spellEnd"/>
      <w:r w:rsidRPr="000F343C">
        <w:rPr>
          <w:rFonts w:ascii="Times New Roman" w:eastAsia="Times New Roman" w:hAnsi="Times New Roman" w:cs="Times New Roman"/>
          <w:color w:val="000000"/>
          <w:sz w:val="28"/>
          <w:szCs w:val="28"/>
        </w:rPr>
        <w:t>, возбудимый, демонстративный и неустойчивый типы.</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 xml:space="preserve">опросник </w:t>
      </w:r>
      <w:proofErr w:type="gramStart"/>
      <w:r w:rsidRPr="000F343C">
        <w:rPr>
          <w:rFonts w:ascii="Times New Roman" w:eastAsia="Times New Roman" w:hAnsi="Times New Roman" w:cs="Times New Roman"/>
          <w:color w:val="000000"/>
          <w:sz w:val="28"/>
          <w:szCs w:val="28"/>
        </w:rPr>
        <w:t>направлен</w:t>
      </w:r>
      <w:proofErr w:type="gramEnd"/>
      <w:r w:rsidRPr="000F343C">
        <w:rPr>
          <w:rFonts w:ascii="Times New Roman" w:eastAsia="Times New Roman" w:hAnsi="Times New Roman" w:cs="Times New Roman"/>
          <w:color w:val="000000"/>
          <w:sz w:val="28"/>
          <w:szCs w:val="28"/>
        </w:rPr>
        <w:t xml:space="preserve"> на диагностику типов акцентуаций характера у подростков.</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 xml:space="preserve">Метод диагностики межличностных отношений (модификация теста </w:t>
      </w:r>
      <w:proofErr w:type="spellStart"/>
      <w:r w:rsidRPr="000F343C">
        <w:rPr>
          <w:rFonts w:ascii="Times New Roman" w:eastAsia="Times New Roman" w:hAnsi="Times New Roman" w:cs="Times New Roman"/>
          <w:b/>
          <w:bCs/>
          <w:color w:val="000000"/>
          <w:sz w:val="28"/>
          <w:szCs w:val="28"/>
        </w:rPr>
        <w:t>Лири</w:t>
      </w:r>
      <w:proofErr w:type="spellEnd"/>
      <w:r w:rsidRPr="000F343C">
        <w:rPr>
          <w:rFonts w:ascii="Times New Roman" w:eastAsia="Times New Roman" w:hAnsi="Times New Roman" w:cs="Times New Roman"/>
          <w:b/>
          <w:bCs/>
          <w:color w:val="000000"/>
          <w:sz w:val="28"/>
          <w:szCs w:val="28"/>
        </w:rPr>
        <w:t>)</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lastRenderedPageBreak/>
        <w:t>Краткая аннотация. </w:t>
      </w:r>
      <w:r w:rsidRPr="000F343C">
        <w:rPr>
          <w:rFonts w:ascii="Times New Roman" w:eastAsia="Times New Roman" w:hAnsi="Times New Roman" w:cs="Times New Roman"/>
          <w:color w:val="000000"/>
          <w:sz w:val="28"/>
          <w:szCs w:val="28"/>
        </w:rPr>
        <w:t xml:space="preserve">Методика диагностики межличностных отношений Собчик Л. Н. (ДМО) представляет собой модифицированный вариант </w:t>
      </w:r>
      <w:proofErr w:type="spellStart"/>
      <w:r w:rsidRPr="000F343C">
        <w:rPr>
          <w:rFonts w:ascii="Times New Roman" w:eastAsia="Times New Roman" w:hAnsi="Times New Roman" w:cs="Times New Roman"/>
          <w:color w:val="000000"/>
          <w:sz w:val="28"/>
          <w:szCs w:val="28"/>
        </w:rPr>
        <w:t>интерперсональной</w:t>
      </w:r>
      <w:proofErr w:type="spellEnd"/>
      <w:r w:rsidRPr="000F343C">
        <w:rPr>
          <w:rFonts w:ascii="Times New Roman" w:eastAsia="Times New Roman" w:hAnsi="Times New Roman" w:cs="Times New Roman"/>
          <w:color w:val="000000"/>
          <w:sz w:val="28"/>
          <w:szCs w:val="28"/>
        </w:rPr>
        <w:t xml:space="preserve"> диагностики Т. </w:t>
      </w:r>
      <w:proofErr w:type="spellStart"/>
      <w:r w:rsidRPr="000F343C">
        <w:rPr>
          <w:rFonts w:ascii="Times New Roman" w:eastAsia="Times New Roman" w:hAnsi="Times New Roman" w:cs="Times New Roman"/>
          <w:color w:val="000000"/>
          <w:sz w:val="28"/>
          <w:szCs w:val="28"/>
        </w:rPr>
        <w:t>Лири</w:t>
      </w:r>
      <w:proofErr w:type="spellEnd"/>
      <w:r w:rsidRPr="000F343C">
        <w:rPr>
          <w:rFonts w:ascii="Times New Roman" w:eastAsia="Times New Roman" w:hAnsi="Times New Roman" w:cs="Times New Roman"/>
          <w:color w:val="000000"/>
          <w:sz w:val="28"/>
          <w:szCs w:val="28"/>
        </w:rPr>
        <w:t xml:space="preserve">. В неё входит набор лаконичных характеристик (128 характеристик), по которым испытуемый оценивает </w:t>
      </w:r>
      <w:proofErr w:type="spellStart"/>
      <w:r w:rsidRPr="000F343C">
        <w:rPr>
          <w:rFonts w:ascii="Times New Roman" w:eastAsia="Times New Roman" w:hAnsi="Times New Roman" w:cs="Times New Roman"/>
          <w:color w:val="000000"/>
          <w:sz w:val="28"/>
          <w:szCs w:val="28"/>
        </w:rPr>
        <w:t>себя</w:t>
      </w:r>
      <w:proofErr w:type="gramStart"/>
      <w:r w:rsidRPr="000F343C">
        <w:rPr>
          <w:rFonts w:ascii="Times New Roman" w:eastAsia="Times New Roman" w:hAnsi="Times New Roman" w:cs="Times New Roman"/>
          <w:color w:val="000000"/>
          <w:sz w:val="28"/>
          <w:szCs w:val="28"/>
        </w:rPr>
        <w:t>,с</w:t>
      </w:r>
      <w:proofErr w:type="gramEnd"/>
      <w:r w:rsidRPr="000F343C">
        <w:rPr>
          <w:rFonts w:ascii="Times New Roman" w:eastAsia="Times New Roman" w:hAnsi="Times New Roman" w:cs="Times New Roman"/>
          <w:color w:val="000000"/>
          <w:sz w:val="28"/>
          <w:szCs w:val="28"/>
        </w:rPr>
        <w:t>вое</w:t>
      </w:r>
      <w:proofErr w:type="spellEnd"/>
      <w:r w:rsidRPr="000F343C">
        <w:rPr>
          <w:rFonts w:ascii="Times New Roman" w:eastAsia="Times New Roman" w:hAnsi="Times New Roman" w:cs="Times New Roman"/>
          <w:color w:val="000000"/>
          <w:sz w:val="28"/>
          <w:szCs w:val="28"/>
        </w:rPr>
        <w:t xml:space="preserve"> актуальное «Я» на момент исследования. Предъявляется в виде бланка и регистрационного листа.</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Метод диагностики индивидуального стиля межличностных отношений.</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Методика «Диагностика самочувствия, активности и настроения»</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w:t>
      </w:r>
      <w:r w:rsidRPr="000F343C">
        <w:rPr>
          <w:rFonts w:ascii="Times New Roman" w:eastAsia="Times New Roman" w:hAnsi="Times New Roman" w:cs="Times New Roman"/>
          <w:color w:val="000000"/>
          <w:sz w:val="28"/>
          <w:szCs w:val="28"/>
        </w:rPr>
        <w:t>. Тест предназначен для оперативной оценки самочувствия, активности и настроения. Методика представляет собой набор из 30 утверждений. Предъявляется на бланке. Система оценки представлена в балльной шкале.</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экспресс-оценка самочувствия, активности и настроения.</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Методика «Опросник тревожности»</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 </w:t>
      </w:r>
      <w:r w:rsidRPr="000F343C">
        <w:rPr>
          <w:rFonts w:ascii="Times New Roman" w:eastAsia="Times New Roman" w:hAnsi="Times New Roman" w:cs="Times New Roman"/>
          <w:color w:val="000000"/>
          <w:sz w:val="28"/>
          <w:szCs w:val="28"/>
        </w:rPr>
        <w:t>Адаптация Зелинского С. М. и Когана В. Е. Методика предназначена для изучения личностной тревожности. Методика представляет собой набор из 40 утверждений. Система оценки представлена в балльной шкале.</w:t>
      </w:r>
    </w:p>
    <w:p w:rsidR="00DF5CCB"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w:t>
      </w:r>
      <w:r w:rsidRPr="000F343C">
        <w:rPr>
          <w:rFonts w:ascii="Times New Roman" w:eastAsia="Times New Roman" w:hAnsi="Times New Roman" w:cs="Times New Roman"/>
          <w:color w:val="000000"/>
          <w:sz w:val="28"/>
          <w:szCs w:val="28"/>
        </w:rPr>
        <w:t> диагностика тревожности.</w:t>
      </w:r>
    </w:p>
    <w:p w:rsidR="00964507" w:rsidRPr="000F343C" w:rsidRDefault="00964507"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roofErr w:type="spellStart"/>
      <w:r w:rsidRPr="000F343C">
        <w:rPr>
          <w:rFonts w:ascii="Times New Roman" w:eastAsia="Times New Roman" w:hAnsi="Times New Roman" w:cs="Times New Roman"/>
          <w:b/>
          <w:bCs/>
          <w:color w:val="000000"/>
          <w:sz w:val="28"/>
          <w:szCs w:val="28"/>
        </w:rPr>
        <w:t>Опросник</w:t>
      </w:r>
      <w:proofErr w:type="spellEnd"/>
      <w:r w:rsidRPr="000F343C">
        <w:rPr>
          <w:rFonts w:ascii="Times New Roman" w:eastAsia="Times New Roman" w:hAnsi="Times New Roman" w:cs="Times New Roman"/>
          <w:b/>
          <w:bCs/>
          <w:color w:val="000000"/>
          <w:sz w:val="28"/>
          <w:szCs w:val="28"/>
        </w:rPr>
        <w:t xml:space="preserve"> «Стиль </w:t>
      </w:r>
      <w:proofErr w:type="spellStart"/>
      <w:r w:rsidRPr="000F343C">
        <w:rPr>
          <w:rFonts w:ascii="Times New Roman" w:eastAsia="Times New Roman" w:hAnsi="Times New Roman" w:cs="Times New Roman"/>
          <w:b/>
          <w:bCs/>
          <w:color w:val="000000"/>
          <w:sz w:val="28"/>
          <w:szCs w:val="28"/>
        </w:rPr>
        <w:t>саморегуляции</w:t>
      </w:r>
      <w:proofErr w:type="spellEnd"/>
      <w:r w:rsidRPr="000F343C">
        <w:rPr>
          <w:rFonts w:ascii="Times New Roman" w:eastAsia="Times New Roman" w:hAnsi="Times New Roman" w:cs="Times New Roman"/>
          <w:b/>
          <w:bCs/>
          <w:color w:val="000000"/>
          <w:sz w:val="28"/>
          <w:szCs w:val="28"/>
        </w:rPr>
        <w:t xml:space="preserve"> поведения» В. И. </w:t>
      </w:r>
      <w:proofErr w:type="spellStart"/>
      <w:r w:rsidRPr="000F343C">
        <w:rPr>
          <w:rFonts w:ascii="Times New Roman" w:eastAsia="Times New Roman" w:hAnsi="Times New Roman" w:cs="Times New Roman"/>
          <w:b/>
          <w:bCs/>
          <w:color w:val="000000"/>
          <w:sz w:val="28"/>
          <w:szCs w:val="28"/>
        </w:rPr>
        <w:t>Моросановой</w:t>
      </w:r>
      <w:proofErr w:type="spellEnd"/>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 </w:t>
      </w:r>
      <w:proofErr w:type="spellStart"/>
      <w:r w:rsidRPr="000F343C">
        <w:rPr>
          <w:rFonts w:ascii="Times New Roman" w:eastAsia="Times New Roman" w:hAnsi="Times New Roman" w:cs="Times New Roman"/>
          <w:color w:val="000000"/>
          <w:sz w:val="28"/>
          <w:szCs w:val="28"/>
        </w:rPr>
        <w:t>Опросник</w:t>
      </w:r>
      <w:proofErr w:type="spellEnd"/>
      <w:r w:rsidRPr="000F343C">
        <w:rPr>
          <w:rFonts w:ascii="Times New Roman" w:eastAsia="Times New Roman" w:hAnsi="Times New Roman" w:cs="Times New Roman"/>
          <w:color w:val="000000"/>
          <w:sz w:val="28"/>
          <w:szCs w:val="28"/>
        </w:rPr>
        <w:t xml:space="preserve"> представляет из </w:t>
      </w:r>
      <w:proofErr w:type="spellStart"/>
      <w:r w:rsidRPr="000F343C">
        <w:rPr>
          <w:rFonts w:ascii="Times New Roman" w:eastAsia="Times New Roman" w:hAnsi="Times New Roman" w:cs="Times New Roman"/>
          <w:color w:val="000000"/>
          <w:sz w:val="28"/>
          <w:szCs w:val="28"/>
        </w:rPr>
        <w:t>себямногошкальную</w:t>
      </w:r>
      <w:proofErr w:type="spellEnd"/>
      <w:r w:rsidRPr="000F343C">
        <w:rPr>
          <w:rFonts w:ascii="Times New Roman" w:eastAsia="Times New Roman" w:hAnsi="Times New Roman" w:cs="Times New Roman"/>
          <w:color w:val="000000"/>
          <w:sz w:val="28"/>
          <w:szCs w:val="28"/>
        </w:rPr>
        <w:t xml:space="preserve"> методику, позволяющую диагностировать степень развития осознанной саморегуляции и ее индивидуальные профили, компонентами которых являются частные регуляторные процессы.</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Предъявляется в виде бланка и регистрационного листа.</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изучение индивидуальных особенностей саморегуляции.</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 xml:space="preserve">Тест (опросник) эмоционального интеллекта </w:t>
      </w:r>
      <w:proofErr w:type="gramStart"/>
      <w:r w:rsidRPr="000F343C">
        <w:rPr>
          <w:rFonts w:ascii="Times New Roman" w:eastAsia="Times New Roman" w:hAnsi="Times New Roman" w:cs="Times New Roman"/>
          <w:b/>
          <w:bCs/>
          <w:color w:val="000000"/>
          <w:sz w:val="28"/>
          <w:szCs w:val="28"/>
        </w:rPr>
        <w:t>Люсина</w:t>
      </w:r>
      <w:proofErr w:type="gramEnd"/>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 </w:t>
      </w:r>
      <w:proofErr w:type="spellStart"/>
      <w:r w:rsidRPr="000F343C">
        <w:rPr>
          <w:rFonts w:ascii="Times New Roman" w:eastAsia="Times New Roman" w:hAnsi="Times New Roman" w:cs="Times New Roman"/>
          <w:color w:val="000000"/>
          <w:sz w:val="28"/>
          <w:szCs w:val="28"/>
        </w:rPr>
        <w:t>Опросник</w:t>
      </w:r>
      <w:proofErr w:type="spellEnd"/>
      <w:r w:rsidRPr="000F343C">
        <w:rPr>
          <w:rFonts w:ascii="Times New Roman" w:eastAsia="Times New Roman" w:hAnsi="Times New Roman" w:cs="Times New Roman"/>
          <w:color w:val="000000"/>
          <w:sz w:val="28"/>
          <w:szCs w:val="28"/>
        </w:rPr>
        <w:t xml:space="preserve"> </w:t>
      </w:r>
      <w:proofErr w:type="spellStart"/>
      <w:r w:rsidRPr="000F343C">
        <w:rPr>
          <w:rFonts w:ascii="Times New Roman" w:eastAsia="Times New Roman" w:hAnsi="Times New Roman" w:cs="Times New Roman"/>
          <w:color w:val="000000"/>
          <w:sz w:val="28"/>
          <w:szCs w:val="28"/>
        </w:rPr>
        <w:t>ЭмИн</w:t>
      </w:r>
      <w:proofErr w:type="spellEnd"/>
      <w:r w:rsidRPr="000F343C">
        <w:rPr>
          <w:rFonts w:ascii="Times New Roman" w:eastAsia="Times New Roman" w:hAnsi="Times New Roman" w:cs="Times New Roman"/>
          <w:color w:val="000000"/>
          <w:sz w:val="28"/>
          <w:szCs w:val="28"/>
        </w:rPr>
        <w:t xml:space="preserve"> состоит из 46 утверждений. Эти утверждения объединяются в пять </w:t>
      </w:r>
      <w:proofErr w:type="spellStart"/>
      <w:r w:rsidRPr="000F343C">
        <w:rPr>
          <w:rFonts w:ascii="Times New Roman" w:eastAsia="Times New Roman" w:hAnsi="Times New Roman" w:cs="Times New Roman"/>
          <w:color w:val="000000"/>
          <w:sz w:val="28"/>
          <w:szCs w:val="28"/>
        </w:rPr>
        <w:t>субшкал</w:t>
      </w:r>
      <w:proofErr w:type="spellEnd"/>
      <w:r w:rsidRPr="000F343C">
        <w:rPr>
          <w:rFonts w:ascii="Times New Roman" w:eastAsia="Times New Roman" w:hAnsi="Times New Roman" w:cs="Times New Roman"/>
          <w:color w:val="000000"/>
          <w:sz w:val="28"/>
          <w:szCs w:val="28"/>
        </w:rPr>
        <w:t xml:space="preserve"> (понимание чужих эмоций, управление чужими эмоциями, понимание своих эмоций, управление своими эмоциями, контроль экспрессии), которые, в свою очередь, объединяются в </w:t>
      </w:r>
      <w:r w:rsidRPr="000F343C">
        <w:rPr>
          <w:rFonts w:ascii="Times New Roman" w:eastAsia="Times New Roman" w:hAnsi="Times New Roman" w:cs="Times New Roman"/>
          <w:color w:val="000000"/>
          <w:sz w:val="28"/>
          <w:szCs w:val="28"/>
        </w:rPr>
        <w:lastRenderedPageBreak/>
        <w:t xml:space="preserve">четыре шкалы более общего порядка (межличностный эмоциональный интеллект, </w:t>
      </w:r>
      <w:proofErr w:type="spellStart"/>
      <w:r w:rsidRPr="000F343C">
        <w:rPr>
          <w:rFonts w:ascii="Times New Roman" w:eastAsia="Times New Roman" w:hAnsi="Times New Roman" w:cs="Times New Roman"/>
          <w:color w:val="000000"/>
          <w:sz w:val="28"/>
          <w:szCs w:val="28"/>
        </w:rPr>
        <w:t>внутриличностный</w:t>
      </w:r>
      <w:proofErr w:type="spellEnd"/>
      <w:r w:rsidRPr="000F343C">
        <w:rPr>
          <w:rFonts w:ascii="Times New Roman" w:eastAsia="Times New Roman" w:hAnsi="Times New Roman" w:cs="Times New Roman"/>
          <w:color w:val="000000"/>
          <w:sz w:val="28"/>
          <w:szCs w:val="28"/>
        </w:rPr>
        <w:t xml:space="preserve"> эмоциональный интеллект, понимание эмоций, управление эмоциями).</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тест предназначен для измерения эмоционального интеллекта (EQ).</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 xml:space="preserve">Тест </w:t>
      </w:r>
      <w:proofErr w:type="spellStart"/>
      <w:r w:rsidRPr="000F343C">
        <w:rPr>
          <w:rFonts w:ascii="Times New Roman" w:eastAsia="Times New Roman" w:hAnsi="Times New Roman" w:cs="Times New Roman"/>
          <w:b/>
          <w:bCs/>
          <w:color w:val="000000"/>
          <w:sz w:val="28"/>
          <w:szCs w:val="28"/>
        </w:rPr>
        <w:t>смысложизненных</w:t>
      </w:r>
      <w:proofErr w:type="spellEnd"/>
      <w:r w:rsidRPr="000F343C">
        <w:rPr>
          <w:rFonts w:ascii="Times New Roman" w:eastAsia="Times New Roman" w:hAnsi="Times New Roman" w:cs="Times New Roman"/>
          <w:b/>
          <w:bCs/>
          <w:color w:val="000000"/>
          <w:sz w:val="28"/>
          <w:szCs w:val="28"/>
        </w:rPr>
        <w:t xml:space="preserve"> ориентаций</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 </w:t>
      </w:r>
      <w:r w:rsidRPr="000F343C">
        <w:rPr>
          <w:rFonts w:ascii="Times New Roman" w:eastAsia="Times New Roman" w:hAnsi="Times New Roman" w:cs="Times New Roman"/>
          <w:color w:val="000000"/>
          <w:sz w:val="28"/>
          <w:szCs w:val="28"/>
        </w:rPr>
        <w:t xml:space="preserve">Адаптация Д. А. Леонтьева. Методика направлена на изучение </w:t>
      </w:r>
      <w:proofErr w:type="spellStart"/>
      <w:r w:rsidRPr="000F343C">
        <w:rPr>
          <w:rFonts w:ascii="Times New Roman" w:eastAsia="Times New Roman" w:hAnsi="Times New Roman" w:cs="Times New Roman"/>
          <w:color w:val="000000"/>
          <w:sz w:val="28"/>
          <w:szCs w:val="28"/>
        </w:rPr>
        <w:t>смысложизненныхориентаций</w:t>
      </w:r>
      <w:proofErr w:type="spellEnd"/>
      <w:r w:rsidRPr="000F343C">
        <w:rPr>
          <w:rFonts w:ascii="Times New Roman" w:eastAsia="Times New Roman" w:hAnsi="Times New Roman" w:cs="Times New Roman"/>
          <w:color w:val="000000"/>
          <w:sz w:val="28"/>
          <w:szCs w:val="28"/>
        </w:rPr>
        <w:t xml:space="preserve"> личности, составляющих основу образа Я. Система оценки представляет собой качественный анализ процесса градации понятий.</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roofErr w:type="gramStart"/>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исследование «источника» смысла жизни, который может быть найден человеком либо в будущем (цели), либо в настоящем (процесс), либо прошлом (результат), либо во всех трех составляющих жизни.</w:t>
      </w:r>
      <w:proofErr w:type="gramEnd"/>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roofErr w:type="gramStart"/>
      <w:r w:rsidRPr="000F343C">
        <w:rPr>
          <w:rFonts w:ascii="Times New Roman" w:eastAsia="Times New Roman" w:hAnsi="Times New Roman" w:cs="Times New Roman"/>
          <w:b/>
          <w:bCs/>
          <w:color w:val="000000"/>
          <w:sz w:val="28"/>
          <w:szCs w:val="28"/>
        </w:rPr>
        <w:t>Многомерный</w:t>
      </w:r>
      <w:proofErr w:type="gramEnd"/>
      <w:r w:rsidRPr="000F343C">
        <w:rPr>
          <w:rFonts w:ascii="Times New Roman" w:eastAsia="Times New Roman" w:hAnsi="Times New Roman" w:cs="Times New Roman"/>
          <w:b/>
          <w:bCs/>
          <w:color w:val="000000"/>
          <w:sz w:val="28"/>
          <w:szCs w:val="28"/>
        </w:rPr>
        <w:t xml:space="preserve"> </w:t>
      </w:r>
      <w:proofErr w:type="spellStart"/>
      <w:r w:rsidRPr="000F343C">
        <w:rPr>
          <w:rFonts w:ascii="Times New Roman" w:eastAsia="Times New Roman" w:hAnsi="Times New Roman" w:cs="Times New Roman"/>
          <w:b/>
          <w:bCs/>
          <w:color w:val="000000"/>
          <w:sz w:val="28"/>
          <w:szCs w:val="28"/>
        </w:rPr>
        <w:t>опросник</w:t>
      </w:r>
      <w:proofErr w:type="spellEnd"/>
      <w:r w:rsidRPr="000F343C">
        <w:rPr>
          <w:rFonts w:ascii="Times New Roman" w:eastAsia="Times New Roman" w:hAnsi="Times New Roman" w:cs="Times New Roman"/>
          <w:b/>
          <w:bCs/>
          <w:color w:val="000000"/>
          <w:sz w:val="28"/>
          <w:szCs w:val="28"/>
        </w:rPr>
        <w:t xml:space="preserve"> исследования </w:t>
      </w:r>
      <w:proofErr w:type="spellStart"/>
      <w:r w:rsidRPr="000F343C">
        <w:rPr>
          <w:rFonts w:ascii="Times New Roman" w:eastAsia="Times New Roman" w:hAnsi="Times New Roman" w:cs="Times New Roman"/>
          <w:b/>
          <w:bCs/>
          <w:color w:val="000000"/>
          <w:sz w:val="28"/>
          <w:szCs w:val="28"/>
        </w:rPr>
        <w:t>самоотношения</w:t>
      </w:r>
      <w:proofErr w:type="spellEnd"/>
      <w:r w:rsidRPr="000F343C">
        <w:rPr>
          <w:rFonts w:ascii="Times New Roman" w:eastAsia="Times New Roman" w:hAnsi="Times New Roman" w:cs="Times New Roman"/>
          <w:color w:val="000000"/>
          <w:sz w:val="28"/>
          <w:szCs w:val="28"/>
        </w:rPr>
        <w:t> - </w:t>
      </w:r>
      <w:r w:rsidRPr="000F343C">
        <w:rPr>
          <w:rFonts w:ascii="Times New Roman" w:eastAsia="Times New Roman" w:hAnsi="Times New Roman" w:cs="Times New Roman"/>
          <w:b/>
          <w:bCs/>
          <w:color w:val="000000"/>
          <w:sz w:val="28"/>
          <w:szCs w:val="28"/>
        </w:rPr>
        <w:t>МИС</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 </w:t>
      </w:r>
      <w:proofErr w:type="gramStart"/>
      <w:r w:rsidRPr="000F343C">
        <w:rPr>
          <w:rFonts w:ascii="Times New Roman" w:eastAsia="Times New Roman" w:hAnsi="Times New Roman" w:cs="Times New Roman"/>
          <w:color w:val="000000"/>
          <w:sz w:val="28"/>
          <w:szCs w:val="28"/>
        </w:rPr>
        <w:t>Многомерный</w:t>
      </w:r>
      <w:proofErr w:type="gramEnd"/>
      <w:r w:rsidRPr="000F343C">
        <w:rPr>
          <w:rFonts w:ascii="Times New Roman" w:eastAsia="Times New Roman" w:hAnsi="Times New Roman" w:cs="Times New Roman"/>
          <w:color w:val="000000"/>
          <w:sz w:val="28"/>
          <w:szCs w:val="28"/>
        </w:rPr>
        <w:t xml:space="preserve"> </w:t>
      </w:r>
      <w:proofErr w:type="spellStart"/>
      <w:r w:rsidRPr="000F343C">
        <w:rPr>
          <w:rFonts w:ascii="Times New Roman" w:eastAsia="Times New Roman" w:hAnsi="Times New Roman" w:cs="Times New Roman"/>
          <w:color w:val="000000"/>
          <w:sz w:val="28"/>
          <w:szCs w:val="28"/>
        </w:rPr>
        <w:t>опросник</w:t>
      </w:r>
      <w:proofErr w:type="spellEnd"/>
      <w:r w:rsidRPr="000F343C">
        <w:rPr>
          <w:rFonts w:ascii="Times New Roman" w:eastAsia="Times New Roman" w:hAnsi="Times New Roman" w:cs="Times New Roman"/>
          <w:color w:val="000000"/>
          <w:sz w:val="28"/>
          <w:szCs w:val="28"/>
        </w:rPr>
        <w:t xml:space="preserve"> исследования </w:t>
      </w:r>
      <w:proofErr w:type="spellStart"/>
      <w:r w:rsidRPr="000F343C">
        <w:rPr>
          <w:rFonts w:ascii="Times New Roman" w:eastAsia="Times New Roman" w:hAnsi="Times New Roman" w:cs="Times New Roman"/>
          <w:color w:val="000000"/>
          <w:sz w:val="28"/>
          <w:szCs w:val="28"/>
        </w:rPr>
        <w:t>самоотношения</w:t>
      </w:r>
      <w:proofErr w:type="spellEnd"/>
      <w:r w:rsidRPr="000F343C">
        <w:rPr>
          <w:rFonts w:ascii="Times New Roman" w:eastAsia="Times New Roman" w:hAnsi="Times New Roman" w:cs="Times New Roman"/>
          <w:color w:val="000000"/>
          <w:sz w:val="28"/>
          <w:szCs w:val="28"/>
        </w:rPr>
        <w:t xml:space="preserve"> (МИС – методика исследования </w:t>
      </w:r>
      <w:proofErr w:type="spellStart"/>
      <w:r w:rsidRPr="000F343C">
        <w:rPr>
          <w:rFonts w:ascii="Times New Roman" w:eastAsia="Times New Roman" w:hAnsi="Times New Roman" w:cs="Times New Roman"/>
          <w:color w:val="000000"/>
          <w:sz w:val="28"/>
          <w:szCs w:val="28"/>
        </w:rPr>
        <w:t>самоотношения</w:t>
      </w:r>
      <w:proofErr w:type="spellEnd"/>
      <w:r w:rsidRPr="000F343C">
        <w:rPr>
          <w:rFonts w:ascii="Times New Roman" w:eastAsia="Times New Roman" w:hAnsi="Times New Roman" w:cs="Times New Roman"/>
          <w:color w:val="000000"/>
          <w:sz w:val="28"/>
          <w:szCs w:val="28"/>
        </w:rPr>
        <w:t xml:space="preserve">) содержит 110 утверждений распределенных по 9 шкалам. Методика предназначена для углублённого изучения сферы самосознания личности, </w:t>
      </w:r>
      <w:proofErr w:type="gramStart"/>
      <w:r w:rsidRPr="000F343C">
        <w:rPr>
          <w:rFonts w:ascii="Times New Roman" w:eastAsia="Times New Roman" w:hAnsi="Times New Roman" w:cs="Times New Roman"/>
          <w:color w:val="000000"/>
          <w:sz w:val="28"/>
          <w:szCs w:val="28"/>
        </w:rPr>
        <w:t>включающее</w:t>
      </w:r>
      <w:proofErr w:type="gramEnd"/>
      <w:r w:rsidRPr="000F343C">
        <w:rPr>
          <w:rFonts w:ascii="Times New Roman" w:eastAsia="Times New Roman" w:hAnsi="Times New Roman" w:cs="Times New Roman"/>
          <w:color w:val="000000"/>
          <w:sz w:val="28"/>
          <w:szCs w:val="28"/>
        </w:rPr>
        <w:t xml:space="preserve"> различные (когнитивные, динамические, интегральные) аспекты. Относительно области применения МИС, можно отметить хорошие результаты в рамках индивидуального консультирования осуждённых, так как данная методика позволяет выявить </w:t>
      </w:r>
      <w:proofErr w:type="spellStart"/>
      <w:r w:rsidRPr="000F343C">
        <w:rPr>
          <w:rFonts w:ascii="Times New Roman" w:eastAsia="Times New Roman" w:hAnsi="Times New Roman" w:cs="Times New Roman"/>
          <w:color w:val="000000"/>
          <w:sz w:val="28"/>
          <w:szCs w:val="28"/>
        </w:rPr>
        <w:t>внутриличностные</w:t>
      </w:r>
      <w:proofErr w:type="spellEnd"/>
      <w:r w:rsidRPr="000F343C">
        <w:rPr>
          <w:rFonts w:ascii="Times New Roman" w:eastAsia="Times New Roman" w:hAnsi="Times New Roman" w:cs="Times New Roman"/>
          <w:color w:val="000000"/>
          <w:sz w:val="28"/>
          <w:szCs w:val="28"/>
        </w:rPr>
        <w:t xml:space="preserve"> конфликты.</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углубленное изучение сферы самосознания личности.</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 xml:space="preserve">Методика «Индикатор </w:t>
      </w:r>
      <w:proofErr w:type="spellStart"/>
      <w:r w:rsidRPr="000F343C">
        <w:rPr>
          <w:rFonts w:ascii="Times New Roman" w:eastAsia="Times New Roman" w:hAnsi="Times New Roman" w:cs="Times New Roman"/>
          <w:b/>
          <w:bCs/>
          <w:color w:val="000000"/>
          <w:sz w:val="28"/>
          <w:szCs w:val="28"/>
        </w:rPr>
        <w:t>копинг-стратегий</w:t>
      </w:r>
      <w:proofErr w:type="spellEnd"/>
      <w:r w:rsidRPr="000F343C">
        <w:rPr>
          <w:rFonts w:ascii="Times New Roman" w:eastAsia="Times New Roman" w:hAnsi="Times New Roman" w:cs="Times New Roman"/>
          <w:b/>
          <w:bCs/>
          <w:color w:val="000000"/>
          <w:sz w:val="28"/>
          <w:szCs w:val="28"/>
        </w:rPr>
        <w:t>»</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 </w:t>
      </w:r>
      <w:r w:rsidRPr="000F343C">
        <w:rPr>
          <w:rFonts w:ascii="Times New Roman" w:eastAsia="Times New Roman" w:hAnsi="Times New Roman" w:cs="Times New Roman"/>
          <w:color w:val="000000"/>
          <w:sz w:val="28"/>
          <w:szCs w:val="28"/>
        </w:rPr>
        <w:t>Методика разработана Д. </w:t>
      </w:r>
      <w:proofErr w:type="spellStart"/>
      <w:r w:rsidRPr="000F343C">
        <w:rPr>
          <w:rFonts w:ascii="Times New Roman" w:eastAsia="Times New Roman" w:hAnsi="Times New Roman" w:cs="Times New Roman"/>
          <w:color w:val="000000"/>
          <w:sz w:val="28"/>
          <w:szCs w:val="28"/>
        </w:rPr>
        <w:t>Амирханом</w:t>
      </w:r>
      <w:proofErr w:type="spellEnd"/>
      <w:r w:rsidRPr="000F343C">
        <w:rPr>
          <w:rFonts w:ascii="Times New Roman" w:eastAsia="Times New Roman" w:hAnsi="Times New Roman" w:cs="Times New Roman"/>
          <w:color w:val="000000"/>
          <w:sz w:val="28"/>
          <w:szCs w:val="28"/>
        </w:rPr>
        <w:t xml:space="preserve"> и предназначена для диагностики </w:t>
      </w:r>
      <w:proofErr w:type="spellStart"/>
      <w:r w:rsidRPr="000F343C">
        <w:rPr>
          <w:rFonts w:ascii="Times New Roman" w:eastAsia="Times New Roman" w:hAnsi="Times New Roman" w:cs="Times New Roman"/>
          <w:color w:val="000000"/>
          <w:sz w:val="28"/>
          <w:szCs w:val="28"/>
        </w:rPr>
        <w:t>доминирующихкопинг-стратегий</w:t>
      </w:r>
      <w:proofErr w:type="spellEnd"/>
      <w:r w:rsidRPr="000F343C">
        <w:rPr>
          <w:rFonts w:ascii="Times New Roman" w:eastAsia="Times New Roman" w:hAnsi="Times New Roman" w:cs="Times New Roman"/>
          <w:color w:val="000000"/>
          <w:sz w:val="28"/>
          <w:szCs w:val="28"/>
        </w:rPr>
        <w:t xml:space="preserve"> личности. </w:t>
      </w:r>
      <w:proofErr w:type="gramStart"/>
      <w:r w:rsidRPr="000F343C">
        <w:rPr>
          <w:rFonts w:ascii="Times New Roman" w:eastAsia="Times New Roman" w:hAnsi="Times New Roman" w:cs="Times New Roman"/>
          <w:color w:val="000000"/>
          <w:sz w:val="28"/>
          <w:szCs w:val="28"/>
        </w:rPr>
        <w:t>Адаптирована</w:t>
      </w:r>
      <w:proofErr w:type="gramEnd"/>
      <w:r w:rsidRPr="000F343C">
        <w:rPr>
          <w:rFonts w:ascii="Times New Roman" w:eastAsia="Times New Roman" w:hAnsi="Times New Roman" w:cs="Times New Roman"/>
          <w:color w:val="000000"/>
          <w:sz w:val="28"/>
          <w:szCs w:val="28"/>
        </w:rPr>
        <w:t xml:space="preserve"> для проведения исследования на русском языке Н. А. Сиротой и В. М. </w:t>
      </w:r>
      <w:proofErr w:type="spellStart"/>
      <w:r w:rsidRPr="000F343C">
        <w:rPr>
          <w:rFonts w:ascii="Times New Roman" w:eastAsia="Times New Roman" w:hAnsi="Times New Roman" w:cs="Times New Roman"/>
          <w:color w:val="000000"/>
          <w:sz w:val="28"/>
          <w:szCs w:val="28"/>
        </w:rPr>
        <w:t>Ялтонским</w:t>
      </w:r>
      <w:proofErr w:type="spellEnd"/>
      <w:r w:rsidRPr="000F343C">
        <w:rPr>
          <w:rFonts w:ascii="Times New Roman" w:eastAsia="Times New Roman" w:hAnsi="Times New Roman" w:cs="Times New Roman"/>
          <w:color w:val="000000"/>
          <w:sz w:val="28"/>
          <w:szCs w:val="28"/>
        </w:rPr>
        <w:t>. Включает в себя такие шкалы, как: шкала «разрешение проблем», шкала «поиск социальной поддержки», шкала «избегание проблем».</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w:t>
      </w:r>
      <w:r w:rsidRPr="000F343C">
        <w:rPr>
          <w:rFonts w:ascii="Times New Roman" w:eastAsia="Times New Roman" w:hAnsi="Times New Roman" w:cs="Times New Roman"/>
          <w:color w:val="000000"/>
          <w:sz w:val="28"/>
          <w:szCs w:val="28"/>
        </w:rPr>
        <w:t xml:space="preserve"> диагностика </w:t>
      </w:r>
      <w:proofErr w:type="spellStart"/>
      <w:r w:rsidRPr="000F343C">
        <w:rPr>
          <w:rFonts w:ascii="Times New Roman" w:eastAsia="Times New Roman" w:hAnsi="Times New Roman" w:cs="Times New Roman"/>
          <w:color w:val="000000"/>
          <w:sz w:val="28"/>
          <w:szCs w:val="28"/>
        </w:rPr>
        <w:t>копинг-стратегий</w:t>
      </w:r>
      <w:proofErr w:type="spellEnd"/>
      <w:r w:rsidRPr="000F343C">
        <w:rPr>
          <w:rFonts w:ascii="Times New Roman" w:eastAsia="Times New Roman" w:hAnsi="Times New Roman" w:cs="Times New Roman"/>
          <w:color w:val="000000"/>
          <w:sz w:val="28"/>
          <w:szCs w:val="28"/>
        </w:rPr>
        <w:t>.</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Default="00DF5CCB" w:rsidP="00414988">
      <w:pPr>
        <w:shd w:val="clear" w:color="auto" w:fill="FFFFFF"/>
        <w:spacing w:after="0"/>
        <w:ind w:firstLine="709"/>
        <w:jc w:val="both"/>
        <w:rPr>
          <w:rFonts w:ascii="Times New Roman" w:eastAsia="Times New Roman" w:hAnsi="Times New Roman" w:cs="Times New Roman"/>
          <w:b/>
          <w:bCs/>
          <w:color w:val="000000"/>
          <w:sz w:val="28"/>
          <w:szCs w:val="28"/>
        </w:rPr>
      </w:pPr>
      <w:r w:rsidRPr="000F343C">
        <w:rPr>
          <w:rFonts w:ascii="Times New Roman" w:eastAsia="Times New Roman" w:hAnsi="Times New Roman" w:cs="Times New Roman"/>
          <w:b/>
          <w:bCs/>
          <w:color w:val="000000"/>
          <w:sz w:val="28"/>
          <w:szCs w:val="28"/>
        </w:rPr>
        <w:t xml:space="preserve">Методика диагностики социально-психологической адаптации </w:t>
      </w:r>
      <w:proofErr w:type="spellStart"/>
      <w:r w:rsidRPr="000F343C">
        <w:rPr>
          <w:rFonts w:ascii="Times New Roman" w:eastAsia="Times New Roman" w:hAnsi="Times New Roman" w:cs="Times New Roman"/>
          <w:b/>
          <w:bCs/>
          <w:color w:val="000000"/>
          <w:sz w:val="28"/>
          <w:szCs w:val="28"/>
        </w:rPr>
        <w:t>Роджерса-Даймонд</w:t>
      </w:r>
      <w:proofErr w:type="spellEnd"/>
    </w:p>
    <w:p w:rsidR="002C1125" w:rsidRPr="000F343C" w:rsidRDefault="002C1125"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lastRenderedPageBreak/>
        <w:t xml:space="preserve">Краткая </w:t>
      </w:r>
      <w:proofErr w:type="spellStart"/>
      <w:r w:rsidRPr="000F343C">
        <w:rPr>
          <w:rFonts w:ascii="Times New Roman" w:eastAsia="Times New Roman" w:hAnsi="Times New Roman" w:cs="Times New Roman"/>
          <w:b/>
          <w:bCs/>
          <w:color w:val="000000"/>
          <w:sz w:val="28"/>
          <w:szCs w:val="28"/>
        </w:rPr>
        <w:t>аннотация</w:t>
      </w:r>
      <w:proofErr w:type="gramStart"/>
      <w:r w:rsidRPr="000F343C">
        <w:rPr>
          <w:rFonts w:ascii="Times New Roman" w:eastAsia="Times New Roman" w:hAnsi="Times New Roman" w:cs="Times New Roman"/>
          <w:b/>
          <w:bCs/>
          <w:color w:val="000000"/>
          <w:sz w:val="28"/>
          <w:szCs w:val="28"/>
        </w:rPr>
        <w:t>.</w:t>
      </w:r>
      <w:r w:rsidRPr="000F343C">
        <w:rPr>
          <w:rFonts w:ascii="Times New Roman" w:eastAsia="Times New Roman" w:hAnsi="Times New Roman" w:cs="Times New Roman"/>
          <w:color w:val="000000"/>
          <w:sz w:val="28"/>
          <w:szCs w:val="28"/>
        </w:rPr>
        <w:t>С</w:t>
      </w:r>
      <w:proofErr w:type="gramEnd"/>
      <w:r w:rsidRPr="000F343C">
        <w:rPr>
          <w:rFonts w:ascii="Times New Roman" w:eastAsia="Times New Roman" w:hAnsi="Times New Roman" w:cs="Times New Roman"/>
          <w:color w:val="000000"/>
          <w:sz w:val="28"/>
          <w:szCs w:val="28"/>
        </w:rPr>
        <w:t>тимульный</w:t>
      </w:r>
      <w:proofErr w:type="spellEnd"/>
      <w:r w:rsidRPr="000F343C">
        <w:rPr>
          <w:rFonts w:ascii="Times New Roman" w:eastAsia="Times New Roman" w:hAnsi="Times New Roman" w:cs="Times New Roman"/>
          <w:color w:val="000000"/>
          <w:sz w:val="28"/>
          <w:szCs w:val="28"/>
        </w:rPr>
        <w:t xml:space="preserve"> материал личностного </w:t>
      </w:r>
      <w:proofErr w:type="spellStart"/>
      <w:r w:rsidRPr="000F343C">
        <w:rPr>
          <w:rFonts w:ascii="Times New Roman" w:eastAsia="Times New Roman" w:hAnsi="Times New Roman" w:cs="Times New Roman"/>
          <w:color w:val="000000"/>
          <w:sz w:val="28"/>
          <w:szCs w:val="28"/>
        </w:rPr>
        <w:t>опросника</w:t>
      </w:r>
      <w:proofErr w:type="spellEnd"/>
      <w:r w:rsidRPr="000F343C">
        <w:rPr>
          <w:rFonts w:ascii="Times New Roman" w:eastAsia="Times New Roman" w:hAnsi="Times New Roman" w:cs="Times New Roman"/>
          <w:color w:val="000000"/>
          <w:sz w:val="28"/>
          <w:szCs w:val="28"/>
        </w:rPr>
        <w:t xml:space="preserve"> представлен 101 утверждением, которые сформулированы в третьем лице единственного числа, без использования каких-либо местоимений. Такая форма была использована авторами для того, чтобы избежать влияния «прямого отождествления». То есть ситуации, когда испытуемые сознательно, напрямую соотносят утверждения со своими особенностями. Данный методический прием является одной из форм «нейтрализации» установки тестируемых на социально-желательные ответы. В методике </w:t>
      </w:r>
      <w:proofErr w:type="gramStart"/>
      <w:r w:rsidRPr="000F343C">
        <w:rPr>
          <w:rFonts w:ascii="Times New Roman" w:eastAsia="Times New Roman" w:hAnsi="Times New Roman" w:cs="Times New Roman"/>
          <w:color w:val="000000"/>
          <w:sz w:val="28"/>
          <w:szCs w:val="28"/>
        </w:rPr>
        <w:t>предусмотрены</w:t>
      </w:r>
      <w:proofErr w:type="gramEnd"/>
      <w:r w:rsidRPr="000F343C">
        <w:rPr>
          <w:rFonts w:ascii="Times New Roman" w:eastAsia="Times New Roman" w:hAnsi="Times New Roman" w:cs="Times New Roman"/>
          <w:color w:val="000000"/>
          <w:sz w:val="28"/>
          <w:szCs w:val="28"/>
        </w:rPr>
        <w:t xml:space="preserve"> 6 интегральных показателей:</w:t>
      </w:r>
    </w:p>
    <w:p w:rsidR="00DF5CCB" w:rsidRPr="000F343C" w:rsidRDefault="00DF5CCB" w:rsidP="00414988">
      <w:pPr>
        <w:numPr>
          <w:ilvl w:val="0"/>
          <w:numId w:val="13"/>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«Адаптация»;</w:t>
      </w:r>
    </w:p>
    <w:p w:rsidR="00DF5CCB" w:rsidRPr="000F343C" w:rsidRDefault="00DF5CCB" w:rsidP="00414988">
      <w:pPr>
        <w:numPr>
          <w:ilvl w:val="0"/>
          <w:numId w:val="13"/>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«Приятие других»;</w:t>
      </w:r>
    </w:p>
    <w:p w:rsidR="00DF5CCB" w:rsidRPr="000F343C" w:rsidRDefault="00DF5CCB" w:rsidP="00414988">
      <w:pPr>
        <w:numPr>
          <w:ilvl w:val="0"/>
          <w:numId w:val="13"/>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w:t>
      </w:r>
      <w:proofErr w:type="spellStart"/>
      <w:r w:rsidRPr="000F343C">
        <w:rPr>
          <w:rFonts w:ascii="Times New Roman" w:eastAsia="Times New Roman" w:hAnsi="Times New Roman" w:cs="Times New Roman"/>
          <w:color w:val="000000"/>
          <w:sz w:val="28"/>
          <w:szCs w:val="28"/>
        </w:rPr>
        <w:t>Интернальность</w:t>
      </w:r>
      <w:proofErr w:type="spellEnd"/>
      <w:r w:rsidRPr="000F343C">
        <w:rPr>
          <w:rFonts w:ascii="Times New Roman" w:eastAsia="Times New Roman" w:hAnsi="Times New Roman" w:cs="Times New Roman"/>
          <w:color w:val="000000"/>
          <w:sz w:val="28"/>
          <w:szCs w:val="28"/>
        </w:rPr>
        <w:t>»;</w:t>
      </w:r>
    </w:p>
    <w:p w:rsidR="00DF5CCB" w:rsidRPr="000F343C" w:rsidRDefault="00DF5CCB" w:rsidP="00414988">
      <w:pPr>
        <w:numPr>
          <w:ilvl w:val="0"/>
          <w:numId w:val="13"/>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w:t>
      </w:r>
      <w:proofErr w:type="spellStart"/>
      <w:r w:rsidRPr="000F343C">
        <w:rPr>
          <w:rFonts w:ascii="Times New Roman" w:eastAsia="Times New Roman" w:hAnsi="Times New Roman" w:cs="Times New Roman"/>
          <w:color w:val="000000"/>
          <w:sz w:val="28"/>
          <w:szCs w:val="28"/>
        </w:rPr>
        <w:t>Самовосприятие</w:t>
      </w:r>
      <w:proofErr w:type="spellEnd"/>
      <w:r w:rsidRPr="000F343C">
        <w:rPr>
          <w:rFonts w:ascii="Times New Roman" w:eastAsia="Times New Roman" w:hAnsi="Times New Roman" w:cs="Times New Roman"/>
          <w:color w:val="000000"/>
          <w:sz w:val="28"/>
          <w:szCs w:val="28"/>
        </w:rPr>
        <w:t>»;</w:t>
      </w:r>
    </w:p>
    <w:p w:rsidR="00DF5CCB" w:rsidRPr="000F343C" w:rsidRDefault="00DF5CCB" w:rsidP="00414988">
      <w:pPr>
        <w:numPr>
          <w:ilvl w:val="0"/>
          <w:numId w:val="13"/>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«Эмоциональная комфортность»;</w:t>
      </w:r>
    </w:p>
    <w:p w:rsidR="00DF5CCB" w:rsidRPr="000F343C" w:rsidRDefault="00DF5CCB" w:rsidP="00414988">
      <w:pPr>
        <w:numPr>
          <w:ilvl w:val="0"/>
          <w:numId w:val="13"/>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«Стремление к доминированию».</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Интерпретация осуществляется в соответствии нормативными данными, рассчитанными отдельно для подростков и взрослой выборки.</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тест предназначен для изучения особенностей социально-психологической адаптации и связанных с этим черт личности.</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 xml:space="preserve">Методика для психологической диагностики </w:t>
      </w:r>
      <w:proofErr w:type="spellStart"/>
      <w:r w:rsidRPr="000F343C">
        <w:rPr>
          <w:rFonts w:ascii="Times New Roman" w:eastAsia="Times New Roman" w:hAnsi="Times New Roman" w:cs="Times New Roman"/>
          <w:b/>
          <w:bCs/>
          <w:color w:val="000000"/>
          <w:sz w:val="28"/>
          <w:szCs w:val="28"/>
        </w:rPr>
        <w:t>копинг-механизмов</w:t>
      </w:r>
      <w:proofErr w:type="spellEnd"/>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 xml:space="preserve">Краткая </w:t>
      </w:r>
      <w:proofErr w:type="spellStart"/>
      <w:r w:rsidRPr="000F343C">
        <w:rPr>
          <w:rFonts w:ascii="Times New Roman" w:eastAsia="Times New Roman" w:hAnsi="Times New Roman" w:cs="Times New Roman"/>
          <w:b/>
          <w:bCs/>
          <w:color w:val="000000"/>
          <w:sz w:val="28"/>
          <w:szCs w:val="28"/>
        </w:rPr>
        <w:t>аннотация</w:t>
      </w:r>
      <w:proofErr w:type="gramStart"/>
      <w:r w:rsidRPr="000F343C">
        <w:rPr>
          <w:rFonts w:ascii="Times New Roman" w:eastAsia="Times New Roman" w:hAnsi="Times New Roman" w:cs="Times New Roman"/>
          <w:b/>
          <w:bCs/>
          <w:color w:val="000000"/>
          <w:sz w:val="28"/>
          <w:szCs w:val="28"/>
        </w:rPr>
        <w:t>.</w:t>
      </w:r>
      <w:r w:rsidRPr="000F343C">
        <w:rPr>
          <w:rFonts w:ascii="Times New Roman" w:eastAsia="Times New Roman" w:hAnsi="Times New Roman" w:cs="Times New Roman"/>
          <w:color w:val="000000"/>
          <w:sz w:val="28"/>
          <w:szCs w:val="28"/>
        </w:rPr>
        <w:t>М</w:t>
      </w:r>
      <w:proofErr w:type="gramEnd"/>
      <w:r w:rsidRPr="000F343C">
        <w:rPr>
          <w:rFonts w:ascii="Times New Roman" w:eastAsia="Times New Roman" w:hAnsi="Times New Roman" w:cs="Times New Roman"/>
          <w:color w:val="000000"/>
          <w:sz w:val="28"/>
          <w:szCs w:val="28"/>
        </w:rPr>
        <w:t>етодика</w:t>
      </w:r>
      <w:proofErr w:type="spellEnd"/>
      <w:r w:rsidRPr="000F343C">
        <w:rPr>
          <w:rFonts w:ascii="Times New Roman" w:eastAsia="Times New Roman" w:hAnsi="Times New Roman" w:cs="Times New Roman"/>
          <w:color w:val="000000"/>
          <w:sz w:val="28"/>
          <w:szCs w:val="28"/>
        </w:rPr>
        <w:t xml:space="preserve"> позволяет исследовать 26 ситуационно-специфических вариантов </w:t>
      </w:r>
      <w:proofErr w:type="spellStart"/>
      <w:r w:rsidRPr="000F343C">
        <w:rPr>
          <w:rFonts w:ascii="Times New Roman" w:eastAsia="Times New Roman" w:hAnsi="Times New Roman" w:cs="Times New Roman"/>
          <w:color w:val="000000"/>
          <w:sz w:val="28"/>
          <w:szCs w:val="28"/>
        </w:rPr>
        <w:t>копинга</w:t>
      </w:r>
      <w:proofErr w:type="spellEnd"/>
      <w:r w:rsidRPr="000F343C">
        <w:rPr>
          <w:rFonts w:ascii="Times New Roman" w:eastAsia="Times New Roman" w:hAnsi="Times New Roman" w:cs="Times New Roman"/>
          <w:color w:val="000000"/>
          <w:sz w:val="28"/>
          <w:szCs w:val="28"/>
        </w:rPr>
        <w:t xml:space="preserve">, распределенных в соответствии с тремя основными сферами психической деятельности на когнитивный, эмоциональный и поведенческий </w:t>
      </w:r>
      <w:proofErr w:type="spellStart"/>
      <w:r w:rsidRPr="000F343C">
        <w:rPr>
          <w:rFonts w:ascii="Times New Roman" w:eastAsia="Times New Roman" w:hAnsi="Times New Roman" w:cs="Times New Roman"/>
          <w:color w:val="000000"/>
          <w:sz w:val="28"/>
          <w:szCs w:val="28"/>
        </w:rPr>
        <w:t>копинг-механизмы</w:t>
      </w:r>
      <w:proofErr w:type="spellEnd"/>
      <w:r w:rsidRPr="000F343C">
        <w:rPr>
          <w:rFonts w:ascii="Times New Roman" w:eastAsia="Times New Roman" w:hAnsi="Times New Roman" w:cs="Times New Roman"/>
          <w:color w:val="000000"/>
          <w:sz w:val="28"/>
          <w:szCs w:val="28"/>
        </w:rPr>
        <w:t>.</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 xml:space="preserve">диагностика </w:t>
      </w:r>
      <w:proofErr w:type="spellStart"/>
      <w:r w:rsidRPr="000F343C">
        <w:rPr>
          <w:rFonts w:ascii="Times New Roman" w:eastAsia="Times New Roman" w:hAnsi="Times New Roman" w:cs="Times New Roman"/>
          <w:color w:val="000000"/>
          <w:sz w:val="28"/>
          <w:szCs w:val="28"/>
        </w:rPr>
        <w:t>копинг-механизмов</w:t>
      </w:r>
      <w:proofErr w:type="spellEnd"/>
      <w:r w:rsidRPr="000F343C">
        <w:rPr>
          <w:rFonts w:ascii="Times New Roman" w:eastAsia="Times New Roman" w:hAnsi="Times New Roman" w:cs="Times New Roman"/>
          <w:color w:val="000000"/>
          <w:sz w:val="28"/>
          <w:szCs w:val="28"/>
        </w:rPr>
        <w:t>.</w:t>
      </w:r>
    </w:p>
    <w:p w:rsidR="00DF5CCB"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964507" w:rsidRPr="000F343C" w:rsidRDefault="00964507"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Методика «Личностная агрессивность и конфликтность»</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w:t>
      </w:r>
      <w:r w:rsidRPr="000F343C">
        <w:rPr>
          <w:rFonts w:ascii="Times New Roman" w:eastAsia="Times New Roman" w:hAnsi="Times New Roman" w:cs="Times New Roman"/>
          <w:color w:val="000000"/>
          <w:sz w:val="28"/>
          <w:szCs w:val="28"/>
        </w:rPr>
        <w:t> Те</w:t>
      </w:r>
      <w:proofErr w:type="gramStart"/>
      <w:r w:rsidRPr="000F343C">
        <w:rPr>
          <w:rFonts w:ascii="Times New Roman" w:eastAsia="Times New Roman" w:hAnsi="Times New Roman" w:cs="Times New Roman"/>
          <w:color w:val="000000"/>
          <w:sz w:val="28"/>
          <w:szCs w:val="28"/>
        </w:rPr>
        <w:t>ст вкл</w:t>
      </w:r>
      <w:proofErr w:type="gramEnd"/>
      <w:r w:rsidRPr="000F343C">
        <w:rPr>
          <w:rFonts w:ascii="Times New Roman" w:eastAsia="Times New Roman" w:hAnsi="Times New Roman" w:cs="Times New Roman"/>
          <w:color w:val="000000"/>
          <w:sz w:val="28"/>
          <w:szCs w:val="28"/>
        </w:rPr>
        <w:t xml:space="preserve">ючает в себя 80 вопросов и включает в себя оценку по следующим шкалам: вспыльчивость, напористость, </w:t>
      </w:r>
      <w:proofErr w:type="spellStart"/>
      <w:r w:rsidRPr="000F343C">
        <w:rPr>
          <w:rFonts w:ascii="Times New Roman" w:eastAsia="Times New Roman" w:hAnsi="Times New Roman" w:cs="Times New Roman"/>
          <w:color w:val="000000"/>
          <w:sz w:val="28"/>
          <w:szCs w:val="28"/>
        </w:rPr>
        <w:t>наступательность</w:t>
      </w:r>
      <w:proofErr w:type="spellEnd"/>
      <w:r w:rsidRPr="000F343C">
        <w:rPr>
          <w:rFonts w:ascii="Times New Roman" w:eastAsia="Times New Roman" w:hAnsi="Times New Roman" w:cs="Times New Roman"/>
          <w:color w:val="000000"/>
          <w:sz w:val="28"/>
          <w:szCs w:val="28"/>
        </w:rPr>
        <w:t>, обидчивость, неуступчивость, бескомпромиссность, мстительность, нетерпимость к мнению других, подозрительность, а также позволяет выявить особенности по таким интегральным показателям как «показатель позитивной агрессивности субъекта», «показатель негативной агрессивности субъекта», «показатель конфликтности».</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методика предназначена для выявления склонности субъекта к конфликтности и агрессивности как личностных характеристик.</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lastRenderedPageBreak/>
        <w:t>Тест правового и гражданского сознания</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w:t>
      </w:r>
      <w:r w:rsidRPr="000F343C">
        <w:rPr>
          <w:rFonts w:ascii="Times New Roman" w:eastAsia="Times New Roman" w:hAnsi="Times New Roman" w:cs="Times New Roman"/>
          <w:color w:val="000000"/>
          <w:sz w:val="28"/>
          <w:szCs w:val="28"/>
        </w:rPr>
        <w:t> Тест состоит из 13 вопросов, к каждому из которых предложено 3 варианта ответа. Позволяет оценить три относительно самостоятельных сферы функционирования правосознания: бытовую, профессионально-деловую и социально-гражданскую, методикой замеряется также уровень правовых знаний учащихся. Предусмотрено выявление уровней правосознания: правовой нигилизм (слабый уровень), основы правосознания заложены (средний уровень), правосознание в основном сформировано (хороший уровень), правосознание сформировано полностью (высокий уровень). Система оценки представлена в балльной шкале. Предъявляется в виде бланка и регистрационного листа.</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 xml:space="preserve">исследование правового и гражданского </w:t>
      </w:r>
      <w:proofErr w:type="spellStart"/>
      <w:r w:rsidRPr="000F343C">
        <w:rPr>
          <w:rFonts w:ascii="Times New Roman" w:eastAsia="Times New Roman" w:hAnsi="Times New Roman" w:cs="Times New Roman"/>
          <w:color w:val="000000"/>
          <w:sz w:val="28"/>
          <w:szCs w:val="28"/>
        </w:rPr>
        <w:t>сознания</w:t>
      </w:r>
      <w:proofErr w:type="gramStart"/>
      <w:r w:rsidRPr="000F343C">
        <w:rPr>
          <w:rFonts w:ascii="Times New Roman" w:eastAsia="Times New Roman" w:hAnsi="Times New Roman" w:cs="Times New Roman"/>
          <w:color w:val="000000"/>
          <w:sz w:val="28"/>
          <w:szCs w:val="28"/>
        </w:rPr>
        <w:t>.м</w:t>
      </w:r>
      <w:proofErr w:type="gramEnd"/>
      <w:r w:rsidRPr="000F343C">
        <w:rPr>
          <w:rFonts w:ascii="Times New Roman" w:eastAsia="Times New Roman" w:hAnsi="Times New Roman" w:cs="Times New Roman"/>
          <w:color w:val="000000"/>
          <w:sz w:val="28"/>
          <w:szCs w:val="28"/>
        </w:rPr>
        <w:t>етодика</w:t>
      </w:r>
      <w:proofErr w:type="spellEnd"/>
      <w:r w:rsidRPr="000F343C">
        <w:rPr>
          <w:rFonts w:ascii="Times New Roman" w:eastAsia="Times New Roman" w:hAnsi="Times New Roman" w:cs="Times New Roman"/>
          <w:color w:val="000000"/>
          <w:sz w:val="28"/>
          <w:szCs w:val="28"/>
        </w:rPr>
        <w:t xml:space="preserve"> позволяет оценить </w:t>
      </w:r>
      <w:proofErr w:type="spellStart"/>
      <w:r w:rsidRPr="000F343C">
        <w:rPr>
          <w:rFonts w:ascii="Times New Roman" w:eastAsia="Times New Roman" w:hAnsi="Times New Roman" w:cs="Times New Roman"/>
          <w:color w:val="000000"/>
          <w:sz w:val="28"/>
          <w:szCs w:val="28"/>
        </w:rPr>
        <w:t>сформированность</w:t>
      </w:r>
      <w:proofErr w:type="spellEnd"/>
      <w:r w:rsidRPr="000F343C">
        <w:rPr>
          <w:rFonts w:ascii="Times New Roman" w:eastAsia="Times New Roman" w:hAnsi="Times New Roman" w:cs="Times New Roman"/>
          <w:color w:val="000000"/>
          <w:sz w:val="28"/>
          <w:szCs w:val="28"/>
        </w:rPr>
        <w:t xml:space="preserve"> правового сознания, а также готовность придерживаться правовых норм в профессиональной деятельности и межличностных отношениях, гражданскую зрелость.</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Диагностика агрессии и враждебности</w:t>
      </w:r>
    </w:p>
    <w:p w:rsidR="00DF5CCB" w:rsidRDefault="00DF5CCB" w:rsidP="00414988">
      <w:pPr>
        <w:shd w:val="clear" w:color="auto" w:fill="FFFFFF"/>
        <w:spacing w:after="0"/>
        <w:ind w:firstLine="709"/>
        <w:jc w:val="both"/>
        <w:rPr>
          <w:rFonts w:ascii="Times New Roman" w:eastAsia="Times New Roman" w:hAnsi="Times New Roman" w:cs="Times New Roman"/>
          <w:b/>
          <w:bCs/>
          <w:color w:val="000000"/>
          <w:sz w:val="28"/>
          <w:szCs w:val="28"/>
        </w:rPr>
      </w:pPr>
      <w:r w:rsidRPr="000F343C">
        <w:rPr>
          <w:rFonts w:ascii="Times New Roman" w:eastAsia="Times New Roman" w:hAnsi="Times New Roman" w:cs="Times New Roman"/>
          <w:b/>
          <w:bCs/>
          <w:color w:val="000000"/>
          <w:sz w:val="28"/>
          <w:szCs w:val="28"/>
        </w:rPr>
        <w:t>(Опросник А. </w:t>
      </w:r>
      <w:proofErr w:type="spellStart"/>
      <w:r w:rsidRPr="000F343C">
        <w:rPr>
          <w:rFonts w:ascii="Times New Roman" w:eastAsia="Times New Roman" w:hAnsi="Times New Roman" w:cs="Times New Roman"/>
          <w:b/>
          <w:bCs/>
          <w:color w:val="000000"/>
          <w:sz w:val="28"/>
          <w:szCs w:val="28"/>
        </w:rPr>
        <w:t>Басса</w:t>
      </w:r>
      <w:proofErr w:type="spellEnd"/>
      <w:r w:rsidRPr="000F343C">
        <w:rPr>
          <w:rFonts w:ascii="Times New Roman" w:eastAsia="Times New Roman" w:hAnsi="Times New Roman" w:cs="Times New Roman"/>
          <w:b/>
          <w:bCs/>
          <w:color w:val="000000"/>
          <w:sz w:val="28"/>
          <w:szCs w:val="28"/>
        </w:rPr>
        <w:t xml:space="preserve"> и М. </w:t>
      </w:r>
      <w:proofErr w:type="spellStart"/>
      <w:r w:rsidRPr="000F343C">
        <w:rPr>
          <w:rFonts w:ascii="Times New Roman" w:eastAsia="Times New Roman" w:hAnsi="Times New Roman" w:cs="Times New Roman"/>
          <w:b/>
          <w:bCs/>
          <w:color w:val="000000"/>
          <w:sz w:val="28"/>
          <w:szCs w:val="28"/>
        </w:rPr>
        <w:t>Перри</w:t>
      </w:r>
      <w:proofErr w:type="spellEnd"/>
      <w:r w:rsidRPr="000F343C">
        <w:rPr>
          <w:rFonts w:ascii="Times New Roman" w:eastAsia="Times New Roman" w:hAnsi="Times New Roman" w:cs="Times New Roman"/>
          <w:b/>
          <w:bCs/>
          <w:color w:val="000000"/>
          <w:sz w:val="28"/>
          <w:szCs w:val="28"/>
        </w:rPr>
        <w:t>)</w:t>
      </w:r>
    </w:p>
    <w:p w:rsidR="00585DC3" w:rsidRPr="000F343C" w:rsidRDefault="00585DC3"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 </w:t>
      </w:r>
      <w:r w:rsidRPr="000F343C">
        <w:rPr>
          <w:rFonts w:ascii="Times New Roman" w:eastAsia="Times New Roman" w:hAnsi="Times New Roman" w:cs="Times New Roman"/>
          <w:color w:val="000000"/>
          <w:sz w:val="28"/>
          <w:szCs w:val="28"/>
        </w:rPr>
        <w:t xml:space="preserve">Методика предназначена для диагностики агрессивных и враждебных реакций человека. Агрессивное поведение рассматривается как противоположное </w:t>
      </w:r>
      <w:proofErr w:type="gramStart"/>
      <w:r w:rsidRPr="000F343C">
        <w:rPr>
          <w:rFonts w:ascii="Times New Roman" w:eastAsia="Times New Roman" w:hAnsi="Times New Roman" w:cs="Times New Roman"/>
          <w:color w:val="000000"/>
          <w:sz w:val="28"/>
          <w:szCs w:val="28"/>
        </w:rPr>
        <w:t>адаптивному</w:t>
      </w:r>
      <w:proofErr w:type="gramEnd"/>
      <w:r w:rsidRPr="000F343C">
        <w:rPr>
          <w:rFonts w:ascii="Times New Roman" w:eastAsia="Times New Roman" w:hAnsi="Times New Roman" w:cs="Times New Roman"/>
          <w:color w:val="000000"/>
          <w:sz w:val="28"/>
          <w:szCs w:val="28"/>
        </w:rPr>
        <w:t>. Высокий уровень агрессивности личности влияет на социальное поведение, способствует проявлению соперничества, конфронтации в отношениях и конфликтов с окружающими людьми, препятствует успешности деятельности. В агрессивных проявлениях можно выделить три основных компонента:</w:t>
      </w:r>
    </w:p>
    <w:p w:rsidR="00DF5CCB" w:rsidRPr="000F343C" w:rsidRDefault="00DF5CCB" w:rsidP="00414988">
      <w:pPr>
        <w:numPr>
          <w:ilvl w:val="0"/>
          <w:numId w:val="14"/>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Поведенческий компонент – физическая агрессия – самоотчет о склонности к физической агрессии в поведении.</w:t>
      </w:r>
    </w:p>
    <w:p w:rsidR="00DF5CCB" w:rsidRPr="000F343C" w:rsidRDefault="00DF5CCB" w:rsidP="00414988">
      <w:pPr>
        <w:numPr>
          <w:ilvl w:val="0"/>
          <w:numId w:val="14"/>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Эмоциональный компонент – гнев – самоотчет о склонности к раздражительности.</w:t>
      </w:r>
    </w:p>
    <w:p w:rsidR="00DF5CCB" w:rsidRPr="000F343C" w:rsidRDefault="00DF5CCB" w:rsidP="00414988">
      <w:pPr>
        <w:numPr>
          <w:ilvl w:val="0"/>
          <w:numId w:val="14"/>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Когнитивный компонент – враждебность – включает в себя подозрительность и обидчивость.</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диагностики агрессии и враждебности</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Методика диагностики самооценки мотивации одобрения</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w:t>
      </w:r>
      <w:r w:rsidRPr="000F343C">
        <w:rPr>
          <w:rFonts w:ascii="Times New Roman" w:eastAsia="Times New Roman" w:hAnsi="Times New Roman" w:cs="Times New Roman"/>
          <w:color w:val="000000"/>
          <w:sz w:val="28"/>
          <w:szCs w:val="28"/>
        </w:rPr>
        <w:t xml:space="preserve"> Методика диагностики самооценки мотивации одобрения </w:t>
      </w:r>
      <w:proofErr w:type="spellStart"/>
      <w:r w:rsidRPr="000F343C">
        <w:rPr>
          <w:rFonts w:ascii="Times New Roman" w:eastAsia="Times New Roman" w:hAnsi="Times New Roman" w:cs="Times New Roman"/>
          <w:color w:val="000000"/>
          <w:sz w:val="28"/>
          <w:szCs w:val="28"/>
        </w:rPr>
        <w:t>Марлоу-Крауна</w:t>
      </w:r>
      <w:proofErr w:type="spellEnd"/>
      <w:r w:rsidRPr="000F343C">
        <w:rPr>
          <w:rFonts w:ascii="Times New Roman" w:eastAsia="Times New Roman" w:hAnsi="Times New Roman" w:cs="Times New Roman"/>
          <w:color w:val="000000"/>
          <w:sz w:val="28"/>
          <w:szCs w:val="28"/>
        </w:rPr>
        <w:t xml:space="preserve"> – </w:t>
      </w:r>
      <w:proofErr w:type="spellStart"/>
      <w:r w:rsidRPr="000F343C">
        <w:rPr>
          <w:rFonts w:ascii="Times New Roman" w:eastAsia="Times New Roman" w:hAnsi="Times New Roman" w:cs="Times New Roman"/>
          <w:color w:val="000000"/>
          <w:sz w:val="28"/>
          <w:szCs w:val="28"/>
        </w:rPr>
        <w:t>опросник</w:t>
      </w:r>
      <w:proofErr w:type="spellEnd"/>
      <w:r w:rsidRPr="000F343C">
        <w:rPr>
          <w:rFonts w:ascii="Times New Roman" w:eastAsia="Times New Roman" w:hAnsi="Times New Roman" w:cs="Times New Roman"/>
          <w:color w:val="000000"/>
          <w:sz w:val="28"/>
          <w:szCs w:val="28"/>
        </w:rPr>
        <w:t xml:space="preserve">, </w:t>
      </w:r>
      <w:proofErr w:type="gramStart"/>
      <w:r w:rsidRPr="000F343C">
        <w:rPr>
          <w:rFonts w:ascii="Times New Roman" w:eastAsia="Times New Roman" w:hAnsi="Times New Roman" w:cs="Times New Roman"/>
          <w:color w:val="000000"/>
          <w:sz w:val="28"/>
          <w:szCs w:val="28"/>
        </w:rPr>
        <w:t>предназначенный</w:t>
      </w:r>
      <w:proofErr w:type="gramEnd"/>
      <w:r w:rsidRPr="000F343C">
        <w:rPr>
          <w:rFonts w:ascii="Times New Roman" w:eastAsia="Times New Roman" w:hAnsi="Times New Roman" w:cs="Times New Roman"/>
          <w:color w:val="000000"/>
          <w:sz w:val="28"/>
          <w:szCs w:val="28"/>
        </w:rPr>
        <w:t xml:space="preserve"> для оценки искренности ответов испытуемых. Тест содержит 20 вопросов и позволяет </w:t>
      </w:r>
      <w:r w:rsidRPr="000F343C">
        <w:rPr>
          <w:rFonts w:ascii="Times New Roman" w:eastAsia="Times New Roman" w:hAnsi="Times New Roman" w:cs="Times New Roman"/>
          <w:color w:val="000000"/>
          <w:sz w:val="28"/>
          <w:szCs w:val="28"/>
        </w:rPr>
        <w:lastRenderedPageBreak/>
        <w:t>оценить такие показатели как: низкая мотивация к одобрению, средняя мотивация к одобрению, высокая мотивация к одобрению.</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диагностика мотивации одобрения.</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Методика многомерной оценки детской тревожности</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 </w:t>
      </w:r>
      <w:r w:rsidRPr="000F343C">
        <w:rPr>
          <w:rFonts w:ascii="Times New Roman" w:eastAsia="Times New Roman" w:hAnsi="Times New Roman" w:cs="Times New Roman"/>
          <w:color w:val="000000"/>
          <w:sz w:val="28"/>
          <w:szCs w:val="28"/>
        </w:rPr>
        <w:t>Методика представляет собой клинически апробированный опросник, предназначенный как для экспресс, так и для структурной диагностики расстройств тревожного спектра у детей и подростков</w:t>
      </w:r>
      <w:proofErr w:type="gramStart"/>
      <w:r w:rsidRPr="000F343C">
        <w:rPr>
          <w:rFonts w:ascii="Times New Roman" w:eastAsia="Times New Roman" w:hAnsi="Times New Roman" w:cs="Times New Roman"/>
          <w:color w:val="000000"/>
          <w:sz w:val="28"/>
          <w:szCs w:val="28"/>
        </w:rPr>
        <w:t>.Р</w:t>
      </w:r>
      <w:proofErr w:type="gramEnd"/>
      <w:r w:rsidRPr="000F343C">
        <w:rPr>
          <w:rFonts w:ascii="Times New Roman" w:eastAsia="Times New Roman" w:hAnsi="Times New Roman" w:cs="Times New Roman"/>
          <w:color w:val="000000"/>
          <w:sz w:val="28"/>
          <w:szCs w:val="28"/>
        </w:rPr>
        <w:t>азработан в 2007 году в НИПНИ им. Бехтерева Е. Е. Малковой (</w:t>
      </w:r>
      <w:proofErr w:type="spellStart"/>
      <w:r w:rsidRPr="000F343C">
        <w:rPr>
          <w:rFonts w:ascii="Times New Roman" w:eastAsia="Times New Roman" w:hAnsi="Times New Roman" w:cs="Times New Roman"/>
          <w:color w:val="000000"/>
          <w:sz w:val="28"/>
          <w:szCs w:val="28"/>
        </w:rPr>
        <w:t>Ромицыной</w:t>
      </w:r>
      <w:proofErr w:type="spellEnd"/>
      <w:r w:rsidRPr="000F343C">
        <w:rPr>
          <w:rFonts w:ascii="Times New Roman" w:eastAsia="Times New Roman" w:hAnsi="Times New Roman" w:cs="Times New Roman"/>
          <w:color w:val="000000"/>
          <w:sz w:val="28"/>
          <w:szCs w:val="28"/>
        </w:rPr>
        <w:t xml:space="preserve">) под руководством Л. И. </w:t>
      </w:r>
      <w:proofErr w:type="spellStart"/>
      <w:r w:rsidRPr="000F343C">
        <w:rPr>
          <w:rFonts w:ascii="Times New Roman" w:eastAsia="Times New Roman" w:hAnsi="Times New Roman" w:cs="Times New Roman"/>
          <w:color w:val="000000"/>
          <w:sz w:val="28"/>
          <w:szCs w:val="28"/>
        </w:rPr>
        <w:t>Вассермана</w:t>
      </w:r>
      <w:proofErr w:type="spellEnd"/>
      <w:r w:rsidRPr="000F343C">
        <w:rPr>
          <w:rFonts w:ascii="Times New Roman" w:eastAsia="Times New Roman" w:hAnsi="Times New Roman" w:cs="Times New Roman"/>
          <w:color w:val="000000"/>
          <w:sz w:val="28"/>
          <w:szCs w:val="28"/>
        </w:rPr>
        <w:t xml:space="preserve">. Разработанная психодиагностическая структура многомерной оценки включала 10 параметров-шкал, позволяющих дать дифференцированную оценку тревожности у детей и подростков в возрасте от 7 до 18 лет. На основании </w:t>
      </w:r>
      <w:proofErr w:type="gramStart"/>
      <w:r w:rsidRPr="000F343C">
        <w:rPr>
          <w:rFonts w:ascii="Times New Roman" w:eastAsia="Times New Roman" w:hAnsi="Times New Roman" w:cs="Times New Roman"/>
          <w:color w:val="000000"/>
          <w:sz w:val="28"/>
          <w:szCs w:val="28"/>
        </w:rPr>
        <w:t>результатов, полученных по этим 10-ти шкалам представляется</w:t>
      </w:r>
      <w:proofErr w:type="gramEnd"/>
      <w:r w:rsidRPr="000F343C">
        <w:rPr>
          <w:rFonts w:ascii="Times New Roman" w:eastAsia="Times New Roman" w:hAnsi="Times New Roman" w:cs="Times New Roman"/>
          <w:color w:val="000000"/>
          <w:sz w:val="28"/>
          <w:szCs w:val="28"/>
        </w:rPr>
        <w:t xml:space="preserve"> возможным получение информации о структурных особенностях тревожности конкретного ребенка или подростка по четырем основным направлениям психологического анализа: оценке уровней тревожности, имеющих непосредственное отношение к личностным особенностям ребенка; оценке особенностей психофизиологического и психовегетативного тревожного реагирования ребенка в </w:t>
      </w:r>
      <w:proofErr w:type="spellStart"/>
      <w:r w:rsidRPr="000F343C">
        <w:rPr>
          <w:rFonts w:ascii="Times New Roman" w:eastAsia="Times New Roman" w:hAnsi="Times New Roman" w:cs="Times New Roman"/>
          <w:color w:val="000000"/>
          <w:sz w:val="28"/>
          <w:szCs w:val="28"/>
        </w:rPr>
        <w:t>стрессогенных</w:t>
      </w:r>
      <w:proofErr w:type="spellEnd"/>
      <w:r w:rsidRPr="000F343C">
        <w:rPr>
          <w:rFonts w:ascii="Times New Roman" w:eastAsia="Times New Roman" w:hAnsi="Times New Roman" w:cs="Times New Roman"/>
          <w:color w:val="000000"/>
          <w:sz w:val="28"/>
          <w:szCs w:val="28"/>
        </w:rPr>
        <w:t xml:space="preserve"> ситуациях; оценке роли в развитии тревожных реакций и состояний ребенка особенностей его социальных контактов (в частности – со сверстниками, учителями и родителями); оценке роли в развитии тревожных реакций и состояний ребенка ситуаций, связанных со школьным обучением.</w:t>
      </w:r>
    </w:p>
    <w:p w:rsidR="00DF5CCB"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диагностика тревожности.</w:t>
      </w:r>
    </w:p>
    <w:p w:rsidR="00964507" w:rsidRDefault="00964507" w:rsidP="00414988">
      <w:pPr>
        <w:shd w:val="clear" w:color="auto" w:fill="FFFFFF"/>
        <w:spacing w:after="0"/>
        <w:ind w:firstLine="709"/>
        <w:jc w:val="both"/>
        <w:rPr>
          <w:rFonts w:ascii="Times New Roman" w:eastAsia="Times New Roman" w:hAnsi="Times New Roman" w:cs="Times New Roman"/>
          <w:color w:val="000000"/>
          <w:sz w:val="28"/>
          <w:szCs w:val="28"/>
        </w:rPr>
      </w:pPr>
    </w:p>
    <w:p w:rsidR="00964507" w:rsidRDefault="00964507" w:rsidP="00414988">
      <w:pPr>
        <w:shd w:val="clear" w:color="auto" w:fill="FFFFFF"/>
        <w:spacing w:after="0"/>
        <w:ind w:firstLine="709"/>
        <w:jc w:val="both"/>
        <w:rPr>
          <w:rFonts w:ascii="Times New Roman" w:eastAsia="Times New Roman" w:hAnsi="Times New Roman" w:cs="Times New Roman"/>
          <w:color w:val="000000"/>
          <w:sz w:val="28"/>
          <w:szCs w:val="28"/>
        </w:rPr>
      </w:pPr>
    </w:p>
    <w:p w:rsidR="00964507" w:rsidRPr="000F343C" w:rsidRDefault="00964507"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362708" w:rsidRDefault="00DF5CCB" w:rsidP="00414988">
      <w:pPr>
        <w:shd w:val="clear" w:color="auto" w:fill="FFFFFF"/>
        <w:spacing w:after="0"/>
        <w:ind w:firstLine="709"/>
        <w:jc w:val="both"/>
        <w:rPr>
          <w:rFonts w:ascii="Times New Roman" w:eastAsia="Times New Roman" w:hAnsi="Times New Roman" w:cs="Times New Roman"/>
          <w:b/>
          <w:bCs/>
          <w:color w:val="000000"/>
          <w:sz w:val="28"/>
          <w:szCs w:val="28"/>
        </w:rPr>
      </w:pPr>
      <w:r w:rsidRPr="000F343C">
        <w:rPr>
          <w:rFonts w:ascii="Times New Roman" w:eastAsia="Times New Roman" w:hAnsi="Times New Roman" w:cs="Times New Roman"/>
          <w:b/>
          <w:bCs/>
          <w:color w:val="000000"/>
          <w:sz w:val="28"/>
          <w:szCs w:val="28"/>
        </w:rPr>
        <w:t xml:space="preserve">Методика многофакторного исследования личности </w:t>
      </w:r>
      <w:proofErr w:type="spellStart"/>
      <w:r w:rsidRPr="000F343C">
        <w:rPr>
          <w:rFonts w:ascii="Times New Roman" w:eastAsia="Times New Roman" w:hAnsi="Times New Roman" w:cs="Times New Roman"/>
          <w:b/>
          <w:bCs/>
          <w:color w:val="000000"/>
          <w:sz w:val="28"/>
          <w:szCs w:val="28"/>
        </w:rPr>
        <w:t>Кэттелла</w:t>
      </w:r>
      <w:proofErr w:type="spellEnd"/>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(детский вариант)</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w:t>
      </w:r>
      <w:r w:rsidRPr="000F343C">
        <w:rPr>
          <w:rFonts w:ascii="Times New Roman" w:eastAsia="Times New Roman" w:hAnsi="Times New Roman" w:cs="Times New Roman"/>
          <w:color w:val="000000"/>
          <w:sz w:val="28"/>
          <w:szCs w:val="28"/>
        </w:rPr>
        <w:t xml:space="preserve"> Методика представляет собой модифицированный для детей 8-12 лет </w:t>
      </w:r>
      <w:proofErr w:type="spellStart"/>
      <w:r w:rsidRPr="000F343C">
        <w:rPr>
          <w:rFonts w:ascii="Times New Roman" w:eastAsia="Times New Roman" w:hAnsi="Times New Roman" w:cs="Times New Roman"/>
          <w:color w:val="000000"/>
          <w:sz w:val="28"/>
          <w:szCs w:val="28"/>
        </w:rPr>
        <w:t>опросник</w:t>
      </w:r>
      <w:proofErr w:type="spellEnd"/>
      <w:r w:rsidRPr="000F343C">
        <w:rPr>
          <w:rFonts w:ascii="Times New Roman" w:eastAsia="Times New Roman" w:hAnsi="Times New Roman" w:cs="Times New Roman"/>
          <w:color w:val="000000"/>
          <w:sz w:val="28"/>
          <w:szCs w:val="28"/>
        </w:rPr>
        <w:t xml:space="preserve"> личности </w:t>
      </w:r>
      <w:proofErr w:type="spellStart"/>
      <w:r w:rsidRPr="000F343C">
        <w:rPr>
          <w:rFonts w:ascii="Times New Roman" w:eastAsia="Times New Roman" w:hAnsi="Times New Roman" w:cs="Times New Roman"/>
          <w:color w:val="000000"/>
          <w:sz w:val="28"/>
          <w:szCs w:val="28"/>
        </w:rPr>
        <w:t>Кэттелла</w:t>
      </w:r>
      <w:proofErr w:type="spellEnd"/>
      <w:r w:rsidRPr="000F343C">
        <w:rPr>
          <w:rFonts w:ascii="Times New Roman" w:eastAsia="Times New Roman" w:hAnsi="Times New Roman" w:cs="Times New Roman"/>
          <w:color w:val="000000"/>
          <w:sz w:val="28"/>
          <w:szCs w:val="28"/>
        </w:rPr>
        <w:t>. В России адаптация была выполнена Э. М. Александровской. Содержит в себе следующие шкалы:</w:t>
      </w:r>
    </w:p>
    <w:p w:rsidR="00DF5CCB" w:rsidRPr="000F343C" w:rsidRDefault="00DF5CCB" w:rsidP="00414988">
      <w:pPr>
        <w:numPr>
          <w:ilvl w:val="0"/>
          <w:numId w:val="15"/>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A (общительность),</w:t>
      </w:r>
    </w:p>
    <w:p w:rsidR="00DF5CCB" w:rsidRPr="000F343C" w:rsidRDefault="00DF5CCB" w:rsidP="00414988">
      <w:pPr>
        <w:numPr>
          <w:ilvl w:val="0"/>
          <w:numId w:val="15"/>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B (вербальный интеллект),</w:t>
      </w:r>
    </w:p>
    <w:p w:rsidR="00DF5CCB" w:rsidRPr="000F343C" w:rsidRDefault="00DF5CCB" w:rsidP="00414988">
      <w:pPr>
        <w:numPr>
          <w:ilvl w:val="0"/>
          <w:numId w:val="15"/>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C (уверенность в себе),</w:t>
      </w:r>
    </w:p>
    <w:p w:rsidR="00DF5CCB" w:rsidRPr="000F343C" w:rsidRDefault="00DF5CCB" w:rsidP="00414988">
      <w:pPr>
        <w:numPr>
          <w:ilvl w:val="0"/>
          <w:numId w:val="15"/>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D (возбудимость),</w:t>
      </w:r>
    </w:p>
    <w:p w:rsidR="00DF5CCB" w:rsidRPr="000F343C" w:rsidRDefault="00DF5CCB" w:rsidP="00414988">
      <w:pPr>
        <w:numPr>
          <w:ilvl w:val="0"/>
          <w:numId w:val="15"/>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E (склонность к самоутверждению),</w:t>
      </w:r>
    </w:p>
    <w:p w:rsidR="00DF5CCB" w:rsidRPr="000F343C" w:rsidRDefault="00DF5CCB" w:rsidP="00414988">
      <w:pPr>
        <w:numPr>
          <w:ilvl w:val="0"/>
          <w:numId w:val="15"/>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lastRenderedPageBreak/>
        <w:t>Фактор F (склонность к риску),</w:t>
      </w:r>
    </w:p>
    <w:p w:rsidR="00DF5CCB" w:rsidRPr="000F343C" w:rsidRDefault="00DF5CCB" w:rsidP="00414988">
      <w:pPr>
        <w:numPr>
          <w:ilvl w:val="0"/>
          <w:numId w:val="15"/>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G (ответственность),</w:t>
      </w:r>
    </w:p>
    <w:p w:rsidR="00DF5CCB" w:rsidRPr="000F343C" w:rsidRDefault="00DF5CCB" w:rsidP="00414988">
      <w:pPr>
        <w:numPr>
          <w:ilvl w:val="0"/>
          <w:numId w:val="15"/>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H (социальная смелость),</w:t>
      </w:r>
    </w:p>
    <w:p w:rsidR="00DF5CCB" w:rsidRPr="000F343C" w:rsidRDefault="00DF5CCB" w:rsidP="00414988">
      <w:pPr>
        <w:numPr>
          <w:ilvl w:val="0"/>
          <w:numId w:val="15"/>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I (чувствительность),</w:t>
      </w:r>
    </w:p>
    <w:p w:rsidR="00DF5CCB" w:rsidRPr="000F343C" w:rsidRDefault="00DF5CCB" w:rsidP="00414988">
      <w:pPr>
        <w:numPr>
          <w:ilvl w:val="0"/>
          <w:numId w:val="15"/>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O (тревожность),</w:t>
      </w:r>
    </w:p>
    <w:p w:rsidR="00DF5CCB" w:rsidRPr="000F343C" w:rsidRDefault="00DF5CCB" w:rsidP="00414988">
      <w:pPr>
        <w:numPr>
          <w:ilvl w:val="0"/>
          <w:numId w:val="15"/>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Q3 (самоконтроль),</w:t>
      </w:r>
    </w:p>
    <w:p w:rsidR="00DF5CCB" w:rsidRPr="000F343C" w:rsidRDefault="00DF5CCB" w:rsidP="00414988">
      <w:pPr>
        <w:numPr>
          <w:ilvl w:val="0"/>
          <w:numId w:val="15"/>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Q4 (нервное напряжение).</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многофакторное исследование личности.</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Default="00DF5CCB" w:rsidP="00414988">
      <w:pPr>
        <w:shd w:val="clear" w:color="auto" w:fill="FFFFFF"/>
        <w:spacing w:after="0"/>
        <w:ind w:firstLine="709"/>
        <w:jc w:val="both"/>
        <w:rPr>
          <w:rFonts w:ascii="Times New Roman" w:eastAsia="Times New Roman" w:hAnsi="Times New Roman" w:cs="Times New Roman"/>
          <w:b/>
          <w:bCs/>
          <w:color w:val="000000"/>
          <w:sz w:val="28"/>
          <w:szCs w:val="28"/>
        </w:rPr>
      </w:pPr>
      <w:r w:rsidRPr="000F343C">
        <w:rPr>
          <w:rFonts w:ascii="Times New Roman" w:eastAsia="Times New Roman" w:hAnsi="Times New Roman" w:cs="Times New Roman"/>
          <w:b/>
          <w:bCs/>
          <w:color w:val="000000"/>
          <w:sz w:val="28"/>
          <w:szCs w:val="28"/>
        </w:rPr>
        <w:t xml:space="preserve">Методика многофакторного исследования личности </w:t>
      </w:r>
      <w:proofErr w:type="spellStart"/>
      <w:r w:rsidRPr="000F343C">
        <w:rPr>
          <w:rFonts w:ascii="Times New Roman" w:eastAsia="Times New Roman" w:hAnsi="Times New Roman" w:cs="Times New Roman"/>
          <w:b/>
          <w:bCs/>
          <w:color w:val="000000"/>
          <w:sz w:val="28"/>
          <w:szCs w:val="28"/>
        </w:rPr>
        <w:t>Кэттелла</w:t>
      </w:r>
      <w:proofErr w:type="spellEnd"/>
      <w:r w:rsidRPr="000F343C">
        <w:rPr>
          <w:rFonts w:ascii="Times New Roman" w:eastAsia="Times New Roman" w:hAnsi="Times New Roman" w:cs="Times New Roman"/>
          <w:b/>
          <w:bCs/>
          <w:color w:val="000000"/>
          <w:sz w:val="28"/>
          <w:szCs w:val="28"/>
        </w:rPr>
        <w:t xml:space="preserve"> (подростковый вариант)</w:t>
      </w:r>
    </w:p>
    <w:p w:rsidR="00CF22AA" w:rsidRPr="000F343C" w:rsidRDefault="00CF22AA"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Цель: </w:t>
      </w:r>
      <w:r w:rsidRPr="000F343C">
        <w:rPr>
          <w:rFonts w:ascii="Times New Roman" w:eastAsia="Times New Roman" w:hAnsi="Times New Roman" w:cs="Times New Roman"/>
          <w:color w:val="000000"/>
          <w:sz w:val="28"/>
          <w:szCs w:val="28"/>
        </w:rPr>
        <w:t>многофакторное исследование личности.</w:t>
      </w:r>
    </w:p>
    <w:p w:rsidR="00CF22AA" w:rsidRPr="000F343C" w:rsidRDefault="00CF22AA"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b/>
          <w:bCs/>
          <w:color w:val="000000"/>
          <w:sz w:val="28"/>
          <w:szCs w:val="28"/>
        </w:rPr>
        <w:t>Краткая аннотация.</w:t>
      </w:r>
      <w:r w:rsidRPr="000F343C">
        <w:rPr>
          <w:rFonts w:ascii="Times New Roman" w:eastAsia="Times New Roman" w:hAnsi="Times New Roman" w:cs="Times New Roman"/>
          <w:color w:val="000000"/>
          <w:sz w:val="28"/>
          <w:szCs w:val="28"/>
        </w:rPr>
        <w:t xml:space="preserve"> Методика представляет собой адаптацию </w:t>
      </w:r>
      <w:proofErr w:type="spellStart"/>
      <w:r w:rsidRPr="000F343C">
        <w:rPr>
          <w:rFonts w:ascii="Times New Roman" w:eastAsia="Times New Roman" w:hAnsi="Times New Roman" w:cs="Times New Roman"/>
          <w:color w:val="000000"/>
          <w:sz w:val="28"/>
          <w:szCs w:val="28"/>
        </w:rPr>
        <w:t>опросника</w:t>
      </w:r>
      <w:proofErr w:type="spellEnd"/>
      <w:r w:rsidRPr="000F343C">
        <w:rPr>
          <w:rFonts w:ascii="Times New Roman" w:eastAsia="Times New Roman" w:hAnsi="Times New Roman" w:cs="Times New Roman"/>
          <w:color w:val="000000"/>
          <w:sz w:val="28"/>
          <w:szCs w:val="28"/>
        </w:rPr>
        <w:t xml:space="preserve"> </w:t>
      </w:r>
      <w:proofErr w:type="spellStart"/>
      <w:r w:rsidRPr="000F343C">
        <w:rPr>
          <w:rFonts w:ascii="Times New Roman" w:eastAsia="Times New Roman" w:hAnsi="Times New Roman" w:cs="Times New Roman"/>
          <w:color w:val="000000"/>
          <w:sz w:val="28"/>
          <w:szCs w:val="28"/>
        </w:rPr>
        <w:t>Кэттелла</w:t>
      </w:r>
      <w:proofErr w:type="spellEnd"/>
      <w:r w:rsidRPr="000F343C">
        <w:rPr>
          <w:rFonts w:ascii="Times New Roman" w:eastAsia="Times New Roman" w:hAnsi="Times New Roman" w:cs="Times New Roman"/>
          <w:color w:val="000000"/>
          <w:sz w:val="28"/>
          <w:szCs w:val="28"/>
        </w:rPr>
        <w:t xml:space="preserve"> для подростков 12-18 лет. Содержит в себе следующие шкалы:</w:t>
      </w:r>
    </w:p>
    <w:p w:rsidR="00DF5CCB" w:rsidRPr="000F343C" w:rsidRDefault="00DF5CCB" w:rsidP="00414988">
      <w:pPr>
        <w:numPr>
          <w:ilvl w:val="0"/>
          <w:numId w:val="1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w:t>
      </w:r>
      <w:proofErr w:type="gramStart"/>
      <w:r w:rsidRPr="000F343C">
        <w:rPr>
          <w:rFonts w:ascii="Times New Roman" w:eastAsia="Times New Roman" w:hAnsi="Times New Roman" w:cs="Times New Roman"/>
          <w:color w:val="000000"/>
          <w:sz w:val="28"/>
          <w:szCs w:val="28"/>
        </w:rPr>
        <w:t xml:space="preserve"> А</w:t>
      </w:r>
      <w:proofErr w:type="gramEnd"/>
      <w:r w:rsidRPr="000F343C">
        <w:rPr>
          <w:rFonts w:ascii="Times New Roman" w:eastAsia="Times New Roman" w:hAnsi="Times New Roman" w:cs="Times New Roman"/>
          <w:color w:val="000000"/>
          <w:sz w:val="28"/>
          <w:szCs w:val="28"/>
        </w:rPr>
        <w:t xml:space="preserve"> (</w:t>
      </w:r>
      <w:proofErr w:type="spellStart"/>
      <w:r w:rsidRPr="000F343C">
        <w:rPr>
          <w:rFonts w:ascii="Times New Roman" w:eastAsia="Times New Roman" w:hAnsi="Times New Roman" w:cs="Times New Roman"/>
          <w:color w:val="000000"/>
          <w:sz w:val="28"/>
          <w:szCs w:val="28"/>
        </w:rPr>
        <w:t>шизотимия-аффектомия</w:t>
      </w:r>
      <w:proofErr w:type="spellEnd"/>
      <w:r w:rsidRPr="000F343C">
        <w:rPr>
          <w:rFonts w:ascii="Times New Roman" w:eastAsia="Times New Roman" w:hAnsi="Times New Roman" w:cs="Times New Roman"/>
          <w:color w:val="000000"/>
          <w:sz w:val="28"/>
          <w:szCs w:val="28"/>
        </w:rPr>
        <w:t>),</w:t>
      </w:r>
    </w:p>
    <w:p w:rsidR="00DF5CCB" w:rsidRPr="000F343C" w:rsidRDefault="00DF5CCB" w:rsidP="00414988">
      <w:pPr>
        <w:numPr>
          <w:ilvl w:val="0"/>
          <w:numId w:val="1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C (степень эмоциональной устойчивости),</w:t>
      </w:r>
    </w:p>
    <w:p w:rsidR="00DF5CCB" w:rsidRPr="000F343C" w:rsidRDefault="00DF5CCB" w:rsidP="00414988">
      <w:pPr>
        <w:numPr>
          <w:ilvl w:val="0"/>
          <w:numId w:val="1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D (флегматичность-возбудимость),</w:t>
      </w:r>
    </w:p>
    <w:p w:rsidR="00DF5CCB" w:rsidRPr="000F343C" w:rsidRDefault="00DF5CCB" w:rsidP="00414988">
      <w:pPr>
        <w:numPr>
          <w:ilvl w:val="0"/>
          <w:numId w:val="1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w:t>
      </w:r>
      <w:proofErr w:type="gramStart"/>
      <w:r w:rsidRPr="000F343C">
        <w:rPr>
          <w:rFonts w:ascii="Times New Roman" w:eastAsia="Times New Roman" w:hAnsi="Times New Roman" w:cs="Times New Roman"/>
          <w:color w:val="000000"/>
          <w:sz w:val="28"/>
          <w:szCs w:val="28"/>
        </w:rPr>
        <w:t xml:space="preserve"> Е</w:t>
      </w:r>
      <w:proofErr w:type="gramEnd"/>
      <w:r w:rsidRPr="000F343C">
        <w:rPr>
          <w:rFonts w:ascii="Times New Roman" w:eastAsia="Times New Roman" w:hAnsi="Times New Roman" w:cs="Times New Roman"/>
          <w:color w:val="000000"/>
          <w:sz w:val="28"/>
          <w:szCs w:val="28"/>
        </w:rPr>
        <w:t xml:space="preserve"> (</w:t>
      </w:r>
      <w:proofErr w:type="spellStart"/>
      <w:r w:rsidRPr="000F343C">
        <w:rPr>
          <w:rFonts w:ascii="Times New Roman" w:eastAsia="Times New Roman" w:hAnsi="Times New Roman" w:cs="Times New Roman"/>
          <w:color w:val="000000"/>
          <w:sz w:val="28"/>
          <w:szCs w:val="28"/>
        </w:rPr>
        <w:t>пассивность-доминантность</w:t>
      </w:r>
      <w:proofErr w:type="spellEnd"/>
      <w:r w:rsidRPr="000F343C">
        <w:rPr>
          <w:rFonts w:ascii="Times New Roman" w:eastAsia="Times New Roman" w:hAnsi="Times New Roman" w:cs="Times New Roman"/>
          <w:color w:val="000000"/>
          <w:sz w:val="28"/>
          <w:szCs w:val="28"/>
        </w:rPr>
        <w:t>),</w:t>
      </w:r>
    </w:p>
    <w:p w:rsidR="00DF5CCB" w:rsidRPr="000F343C" w:rsidRDefault="00DF5CCB" w:rsidP="00414988">
      <w:pPr>
        <w:numPr>
          <w:ilvl w:val="0"/>
          <w:numId w:val="1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F (осторожность-легкомыслие),</w:t>
      </w:r>
    </w:p>
    <w:p w:rsidR="00DF5CCB" w:rsidRPr="000F343C" w:rsidRDefault="00DF5CCB" w:rsidP="00414988">
      <w:pPr>
        <w:numPr>
          <w:ilvl w:val="0"/>
          <w:numId w:val="1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G (степень принятия моральных норм),</w:t>
      </w:r>
    </w:p>
    <w:p w:rsidR="00DF5CCB" w:rsidRPr="000F343C" w:rsidRDefault="00DF5CCB" w:rsidP="00414988">
      <w:pPr>
        <w:numPr>
          <w:ilvl w:val="0"/>
          <w:numId w:val="1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H (робость, застенчивость – смелость, авантюризм),</w:t>
      </w:r>
    </w:p>
    <w:p w:rsidR="00DF5CCB" w:rsidRPr="000F343C" w:rsidRDefault="00DF5CCB" w:rsidP="00414988">
      <w:pPr>
        <w:numPr>
          <w:ilvl w:val="0"/>
          <w:numId w:val="1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 xml:space="preserve">Фактор I (реализм – </w:t>
      </w:r>
      <w:proofErr w:type="spellStart"/>
      <w:r w:rsidRPr="000F343C">
        <w:rPr>
          <w:rFonts w:ascii="Times New Roman" w:eastAsia="Times New Roman" w:hAnsi="Times New Roman" w:cs="Times New Roman"/>
          <w:color w:val="000000"/>
          <w:sz w:val="28"/>
          <w:szCs w:val="28"/>
        </w:rPr>
        <w:t>сензитивность</w:t>
      </w:r>
      <w:proofErr w:type="spellEnd"/>
      <w:r w:rsidRPr="000F343C">
        <w:rPr>
          <w:rFonts w:ascii="Times New Roman" w:eastAsia="Times New Roman" w:hAnsi="Times New Roman" w:cs="Times New Roman"/>
          <w:color w:val="000000"/>
          <w:sz w:val="28"/>
          <w:szCs w:val="28"/>
        </w:rPr>
        <w:t>),</w:t>
      </w:r>
    </w:p>
    <w:p w:rsidR="00DF5CCB" w:rsidRPr="000F343C" w:rsidRDefault="00DF5CCB" w:rsidP="00414988">
      <w:pPr>
        <w:numPr>
          <w:ilvl w:val="0"/>
          <w:numId w:val="1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J (неврастения, фактор Гамлета),</w:t>
      </w:r>
    </w:p>
    <w:p w:rsidR="00DF5CCB" w:rsidRPr="000F343C" w:rsidRDefault="00DF5CCB" w:rsidP="00414988">
      <w:pPr>
        <w:numPr>
          <w:ilvl w:val="0"/>
          <w:numId w:val="1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O (самоуверенность – склонность к чувству вины),</w:t>
      </w:r>
    </w:p>
    <w:p w:rsidR="00DF5CCB" w:rsidRPr="000F343C" w:rsidRDefault="00DF5CCB" w:rsidP="00414988">
      <w:pPr>
        <w:numPr>
          <w:ilvl w:val="0"/>
          <w:numId w:val="1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Q2 (степень групповой зависимости),</w:t>
      </w:r>
    </w:p>
    <w:p w:rsidR="00DF5CCB" w:rsidRPr="000F343C" w:rsidRDefault="00DF5CCB" w:rsidP="00414988">
      <w:pPr>
        <w:numPr>
          <w:ilvl w:val="0"/>
          <w:numId w:val="1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Q3 (степень самоконтроля),</w:t>
      </w:r>
    </w:p>
    <w:p w:rsidR="00DF5CCB" w:rsidRPr="000F343C" w:rsidRDefault="00DF5CCB" w:rsidP="00414988">
      <w:pPr>
        <w:numPr>
          <w:ilvl w:val="0"/>
          <w:numId w:val="16"/>
        </w:numPr>
        <w:shd w:val="clear" w:color="auto" w:fill="FFFFFF"/>
        <w:spacing w:after="0"/>
        <w:ind w:left="0" w:firstLine="709"/>
        <w:jc w:val="both"/>
        <w:rPr>
          <w:rFonts w:ascii="Times New Roman" w:eastAsia="Times New Roman" w:hAnsi="Times New Roman" w:cs="Times New Roman"/>
          <w:color w:val="000000"/>
          <w:sz w:val="28"/>
          <w:szCs w:val="28"/>
        </w:rPr>
      </w:pPr>
      <w:r w:rsidRPr="000F343C">
        <w:rPr>
          <w:rFonts w:ascii="Times New Roman" w:eastAsia="Times New Roman" w:hAnsi="Times New Roman" w:cs="Times New Roman"/>
          <w:color w:val="000000"/>
          <w:sz w:val="28"/>
          <w:szCs w:val="28"/>
        </w:rPr>
        <w:t>Фактор Q4 (степень внутреннего напряжения).</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DF5CCB" w:rsidRPr="00992CFD" w:rsidRDefault="00992CFD" w:rsidP="00414988">
      <w:pPr>
        <w:shd w:val="clear" w:color="auto" w:fill="FFFFFF"/>
        <w:spacing w:after="0"/>
        <w:ind w:firstLine="709"/>
        <w:jc w:val="both"/>
        <w:rPr>
          <w:rFonts w:ascii="Times New Roman" w:eastAsia="Times New Roman" w:hAnsi="Times New Roman" w:cs="Times New Roman"/>
          <w:b/>
          <w:color w:val="000000"/>
          <w:sz w:val="28"/>
          <w:szCs w:val="28"/>
        </w:rPr>
      </w:pPr>
      <w:r w:rsidRPr="00992CFD">
        <w:rPr>
          <w:rFonts w:ascii="Times New Roman" w:eastAsia="Times New Roman" w:hAnsi="Times New Roman" w:cs="Times New Roman"/>
          <w:b/>
          <w:color w:val="000000"/>
          <w:sz w:val="28"/>
          <w:szCs w:val="28"/>
        </w:rPr>
        <w:t xml:space="preserve">Название психодиагностического исследования подростков с </w:t>
      </w:r>
      <w:proofErr w:type="spellStart"/>
      <w:r w:rsidRPr="00992CFD">
        <w:rPr>
          <w:rFonts w:ascii="Times New Roman" w:eastAsia="Times New Roman" w:hAnsi="Times New Roman" w:cs="Times New Roman"/>
          <w:b/>
          <w:color w:val="000000"/>
          <w:sz w:val="28"/>
          <w:szCs w:val="28"/>
        </w:rPr>
        <w:t>девиантным</w:t>
      </w:r>
      <w:proofErr w:type="spellEnd"/>
      <w:r w:rsidRPr="00992CFD">
        <w:rPr>
          <w:rFonts w:ascii="Times New Roman" w:eastAsia="Times New Roman" w:hAnsi="Times New Roman" w:cs="Times New Roman"/>
          <w:b/>
          <w:color w:val="000000"/>
          <w:sz w:val="28"/>
          <w:szCs w:val="28"/>
        </w:rPr>
        <w:t xml:space="preserve">  поведением</w:t>
      </w:r>
    </w:p>
    <w:p w:rsidR="00DF5CCB" w:rsidRPr="000F343C" w:rsidRDefault="00DF5CCB" w:rsidP="00414988">
      <w:pPr>
        <w:shd w:val="clear" w:color="auto" w:fill="FFFFFF"/>
        <w:spacing w:after="0"/>
        <w:ind w:firstLine="709"/>
        <w:jc w:val="both"/>
        <w:rPr>
          <w:rFonts w:ascii="Times New Roman" w:eastAsia="Times New Roman" w:hAnsi="Times New Roman" w:cs="Times New Roman"/>
          <w:color w:val="000000"/>
          <w:sz w:val="28"/>
          <w:szCs w:val="28"/>
        </w:rPr>
      </w:pPr>
    </w:p>
    <w:p w:rsidR="005A45E5" w:rsidRDefault="00992CFD" w:rsidP="00414988">
      <w:pPr>
        <w:pStyle w:val="a4"/>
        <w:numPr>
          <w:ilvl w:val="0"/>
          <w:numId w:val="34"/>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«Личностная агрессивность и конфликтность» (Е.П. Ильин, П.А.Ковалев);</w:t>
      </w:r>
    </w:p>
    <w:p w:rsidR="00992CFD" w:rsidRDefault="00992CFD" w:rsidP="00414988">
      <w:pPr>
        <w:pStyle w:val="a4"/>
        <w:numPr>
          <w:ilvl w:val="0"/>
          <w:numId w:val="34"/>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Опросник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Басса-Дарки</w:t>
      </w:r>
      <w:proofErr w:type="spellEnd"/>
      <w:r>
        <w:rPr>
          <w:rFonts w:ascii="Times New Roman" w:eastAsia="Times New Roman" w:hAnsi="Times New Roman" w:cs="Times New Roman"/>
          <w:color w:val="000000"/>
          <w:sz w:val="28"/>
          <w:szCs w:val="28"/>
        </w:rPr>
        <w:t>» (</w:t>
      </w:r>
      <w:proofErr w:type="spellStart"/>
      <w:r>
        <w:rPr>
          <w:rFonts w:ascii="Times New Roman" w:eastAsia="Times New Roman" w:hAnsi="Times New Roman" w:cs="Times New Roman"/>
          <w:color w:val="000000"/>
          <w:sz w:val="28"/>
          <w:szCs w:val="28"/>
        </w:rPr>
        <w:t>адапт.А.Цукерман</w:t>
      </w:r>
      <w:proofErr w:type="spellEnd"/>
      <w:r>
        <w:rPr>
          <w:rFonts w:ascii="Times New Roman" w:eastAsia="Times New Roman" w:hAnsi="Times New Roman" w:cs="Times New Roman"/>
          <w:color w:val="000000"/>
          <w:sz w:val="28"/>
          <w:szCs w:val="28"/>
        </w:rPr>
        <w:t>);</w:t>
      </w:r>
    </w:p>
    <w:p w:rsidR="00992CFD" w:rsidRDefault="00992CFD" w:rsidP="00414988">
      <w:pPr>
        <w:pStyle w:val="a4"/>
        <w:numPr>
          <w:ilvl w:val="0"/>
          <w:numId w:val="34"/>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«Исследование склонности к риску» (А.Г.Шмелев);</w:t>
      </w:r>
    </w:p>
    <w:p w:rsidR="00992CFD" w:rsidRDefault="00992CFD" w:rsidP="00414988">
      <w:pPr>
        <w:pStyle w:val="a4"/>
        <w:numPr>
          <w:ilvl w:val="0"/>
          <w:numId w:val="34"/>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Патохарактерологический</w:t>
      </w:r>
      <w:proofErr w:type="spellEnd"/>
      <w:r>
        <w:rPr>
          <w:rFonts w:ascii="Times New Roman" w:eastAsia="Times New Roman" w:hAnsi="Times New Roman" w:cs="Times New Roman"/>
          <w:color w:val="000000"/>
          <w:sz w:val="28"/>
          <w:szCs w:val="28"/>
        </w:rPr>
        <w:t xml:space="preserve"> диагностический </w:t>
      </w:r>
      <w:proofErr w:type="spellStart"/>
      <w:r>
        <w:rPr>
          <w:rFonts w:ascii="Times New Roman" w:eastAsia="Times New Roman" w:hAnsi="Times New Roman" w:cs="Times New Roman"/>
          <w:color w:val="000000"/>
          <w:sz w:val="28"/>
          <w:szCs w:val="28"/>
        </w:rPr>
        <w:t>опросник</w:t>
      </w:r>
      <w:proofErr w:type="spellEnd"/>
      <w:r>
        <w:rPr>
          <w:rFonts w:ascii="Times New Roman" w:eastAsia="Times New Roman" w:hAnsi="Times New Roman" w:cs="Times New Roman"/>
          <w:color w:val="000000"/>
          <w:sz w:val="28"/>
          <w:szCs w:val="28"/>
        </w:rPr>
        <w:t>» (</w:t>
      </w:r>
      <w:proofErr w:type="spellStart"/>
      <w:r>
        <w:rPr>
          <w:rFonts w:ascii="Times New Roman" w:eastAsia="Times New Roman" w:hAnsi="Times New Roman" w:cs="Times New Roman"/>
          <w:color w:val="000000"/>
          <w:sz w:val="28"/>
          <w:szCs w:val="28"/>
        </w:rPr>
        <w:t>А.Е.Личко</w:t>
      </w:r>
      <w:proofErr w:type="spellEnd"/>
      <w:r>
        <w:rPr>
          <w:rFonts w:ascii="Times New Roman" w:eastAsia="Times New Roman" w:hAnsi="Times New Roman" w:cs="Times New Roman"/>
          <w:color w:val="000000"/>
          <w:sz w:val="28"/>
          <w:szCs w:val="28"/>
        </w:rPr>
        <w:t>);</w:t>
      </w:r>
    </w:p>
    <w:p w:rsidR="00992CFD" w:rsidRDefault="00992CFD" w:rsidP="00414988">
      <w:pPr>
        <w:pStyle w:val="a4"/>
        <w:numPr>
          <w:ilvl w:val="0"/>
          <w:numId w:val="34"/>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«Определение склонности к отклоняющемуся поведению» (А.Н.Орел);</w:t>
      </w:r>
    </w:p>
    <w:p w:rsidR="00992CFD" w:rsidRDefault="00992CFD" w:rsidP="00414988">
      <w:pPr>
        <w:pStyle w:val="a4"/>
        <w:numPr>
          <w:ilvl w:val="0"/>
          <w:numId w:val="34"/>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«Способы преодоления негативных ситуаций» (С.С.Гончаров);</w:t>
      </w:r>
    </w:p>
    <w:p w:rsidR="00992CFD" w:rsidRDefault="00992CFD" w:rsidP="00414988">
      <w:pPr>
        <w:pStyle w:val="a4"/>
        <w:numPr>
          <w:ilvl w:val="0"/>
          <w:numId w:val="34"/>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Копинг-стратегии</w:t>
      </w:r>
      <w:proofErr w:type="spellEnd"/>
      <w:r>
        <w:rPr>
          <w:rFonts w:ascii="Times New Roman" w:eastAsia="Times New Roman" w:hAnsi="Times New Roman" w:cs="Times New Roman"/>
          <w:color w:val="000000"/>
          <w:sz w:val="28"/>
          <w:szCs w:val="28"/>
        </w:rPr>
        <w:t>» (</w:t>
      </w:r>
      <w:proofErr w:type="spellStart"/>
      <w:r>
        <w:rPr>
          <w:rFonts w:ascii="Times New Roman" w:eastAsia="Times New Roman" w:hAnsi="Times New Roman" w:cs="Times New Roman"/>
          <w:color w:val="000000"/>
          <w:sz w:val="28"/>
          <w:szCs w:val="28"/>
        </w:rPr>
        <w:t>Е.Хейм</w:t>
      </w:r>
      <w:proofErr w:type="spellEnd"/>
      <w:r>
        <w:rPr>
          <w:rFonts w:ascii="Times New Roman" w:eastAsia="Times New Roman" w:hAnsi="Times New Roman" w:cs="Times New Roman"/>
          <w:color w:val="000000"/>
          <w:sz w:val="28"/>
          <w:szCs w:val="28"/>
        </w:rPr>
        <w:t>);</w:t>
      </w:r>
    </w:p>
    <w:p w:rsidR="00992CFD" w:rsidRDefault="00992CFD" w:rsidP="00414988">
      <w:pPr>
        <w:pStyle w:val="a4"/>
        <w:numPr>
          <w:ilvl w:val="0"/>
          <w:numId w:val="34"/>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«Методика выявления суицидального риска, агрессии, наркомании» (А.А.Кучер, </w:t>
      </w:r>
      <w:proofErr w:type="spellStart"/>
      <w:r>
        <w:rPr>
          <w:rFonts w:ascii="Times New Roman" w:eastAsia="Times New Roman" w:hAnsi="Times New Roman" w:cs="Times New Roman"/>
          <w:color w:val="000000"/>
          <w:sz w:val="28"/>
          <w:szCs w:val="28"/>
        </w:rPr>
        <w:t>В.П.Костюкович</w:t>
      </w:r>
      <w:proofErr w:type="spellEnd"/>
      <w:r>
        <w:rPr>
          <w:rFonts w:ascii="Times New Roman" w:eastAsia="Times New Roman" w:hAnsi="Times New Roman" w:cs="Times New Roman"/>
          <w:color w:val="000000"/>
          <w:sz w:val="28"/>
          <w:szCs w:val="28"/>
        </w:rPr>
        <w:t>);</w:t>
      </w:r>
    </w:p>
    <w:p w:rsidR="00992CFD" w:rsidRDefault="00992CFD" w:rsidP="00414988">
      <w:pPr>
        <w:pStyle w:val="a4"/>
        <w:numPr>
          <w:ilvl w:val="0"/>
          <w:numId w:val="34"/>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«Выявление суицидального риска у детей» (А.А.Кучер, </w:t>
      </w:r>
      <w:proofErr w:type="spellStart"/>
      <w:r>
        <w:rPr>
          <w:rFonts w:ascii="Times New Roman" w:eastAsia="Times New Roman" w:hAnsi="Times New Roman" w:cs="Times New Roman"/>
          <w:color w:val="000000"/>
          <w:sz w:val="28"/>
          <w:szCs w:val="28"/>
        </w:rPr>
        <w:t>В.П.Костюкович</w:t>
      </w:r>
      <w:proofErr w:type="spellEnd"/>
      <w:r>
        <w:rPr>
          <w:rFonts w:ascii="Times New Roman" w:eastAsia="Times New Roman" w:hAnsi="Times New Roman" w:cs="Times New Roman"/>
          <w:color w:val="000000"/>
          <w:sz w:val="28"/>
          <w:szCs w:val="28"/>
        </w:rPr>
        <w:t>);</w:t>
      </w:r>
    </w:p>
    <w:p w:rsidR="00992CFD" w:rsidRDefault="00837F96" w:rsidP="00414988">
      <w:pPr>
        <w:pStyle w:val="a4"/>
        <w:numPr>
          <w:ilvl w:val="0"/>
          <w:numId w:val="34"/>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«Опросник суицидального риска» (Т.Н.Разуваева);</w:t>
      </w:r>
    </w:p>
    <w:p w:rsidR="00837F96" w:rsidRDefault="00837F96" w:rsidP="00414988">
      <w:pPr>
        <w:pStyle w:val="a4"/>
        <w:numPr>
          <w:ilvl w:val="0"/>
          <w:numId w:val="34"/>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диагностики суицидального поведения» (М.В.Морская);</w:t>
      </w:r>
    </w:p>
    <w:p w:rsidR="00837F96" w:rsidRPr="00992CFD" w:rsidRDefault="00837F96" w:rsidP="00414988">
      <w:pPr>
        <w:pStyle w:val="a4"/>
        <w:numPr>
          <w:ilvl w:val="0"/>
          <w:numId w:val="34"/>
        </w:numPr>
        <w:shd w:val="clear" w:color="auto" w:fill="FFFFFF"/>
        <w:spacing w:after="0" w:line="276"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«Методика определения риска употребления ПАВ» (Г.В.Латышев, </w:t>
      </w:r>
      <w:proofErr w:type="spellStart"/>
      <w:r>
        <w:rPr>
          <w:rFonts w:ascii="Times New Roman" w:eastAsia="Times New Roman" w:hAnsi="Times New Roman" w:cs="Times New Roman"/>
          <w:color w:val="000000"/>
          <w:sz w:val="28"/>
          <w:szCs w:val="28"/>
        </w:rPr>
        <w:t>Д.Д.Речнов</w:t>
      </w:r>
      <w:proofErr w:type="spellEnd"/>
      <w:r>
        <w:rPr>
          <w:rFonts w:ascii="Times New Roman" w:eastAsia="Times New Roman" w:hAnsi="Times New Roman" w:cs="Times New Roman"/>
          <w:color w:val="000000"/>
          <w:sz w:val="28"/>
          <w:szCs w:val="28"/>
        </w:rPr>
        <w:t xml:space="preserve"> и др.)</w:t>
      </w:r>
    </w:p>
    <w:p w:rsidR="00F96F3E" w:rsidRPr="000F343C" w:rsidRDefault="00F96F3E" w:rsidP="00414988">
      <w:pPr>
        <w:spacing w:after="0"/>
        <w:jc w:val="both"/>
        <w:rPr>
          <w:rFonts w:ascii="Times New Roman" w:hAnsi="Times New Roman" w:cs="Times New Roman"/>
          <w:color w:val="002060"/>
          <w:sz w:val="28"/>
          <w:szCs w:val="28"/>
        </w:rPr>
      </w:pPr>
    </w:p>
    <w:p w:rsidR="00F96F3E" w:rsidRPr="000F343C" w:rsidRDefault="006A4688" w:rsidP="00414988">
      <w:pPr>
        <w:spacing w:after="0"/>
        <w:ind w:firstLine="709"/>
        <w:jc w:val="both"/>
        <w:rPr>
          <w:rFonts w:ascii="Times New Roman" w:hAnsi="Times New Roman" w:cs="Times New Roman"/>
          <w:b/>
          <w:sz w:val="28"/>
          <w:szCs w:val="28"/>
        </w:rPr>
      </w:pPr>
      <w:r w:rsidRPr="000F343C">
        <w:rPr>
          <w:rFonts w:ascii="Times New Roman" w:hAnsi="Times New Roman" w:cs="Times New Roman"/>
          <w:b/>
          <w:sz w:val="28"/>
          <w:szCs w:val="28"/>
        </w:rPr>
        <w:t>Рекомендации родителям.</w:t>
      </w:r>
    </w:p>
    <w:p w:rsidR="006A4688" w:rsidRPr="000F343C" w:rsidRDefault="006A4688" w:rsidP="00414988">
      <w:pPr>
        <w:spacing w:after="0"/>
        <w:ind w:firstLine="709"/>
        <w:jc w:val="both"/>
        <w:rPr>
          <w:rFonts w:ascii="Times New Roman" w:hAnsi="Times New Roman" w:cs="Times New Roman"/>
          <w:color w:val="002060"/>
          <w:sz w:val="28"/>
          <w:szCs w:val="28"/>
        </w:rPr>
      </w:pPr>
    </w:p>
    <w:p w:rsidR="00340AB6" w:rsidRPr="000F343C" w:rsidRDefault="00340AB6"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Зачастую деструктивное поведение демонстрируется людьми, у которых не развито чувство ответственности. Они могут проявлять свое разрушительное поведение по отношению к следующим социальным устоям:</w:t>
      </w:r>
    </w:p>
    <w:p w:rsidR="00340AB6" w:rsidRPr="000F343C" w:rsidRDefault="00340AB6"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морально-этические нормы (незафиксированные на бумаге правила)</w:t>
      </w:r>
    </w:p>
    <w:p w:rsidR="00340AB6" w:rsidRPr="000F343C" w:rsidRDefault="00340AB6"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духовно-нравственные нормы (общечеловеческие ценности)</w:t>
      </w:r>
    </w:p>
    <w:p w:rsidR="00340AB6" w:rsidRPr="000F343C" w:rsidRDefault="00340AB6"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правовые нормы (правила, закрепленные в правовых актах)</w:t>
      </w:r>
    </w:p>
    <w:p w:rsidR="00340AB6" w:rsidRPr="000F343C" w:rsidRDefault="00340AB6"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организационно-профессиональные нормы (инструкции)</w:t>
      </w:r>
    </w:p>
    <w:p w:rsidR="00340AB6" w:rsidRPr="000F343C" w:rsidRDefault="00340AB6"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 xml:space="preserve">- индивидуальные нормы (права личности в обществе, личная ориентированность </w:t>
      </w:r>
      <w:proofErr w:type="gramStart"/>
      <w:r w:rsidRPr="000F343C">
        <w:rPr>
          <w:rFonts w:ascii="Times New Roman" w:hAnsi="Times New Roman" w:cs="Times New Roman"/>
          <w:sz w:val="28"/>
          <w:szCs w:val="28"/>
        </w:rPr>
        <w:t>на те</w:t>
      </w:r>
      <w:proofErr w:type="gramEnd"/>
      <w:r w:rsidRPr="000F343C">
        <w:rPr>
          <w:rFonts w:ascii="Times New Roman" w:hAnsi="Times New Roman" w:cs="Times New Roman"/>
          <w:sz w:val="28"/>
          <w:szCs w:val="28"/>
        </w:rPr>
        <w:t xml:space="preserve"> или иные установки и потребности). </w:t>
      </w:r>
    </w:p>
    <w:p w:rsidR="00340AB6" w:rsidRPr="000F343C" w:rsidRDefault="00340AB6" w:rsidP="00414988">
      <w:pPr>
        <w:spacing w:after="0"/>
        <w:ind w:firstLine="709"/>
        <w:jc w:val="both"/>
        <w:rPr>
          <w:rFonts w:ascii="Times New Roman" w:hAnsi="Times New Roman" w:cs="Times New Roman"/>
          <w:sz w:val="28"/>
          <w:szCs w:val="28"/>
        </w:rPr>
      </w:pPr>
      <w:r w:rsidRPr="000F343C">
        <w:rPr>
          <w:rFonts w:ascii="Times New Roman" w:hAnsi="Times New Roman" w:cs="Times New Roman"/>
          <w:sz w:val="28"/>
          <w:szCs w:val="28"/>
        </w:rPr>
        <w:t>ВАЖНО! Часто дети перенимают деструктивную модель поведения своих родителей.</w:t>
      </w:r>
    </w:p>
    <w:p w:rsidR="00F96F3E" w:rsidRPr="000F343C" w:rsidRDefault="00F96F3E" w:rsidP="00414988">
      <w:pPr>
        <w:spacing w:after="0"/>
        <w:ind w:firstLine="709"/>
        <w:jc w:val="both"/>
        <w:rPr>
          <w:rFonts w:ascii="Times New Roman" w:hAnsi="Times New Roman" w:cs="Times New Roman"/>
          <w:sz w:val="28"/>
          <w:szCs w:val="28"/>
        </w:rPr>
      </w:pPr>
    </w:p>
    <w:p w:rsidR="00F96F3E" w:rsidRPr="000F343C" w:rsidRDefault="00F96F3E" w:rsidP="00414988">
      <w:pPr>
        <w:spacing w:after="0"/>
        <w:ind w:firstLine="709"/>
        <w:jc w:val="both"/>
        <w:rPr>
          <w:rFonts w:ascii="Times New Roman" w:hAnsi="Times New Roman" w:cs="Times New Roman"/>
          <w:color w:val="002060"/>
          <w:sz w:val="28"/>
          <w:szCs w:val="28"/>
        </w:rPr>
      </w:pPr>
    </w:p>
    <w:p w:rsidR="00CC74E2" w:rsidRPr="00B05678" w:rsidRDefault="00CC74E2" w:rsidP="00414988">
      <w:pPr>
        <w:spacing w:after="0"/>
        <w:ind w:firstLine="709"/>
        <w:jc w:val="both"/>
        <w:rPr>
          <w:rFonts w:ascii="Times New Roman" w:hAnsi="Times New Roman" w:cs="Times New Roman"/>
          <w:b/>
          <w:bCs/>
          <w:sz w:val="28"/>
          <w:szCs w:val="28"/>
        </w:rPr>
      </w:pPr>
      <w:bookmarkStart w:id="1" w:name="metody_ustranenija_destruktivnogo_povede"/>
      <w:r w:rsidRPr="00B05678">
        <w:rPr>
          <w:rFonts w:ascii="Times New Roman" w:hAnsi="Times New Roman" w:cs="Times New Roman"/>
          <w:b/>
          <w:bCs/>
          <w:sz w:val="28"/>
          <w:szCs w:val="28"/>
        </w:rPr>
        <w:t>Методы устранения деструктивного поведения</w:t>
      </w:r>
      <w:bookmarkEnd w:id="1"/>
    </w:p>
    <w:p w:rsidR="00CC74E2" w:rsidRPr="00B05678" w:rsidRDefault="00CC74E2" w:rsidP="00414988">
      <w:pPr>
        <w:numPr>
          <w:ilvl w:val="0"/>
          <w:numId w:val="25"/>
        </w:numPr>
        <w:spacing w:after="0"/>
        <w:ind w:left="0" w:firstLine="709"/>
        <w:jc w:val="both"/>
        <w:rPr>
          <w:rFonts w:ascii="Times New Roman" w:hAnsi="Times New Roman" w:cs="Times New Roman"/>
          <w:sz w:val="28"/>
          <w:szCs w:val="28"/>
        </w:rPr>
      </w:pPr>
      <w:r w:rsidRPr="00B05678">
        <w:rPr>
          <w:rFonts w:ascii="Times New Roman" w:hAnsi="Times New Roman" w:cs="Times New Roman"/>
          <w:b/>
          <w:bCs/>
          <w:sz w:val="28"/>
          <w:szCs w:val="28"/>
        </w:rPr>
        <w:t>Пятиступенчатая пауза</w:t>
      </w:r>
    </w:p>
    <w:p w:rsidR="00CC74E2" w:rsidRPr="00B05678" w:rsidRDefault="00CC74E2" w:rsidP="00414988">
      <w:pPr>
        <w:spacing w:after="0"/>
        <w:ind w:firstLine="709"/>
        <w:jc w:val="both"/>
        <w:rPr>
          <w:rFonts w:ascii="Times New Roman" w:hAnsi="Times New Roman" w:cs="Times New Roman"/>
          <w:sz w:val="28"/>
          <w:szCs w:val="28"/>
        </w:rPr>
      </w:pPr>
      <w:r w:rsidRPr="00B05678">
        <w:rPr>
          <w:rFonts w:ascii="Times New Roman" w:hAnsi="Times New Roman" w:cs="Times New Roman"/>
          <w:b/>
          <w:bCs/>
          <w:sz w:val="28"/>
          <w:szCs w:val="28"/>
        </w:rPr>
        <w:t>Д</w:t>
      </w:r>
      <w:r w:rsidRPr="00B05678">
        <w:rPr>
          <w:rFonts w:ascii="Times New Roman" w:hAnsi="Times New Roman" w:cs="Times New Roman"/>
          <w:sz w:val="28"/>
          <w:szCs w:val="28"/>
        </w:rPr>
        <w:t xml:space="preserve">еструктивное поведение можно сравнить с непроизвольной реакцией на внешнее раздражение. Мы действуем, забывая о возможных последствиях и не пытаясь рассмотреть разумную альтернативу. Пятиступенчатая пауза помогает нам, за счет более полного осознания происходящего предотвратить подобные действия. Это способ навести порядок в своих мыслях. Он позволит поступать нам осознанно, а не импульсивно и скоропалительно, выбирать наилучшие для нас действия. Если вы попали в какую-то неприятную для вас ситуацию и готовы проявить своё раздражение, то постарайтесь пройти все описанные шаги. Возможно, вам для этого понадобятся некоторые усилия воли. </w:t>
      </w:r>
    </w:p>
    <w:p w:rsidR="00CC74E2" w:rsidRPr="00B05678" w:rsidRDefault="00CC74E2" w:rsidP="00414988">
      <w:pPr>
        <w:numPr>
          <w:ilvl w:val="0"/>
          <w:numId w:val="26"/>
        </w:numPr>
        <w:spacing w:after="0"/>
        <w:ind w:left="0" w:firstLine="709"/>
        <w:jc w:val="both"/>
        <w:rPr>
          <w:rFonts w:ascii="Times New Roman" w:hAnsi="Times New Roman" w:cs="Times New Roman"/>
          <w:sz w:val="28"/>
          <w:szCs w:val="28"/>
        </w:rPr>
      </w:pPr>
      <w:r w:rsidRPr="00B05678">
        <w:rPr>
          <w:rFonts w:ascii="Times New Roman" w:hAnsi="Times New Roman" w:cs="Times New Roman"/>
          <w:b/>
          <w:bCs/>
          <w:sz w:val="28"/>
          <w:szCs w:val="28"/>
        </w:rPr>
        <w:lastRenderedPageBreak/>
        <w:t>Шаг 1:</w:t>
      </w:r>
      <w:r w:rsidRPr="00B05678">
        <w:rPr>
          <w:rFonts w:ascii="Times New Roman" w:hAnsi="Times New Roman" w:cs="Times New Roman"/>
          <w:sz w:val="28"/>
          <w:szCs w:val="28"/>
        </w:rPr>
        <w:t xml:space="preserve"> Осознайте своё физическое состояние. Эмоциональные порывы могут проявляться в виде физических ощущений. Задумайтесь и постарайтесь понять, что вы ощущаете в различных областях тела: в области живота, головы, шеи, груди?</w:t>
      </w:r>
    </w:p>
    <w:p w:rsidR="00CC74E2" w:rsidRPr="00B05678" w:rsidRDefault="00CC74E2" w:rsidP="00414988">
      <w:pPr>
        <w:numPr>
          <w:ilvl w:val="0"/>
          <w:numId w:val="26"/>
        </w:numPr>
        <w:spacing w:after="0"/>
        <w:ind w:left="0" w:firstLine="709"/>
        <w:jc w:val="both"/>
        <w:rPr>
          <w:rFonts w:ascii="Times New Roman" w:hAnsi="Times New Roman" w:cs="Times New Roman"/>
          <w:sz w:val="28"/>
          <w:szCs w:val="28"/>
        </w:rPr>
      </w:pPr>
      <w:r w:rsidRPr="00B05678">
        <w:rPr>
          <w:rFonts w:ascii="Times New Roman" w:hAnsi="Times New Roman" w:cs="Times New Roman"/>
          <w:b/>
          <w:bCs/>
          <w:sz w:val="28"/>
          <w:szCs w:val="28"/>
        </w:rPr>
        <w:t>Шаг 2:</w:t>
      </w:r>
      <w:r w:rsidRPr="00B05678">
        <w:rPr>
          <w:rFonts w:ascii="Times New Roman" w:hAnsi="Times New Roman" w:cs="Times New Roman"/>
          <w:sz w:val="28"/>
          <w:szCs w:val="28"/>
        </w:rPr>
        <w:t xml:space="preserve"> Осознайте своё эмоциональное состояние. Попытайтесь сопоставить определенное физическое ощущение с какой-либо эмоцией. Почему вы чувствуете себя напряженно? Что вас раздражает? Чего вы опасаетесь?</w:t>
      </w:r>
    </w:p>
    <w:p w:rsidR="00CC74E2" w:rsidRPr="00B05678" w:rsidRDefault="00CC74E2" w:rsidP="00414988">
      <w:pPr>
        <w:numPr>
          <w:ilvl w:val="0"/>
          <w:numId w:val="26"/>
        </w:numPr>
        <w:spacing w:after="0"/>
        <w:ind w:left="0" w:firstLine="709"/>
        <w:jc w:val="both"/>
        <w:rPr>
          <w:rFonts w:ascii="Times New Roman" w:hAnsi="Times New Roman" w:cs="Times New Roman"/>
          <w:sz w:val="28"/>
          <w:szCs w:val="28"/>
        </w:rPr>
      </w:pPr>
      <w:r w:rsidRPr="00B05678">
        <w:rPr>
          <w:rFonts w:ascii="Times New Roman" w:hAnsi="Times New Roman" w:cs="Times New Roman"/>
          <w:b/>
          <w:bCs/>
          <w:sz w:val="28"/>
          <w:szCs w:val="28"/>
        </w:rPr>
        <w:t>Шаг 3:</w:t>
      </w:r>
      <w:r w:rsidRPr="00B05678">
        <w:rPr>
          <w:rFonts w:ascii="Times New Roman" w:hAnsi="Times New Roman" w:cs="Times New Roman"/>
          <w:sz w:val="28"/>
          <w:szCs w:val="28"/>
        </w:rPr>
        <w:t xml:space="preserve"> Осознайте свои импульсы. Вызывают ли у вас чувства, которые вы только что испытали, потребность совершить какое-либо действие? На какое действие они вас наталкивают?</w:t>
      </w:r>
    </w:p>
    <w:p w:rsidR="00CC74E2" w:rsidRPr="00B05678" w:rsidRDefault="00CC74E2" w:rsidP="00414988">
      <w:pPr>
        <w:numPr>
          <w:ilvl w:val="0"/>
          <w:numId w:val="26"/>
        </w:numPr>
        <w:spacing w:after="0"/>
        <w:ind w:left="0" w:firstLine="709"/>
        <w:jc w:val="both"/>
        <w:rPr>
          <w:rFonts w:ascii="Times New Roman" w:hAnsi="Times New Roman" w:cs="Times New Roman"/>
          <w:sz w:val="28"/>
          <w:szCs w:val="28"/>
        </w:rPr>
      </w:pPr>
      <w:r w:rsidRPr="00B05678">
        <w:rPr>
          <w:rFonts w:ascii="Times New Roman" w:hAnsi="Times New Roman" w:cs="Times New Roman"/>
          <w:b/>
          <w:bCs/>
          <w:sz w:val="28"/>
          <w:szCs w:val="28"/>
        </w:rPr>
        <w:t>Шаг 4:</w:t>
      </w:r>
      <w:r w:rsidRPr="00B05678">
        <w:rPr>
          <w:rFonts w:ascii="Times New Roman" w:hAnsi="Times New Roman" w:cs="Times New Roman"/>
          <w:sz w:val="28"/>
          <w:szCs w:val="28"/>
        </w:rPr>
        <w:t xml:space="preserve"> Осознаёте возможные последствия. Оцените, к каким результатам – как в ближайшее время, так и в отдаленной перспективе – вероятнее всего приведет совершенное вами действие. Предвидение возможных нежелательных последствий, вызванных этим действием, может послужить надежным удерживающим фактором.</w:t>
      </w:r>
    </w:p>
    <w:p w:rsidR="00CC74E2" w:rsidRPr="00B05678" w:rsidRDefault="00CC74E2" w:rsidP="00414988">
      <w:pPr>
        <w:numPr>
          <w:ilvl w:val="0"/>
          <w:numId w:val="26"/>
        </w:numPr>
        <w:spacing w:after="0"/>
        <w:ind w:left="0" w:firstLine="709"/>
        <w:jc w:val="both"/>
        <w:rPr>
          <w:rFonts w:ascii="Times New Roman" w:hAnsi="Times New Roman" w:cs="Times New Roman"/>
          <w:sz w:val="28"/>
          <w:szCs w:val="28"/>
        </w:rPr>
      </w:pPr>
      <w:r w:rsidRPr="00B05678">
        <w:rPr>
          <w:rFonts w:ascii="Times New Roman" w:hAnsi="Times New Roman" w:cs="Times New Roman"/>
          <w:b/>
          <w:bCs/>
          <w:sz w:val="28"/>
          <w:szCs w:val="28"/>
        </w:rPr>
        <w:t>Шаг 5:</w:t>
      </w:r>
      <w:r w:rsidRPr="00B05678">
        <w:rPr>
          <w:rFonts w:ascii="Times New Roman" w:hAnsi="Times New Roman" w:cs="Times New Roman"/>
          <w:sz w:val="28"/>
          <w:szCs w:val="28"/>
        </w:rPr>
        <w:t xml:space="preserve"> Осознайте принимаемое решение. Спросите себя, есть ли у вас другие варианты действий? Что быстрее всего принесет вам наилучшие результаты? Если вы мысленно представите то хорошее, что произойдет при ваших более конструктивных действиях, это может послужить толчком к перемене решения.</w:t>
      </w:r>
    </w:p>
    <w:p w:rsidR="00CC74E2" w:rsidRPr="00B05678" w:rsidRDefault="00CC74E2" w:rsidP="00414988">
      <w:pPr>
        <w:numPr>
          <w:ilvl w:val="0"/>
          <w:numId w:val="27"/>
        </w:numPr>
        <w:spacing w:after="0"/>
        <w:ind w:left="0" w:firstLine="709"/>
        <w:jc w:val="both"/>
        <w:rPr>
          <w:rFonts w:ascii="Times New Roman" w:hAnsi="Times New Roman" w:cs="Times New Roman"/>
          <w:sz w:val="28"/>
          <w:szCs w:val="28"/>
        </w:rPr>
      </w:pPr>
      <w:r w:rsidRPr="00B05678">
        <w:rPr>
          <w:rFonts w:ascii="Times New Roman" w:hAnsi="Times New Roman" w:cs="Times New Roman"/>
          <w:b/>
          <w:bCs/>
          <w:sz w:val="28"/>
          <w:szCs w:val="28"/>
        </w:rPr>
        <w:t>Акцентируйте внимание на том, что вы приобретаете, а не том, что вы теряете.</w:t>
      </w:r>
    </w:p>
    <w:p w:rsidR="00CC74E2" w:rsidRPr="00B05678" w:rsidRDefault="00CC74E2" w:rsidP="00414988">
      <w:pPr>
        <w:spacing w:after="0"/>
        <w:ind w:firstLine="709"/>
        <w:jc w:val="both"/>
        <w:rPr>
          <w:rFonts w:ascii="Times New Roman" w:hAnsi="Times New Roman" w:cs="Times New Roman"/>
          <w:sz w:val="28"/>
          <w:szCs w:val="28"/>
        </w:rPr>
      </w:pPr>
      <w:r w:rsidRPr="00B05678">
        <w:rPr>
          <w:rFonts w:ascii="Times New Roman" w:hAnsi="Times New Roman" w:cs="Times New Roman"/>
          <w:b/>
          <w:bCs/>
          <w:sz w:val="28"/>
          <w:szCs w:val="28"/>
        </w:rPr>
        <w:t>К</w:t>
      </w:r>
      <w:r w:rsidRPr="00B05678">
        <w:rPr>
          <w:rFonts w:ascii="Times New Roman" w:hAnsi="Times New Roman" w:cs="Times New Roman"/>
          <w:sz w:val="28"/>
          <w:szCs w:val="28"/>
        </w:rPr>
        <w:t xml:space="preserve">аким бы пагубным не было деструктивное поведение, оно служит определенной цели. И как бы вы ни стремились положить ему конец, в глубине души у вас может возникнуть опасение, что надо расставаться с ним ради чего-то нового и неизведанного. Вас может тревожить мысль, что новая манера поведения не приносит желаемого результата и ваши дела станут еще хуже. Именно потому лучший путь преодоления такой инертности – это перенесение акцента с того, от чего вы отказываетесь, на то, что вы приобретаете. В противном случае, даже приняв твердое решение измениться, вы, столкнувшись с каким-нибудь препятствием, можете с легкостью скатиться к своим деструктивным привычкам. </w:t>
      </w:r>
    </w:p>
    <w:p w:rsidR="00CC74E2" w:rsidRPr="00B05678" w:rsidRDefault="00CC74E2" w:rsidP="00414988">
      <w:pPr>
        <w:numPr>
          <w:ilvl w:val="0"/>
          <w:numId w:val="28"/>
        </w:numPr>
        <w:spacing w:after="0"/>
        <w:ind w:left="0" w:firstLine="709"/>
        <w:jc w:val="both"/>
        <w:rPr>
          <w:rFonts w:ascii="Times New Roman" w:hAnsi="Times New Roman" w:cs="Times New Roman"/>
          <w:sz w:val="28"/>
          <w:szCs w:val="28"/>
        </w:rPr>
      </w:pPr>
      <w:r w:rsidRPr="00B05678">
        <w:rPr>
          <w:rFonts w:ascii="Times New Roman" w:hAnsi="Times New Roman" w:cs="Times New Roman"/>
          <w:b/>
          <w:bCs/>
          <w:sz w:val="28"/>
          <w:szCs w:val="28"/>
        </w:rPr>
        <w:t>Заручитесь чьей-либо поддержкой</w:t>
      </w:r>
    </w:p>
    <w:p w:rsidR="00CC74E2" w:rsidRPr="00B05678" w:rsidRDefault="00CC74E2" w:rsidP="00414988">
      <w:pPr>
        <w:spacing w:after="0"/>
        <w:ind w:firstLine="709"/>
        <w:jc w:val="both"/>
        <w:rPr>
          <w:rFonts w:ascii="Times New Roman" w:hAnsi="Times New Roman" w:cs="Times New Roman"/>
          <w:sz w:val="28"/>
          <w:szCs w:val="28"/>
        </w:rPr>
      </w:pPr>
      <w:r w:rsidRPr="00B05678">
        <w:rPr>
          <w:rFonts w:ascii="Times New Roman" w:hAnsi="Times New Roman" w:cs="Times New Roman"/>
          <w:b/>
          <w:bCs/>
          <w:sz w:val="28"/>
          <w:szCs w:val="28"/>
        </w:rPr>
        <w:t>П</w:t>
      </w:r>
      <w:r w:rsidRPr="00B05678">
        <w:rPr>
          <w:rFonts w:ascii="Times New Roman" w:hAnsi="Times New Roman" w:cs="Times New Roman"/>
          <w:sz w:val="28"/>
          <w:szCs w:val="28"/>
        </w:rPr>
        <w:t xml:space="preserve">оскольку деструктивное поведение закладывается еще в детские годы под влиянием чувства одиночества и беззащитности, в зрелом возрасте с ним легче справиться в том случае, если вы получаете поддержку со стороны близких вам людей. </w:t>
      </w:r>
    </w:p>
    <w:p w:rsidR="00CC74E2" w:rsidRPr="00B05678" w:rsidRDefault="00CC74E2" w:rsidP="00414988">
      <w:pPr>
        <w:spacing w:after="0"/>
        <w:ind w:firstLine="709"/>
        <w:jc w:val="both"/>
        <w:rPr>
          <w:rFonts w:ascii="Times New Roman" w:hAnsi="Times New Roman" w:cs="Times New Roman"/>
          <w:sz w:val="28"/>
          <w:szCs w:val="28"/>
        </w:rPr>
      </w:pPr>
      <w:r w:rsidRPr="00B05678">
        <w:rPr>
          <w:rFonts w:ascii="Times New Roman" w:hAnsi="Times New Roman" w:cs="Times New Roman"/>
          <w:b/>
          <w:bCs/>
          <w:sz w:val="28"/>
          <w:szCs w:val="28"/>
        </w:rPr>
        <w:t>Н</w:t>
      </w:r>
      <w:r w:rsidRPr="00B05678">
        <w:rPr>
          <w:rFonts w:ascii="Times New Roman" w:hAnsi="Times New Roman" w:cs="Times New Roman"/>
          <w:sz w:val="28"/>
          <w:szCs w:val="28"/>
        </w:rPr>
        <w:t xml:space="preserve">е столь существенно, какого рода помощь вам будет оказана. Это может быть прямое содействие, моральная поддержка или согласие </w:t>
      </w:r>
      <w:r w:rsidRPr="00B05678">
        <w:rPr>
          <w:rFonts w:ascii="Times New Roman" w:hAnsi="Times New Roman" w:cs="Times New Roman"/>
          <w:sz w:val="28"/>
          <w:szCs w:val="28"/>
        </w:rPr>
        <w:lastRenderedPageBreak/>
        <w:t xml:space="preserve">контролировать ваши действия в работе над собой. Важно другое: вы будете знать, что вы не одиноки. Это добавит вам решимости и уверенности в себе. </w:t>
      </w:r>
    </w:p>
    <w:p w:rsidR="00CC74E2" w:rsidRPr="00B05678" w:rsidRDefault="00CC74E2" w:rsidP="00414988">
      <w:pPr>
        <w:numPr>
          <w:ilvl w:val="0"/>
          <w:numId w:val="29"/>
        </w:numPr>
        <w:spacing w:after="0"/>
        <w:ind w:left="0" w:firstLine="709"/>
        <w:jc w:val="both"/>
        <w:rPr>
          <w:rFonts w:ascii="Times New Roman" w:hAnsi="Times New Roman" w:cs="Times New Roman"/>
          <w:sz w:val="28"/>
          <w:szCs w:val="28"/>
        </w:rPr>
      </w:pPr>
      <w:r w:rsidRPr="00B05678">
        <w:rPr>
          <w:rFonts w:ascii="Times New Roman" w:hAnsi="Times New Roman" w:cs="Times New Roman"/>
          <w:b/>
          <w:bCs/>
          <w:sz w:val="28"/>
          <w:szCs w:val="28"/>
        </w:rPr>
        <w:t>Извлекайте уроки из неудач</w:t>
      </w:r>
    </w:p>
    <w:p w:rsidR="00CC74E2" w:rsidRPr="00B05678" w:rsidRDefault="00CC74E2" w:rsidP="00414988">
      <w:pPr>
        <w:spacing w:after="0"/>
        <w:ind w:firstLine="709"/>
        <w:jc w:val="both"/>
        <w:rPr>
          <w:rFonts w:ascii="Times New Roman" w:hAnsi="Times New Roman" w:cs="Times New Roman"/>
          <w:sz w:val="28"/>
          <w:szCs w:val="28"/>
        </w:rPr>
      </w:pPr>
      <w:r w:rsidRPr="00B05678">
        <w:rPr>
          <w:rFonts w:ascii="Times New Roman" w:hAnsi="Times New Roman" w:cs="Times New Roman"/>
          <w:b/>
          <w:bCs/>
          <w:sz w:val="28"/>
          <w:szCs w:val="28"/>
        </w:rPr>
        <w:t>К</w:t>
      </w:r>
      <w:r w:rsidRPr="00B05678">
        <w:rPr>
          <w:rFonts w:ascii="Times New Roman" w:hAnsi="Times New Roman" w:cs="Times New Roman"/>
          <w:sz w:val="28"/>
          <w:szCs w:val="28"/>
        </w:rPr>
        <w:t xml:space="preserve">ак уже было сказано, деструктивное поведение имеет свойство проявляться вновь и вновь. Несмотря на свои лучшие намерения, попадая в те же самые или схожие ситуации, вы вполне можете начать действовать </w:t>
      </w:r>
      <w:proofErr w:type="spellStart"/>
      <w:r w:rsidRPr="00B05678">
        <w:rPr>
          <w:rFonts w:ascii="Times New Roman" w:hAnsi="Times New Roman" w:cs="Times New Roman"/>
          <w:sz w:val="28"/>
          <w:szCs w:val="28"/>
        </w:rPr>
        <w:t>рефлективно</w:t>
      </w:r>
      <w:proofErr w:type="spellEnd"/>
      <w:r w:rsidRPr="00B05678">
        <w:rPr>
          <w:rFonts w:ascii="Times New Roman" w:hAnsi="Times New Roman" w:cs="Times New Roman"/>
          <w:sz w:val="28"/>
          <w:szCs w:val="28"/>
        </w:rPr>
        <w:t xml:space="preserve">, повторяя свои прежние ошибки. </w:t>
      </w:r>
    </w:p>
    <w:p w:rsidR="00CC74E2" w:rsidRPr="00B05678" w:rsidRDefault="00CC74E2" w:rsidP="00414988">
      <w:pPr>
        <w:spacing w:after="0"/>
        <w:ind w:firstLine="709"/>
        <w:jc w:val="both"/>
        <w:rPr>
          <w:rFonts w:ascii="Times New Roman" w:hAnsi="Times New Roman" w:cs="Times New Roman"/>
          <w:sz w:val="28"/>
          <w:szCs w:val="28"/>
        </w:rPr>
      </w:pPr>
      <w:r w:rsidRPr="00B05678">
        <w:rPr>
          <w:rFonts w:ascii="Times New Roman" w:hAnsi="Times New Roman" w:cs="Times New Roman"/>
          <w:b/>
          <w:bCs/>
          <w:sz w:val="28"/>
          <w:szCs w:val="28"/>
        </w:rPr>
        <w:t>Е</w:t>
      </w:r>
      <w:r w:rsidRPr="00B05678">
        <w:rPr>
          <w:rFonts w:ascii="Times New Roman" w:hAnsi="Times New Roman" w:cs="Times New Roman"/>
          <w:sz w:val="28"/>
          <w:szCs w:val="28"/>
        </w:rPr>
        <w:t xml:space="preserve">сли у вас случился рецидив старого, то вместо того чтобы ругать себя последними словами за свой промах, постарайтесь обратить эту неудачу себе на пользу. Спросите себя, как бы вы поступили, если бы у вас появился шанс переиграть эту ситуацию. Выработайте план действий на тот случай, если ситуация повторится. </w:t>
      </w:r>
    </w:p>
    <w:p w:rsidR="00CC74E2" w:rsidRPr="00B05678" w:rsidRDefault="00CC74E2" w:rsidP="00414988">
      <w:pPr>
        <w:numPr>
          <w:ilvl w:val="0"/>
          <w:numId w:val="30"/>
        </w:numPr>
        <w:spacing w:after="0"/>
        <w:ind w:left="0" w:firstLine="709"/>
        <w:jc w:val="both"/>
        <w:rPr>
          <w:rFonts w:ascii="Times New Roman" w:hAnsi="Times New Roman" w:cs="Times New Roman"/>
          <w:sz w:val="28"/>
          <w:szCs w:val="28"/>
        </w:rPr>
      </w:pPr>
      <w:r w:rsidRPr="00B05678">
        <w:rPr>
          <w:rFonts w:ascii="Times New Roman" w:hAnsi="Times New Roman" w:cs="Times New Roman"/>
          <w:b/>
          <w:bCs/>
          <w:sz w:val="28"/>
          <w:szCs w:val="28"/>
        </w:rPr>
        <w:t>Поощряйте себя за успехи</w:t>
      </w:r>
    </w:p>
    <w:p w:rsidR="00CC74E2" w:rsidRPr="00B05678" w:rsidRDefault="00CC74E2" w:rsidP="00414988">
      <w:pPr>
        <w:spacing w:after="0"/>
        <w:ind w:firstLine="709"/>
        <w:jc w:val="both"/>
        <w:rPr>
          <w:rFonts w:ascii="Times New Roman" w:hAnsi="Times New Roman" w:cs="Times New Roman"/>
          <w:sz w:val="28"/>
          <w:szCs w:val="28"/>
        </w:rPr>
      </w:pPr>
      <w:r w:rsidRPr="00B05678">
        <w:rPr>
          <w:rFonts w:ascii="Times New Roman" w:hAnsi="Times New Roman" w:cs="Times New Roman"/>
          <w:b/>
          <w:bCs/>
          <w:sz w:val="28"/>
          <w:szCs w:val="28"/>
        </w:rPr>
        <w:t>В</w:t>
      </w:r>
      <w:r w:rsidRPr="00B05678">
        <w:rPr>
          <w:rFonts w:ascii="Times New Roman" w:hAnsi="Times New Roman" w:cs="Times New Roman"/>
          <w:sz w:val="28"/>
          <w:szCs w:val="28"/>
        </w:rPr>
        <w:t xml:space="preserve">сякий раз, когда вы скатываетесь к прежнему типу поведения, страдает ваше чувство собственного достоинства. Вы кажетесь себе слабым и безвольным, неспособным воплотить в жизнь свои добрые намерения. И наоборот, каждый раз, когда вы успешно подавляете деструктивный импульс, вы начинаете больше себя уважать. Используйте это чувство гордости себе во благо. </w:t>
      </w:r>
      <w:proofErr w:type="spellStart"/>
      <w:r w:rsidRPr="00B05678">
        <w:rPr>
          <w:rFonts w:ascii="Times New Roman" w:hAnsi="Times New Roman" w:cs="Times New Roman"/>
          <w:sz w:val="28"/>
          <w:szCs w:val="28"/>
        </w:rPr>
        <w:t>Самопоощрение</w:t>
      </w:r>
      <w:proofErr w:type="spellEnd"/>
      <w:r w:rsidRPr="00B05678">
        <w:rPr>
          <w:rFonts w:ascii="Times New Roman" w:hAnsi="Times New Roman" w:cs="Times New Roman"/>
          <w:sz w:val="28"/>
          <w:szCs w:val="28"/>
        </w:rPr>
        <w:t xml:space="preserve"> за хорошо проделанную работу будет способствовать закреплению нового типа поведения и поможет вам сделать перемены необратимыми. </w:t>
      </w:r>
    </w:p>
    <w:p w:rsidR="00CC74E2" w:rsidRPr="00B05678" w:rsidRDefault="00CC74E2" w:rsidP="00414988">
      <w:pPr>
        <w:numPr>
          <w:ilvl w:val="0"/>
          <w:numId w:val="31"/>
        </w:numPr>
        <w:spacing w:after="0"/>
        <w:ind w:left="0" w:firstLine="709"/>
        <w:jc w:val="both"/>
        <w:rPr>
          <w:rFonts w:ascii="Times New Roman" w:hAnsi="Times New Roman" w:cs="Times New Roman"/>
          <w:sz w:val="28"/>
          <w:szCs w:val="28"/>
        </w:rPr>
      </w:pPr>
      <w:r w:rsidRPr="00B05678">
        <w:rPr>
          <w:rFonts w:ascii="Times New Roman" w:hAnsi="Times New Roman" w:cs="Times New Roman"/>
          <w:b/>
          <w:bCs/>
          <w:sz w:val="28"/>
          <w:szCs w:val="28"/>
        </w:rPr>
        <w:t>Не забывайте о полезных советах</w:t>
      </w:r>
    </w:p>
    <w:p w:rsidR="00CC74E2" w:rsidRPr="00B05678" w:rsidRDefault="00CC74E2" w:rsidP="00414988">
      <w:pPr>
        <w:spacing w:after="0"/>
        <w:ind w:firstLine="709"/>
        <w:jc w:val="both"/>
        <w:rPr>
          <w:rFonts w:ascii="Times New Roman" w:hAnsi="Times New Roman" w:cs="Times New Roman"/>
          <w:sz w:val="28"/>
          <w:szCs w:val="28"/>
        </w:rPr>
      </w:pPr>
      <w:r w:rsidRPr="00B05678">
        <w:rPr>
          <w:rFonts w:ascii="Times New Roman" w:hAnsi="Times New Roman" w:cs="Times New Roman"/>
          <w:b/>
          <w:bCs/>
          <w:sz w:val="28"/>
          <w:szCs w:val="28"/>
        </w:rPr>
        <w:t>П</w:t>
      </w:r>
      <w:r w:rsidRPr="00B05678">
        <w:rPr>
          <w:rFonts w:ascii="Times New Roman" w:hAnsi="Times New Roman" w:cs="Times New Roman"/>
          <w:sz w:val="28"/>
          <w:szCs w:val="28"/>
        </w:rPr>
        <w:t xml:space="preserve">ривёдённые советы побуждают вас работать над собой. Рекомендуется написать советы, относящиеся к тем типам поведения, над которыми вы работаете, и прикрепить их к зеркалу в своей ванной комнате или к дверце холодильника. Такие напоминания будут способствовать закреплению вашей новой линии поведения. </w:t>
      </w:r>
    </w:p>
    <w:p w:rsidR="00CC74E2" w:rsidRPr="00B05678" w:rsidRDefault="00CC74E2" w:rsidP="00414988">
      <w:pPr>
        <w:numPr>
          <w:ilvl w:val="0"/>
          <w:numId w:val="32"/>
        </w:numPr>
        <w:spacing w:after="0"/>
        <w:ind w:left="0" w:firstLine="709"/>
        <w:jc w:val="both"/>
        <w:rPr>
          <w:rFonts w:ascii="Times New Roman" w:hAnsi="Times New Roman" w:cs="Times New Roman"/>
          <w:sz w:val="28"/>
          <w:szCs w:val="28"/>
        </w:rPr>
      </w:pPr>
      <w:r w:rsidRPr="00B05678">
        <w:rPr>
          <w:rFonts w:ascii="Times New Roman" w:hAnsi="Times New Roman" w:cs="Times New Roman"/>
          <w:b/>
          <w:bCs/>
          <w:sz w:val="28"/>
          <w:szCs w:val="28"/>
        </w:rPr>
        <w:t>Решимость изменится</w:t>
      </w:r>
    </w:p>
    <w:p w:rsidR="00CC74E2" w:rsidRPr="00B05678" w:rsidRDefault="00CC74E2" w:rsidP="00414988">
      <w:pPr>
        <w:spacing w:after="0"/>
        <w:ind w:firstLine="709"/>
        <w:jc w:val="both"/>
        <w:rPr>
          <w:rFonts w:ascii="Times New Roman" w:hAnsi="Times New Roman" w:cs="Times New Roman"/>
          <w:sz w:val="28"/>
          <w:szCs w:val="28"/>
        </w:rPr>
      </w:pPr>
      <w:r w:rsidRPr="00B05678">
        <w:rPr>
          <w:rFonts w:ascii="Times New Roman" w:hAnsi="Times New Roman" w:cs="Times New Roman"/>
          <w:b/>
          <w:bCs/>
          <w:sz w:val="28"/>
          <w:szCs w:val="28"/>
        </w:rPr>
        <w:t>Н</w:t>
      </w:r>
      <w:r w:rsidRPr="00B05678">
        <w:rPr>
          <w:rFonts w:ascii="Times New Roman" w:hAnsi="Times New Roman" w:cs="Times New Roman"/>
          <w:sz w:val="28"/>
          <w:szCs w:val="28"/>
        </w:rPr>
        <w:t xml:space="preserve">ичто и никто не сможет вам помочь, если вы не дадите себе твердого слова измениться. Очень трудно признать, что вы сами стоите у себя же на пути, и еще сложнее взять на себя ответственность сойти с этого пути. Вам необходимо осознать что, перекладывая собственные проблемы на плечи других или на обстоятельства, на которые вы не способны повлиять, вы не решите ваших проблем. Вы должны понимать, что изменить свою жизнь можете лишь вы одни. Такое чувство ответственности важно, если вы собрались победить врага, затаившегося внутри вас. </w:t>
      </w:r>
    </w:p>
    <w:p w:rsidR="00CC74E2" w:rsidRPr="00B05678" w:rsidRDefault="00CC74E2" w:rsidP="00414988">
      <w:pPr>
        <w:spacing w:after="0"/>
        <w:ind w:firstLine="709"/>
        <w:jc w:val="both"/>
        <w:rPr>
          <w:rFonts w:ascii="Times New Roman" w:hAnsi="Times New Roman" w:cs="Times New Roman"/>
          <w:sz w:val="28"/>
          <w:szCs w:val="28"/>
        </w:rPr>
      </w:pPr>
      <w:r w:rsidRPr="00B05678">
        <w:rPr>
          <w:rFonts w:ascii="Times New Roman" w:hAnsi="Times New Roman" w:cs="Times New Roman"/>
          <w:b/>
          <w:bCs/>
          <w:sz w:val="28"/>
          <w:szCs w:val="28"/>
        </w:rPr>
        <w:t>Б</w:t>
      </w:r>
      <w:r w:rsidRPr="00B05678">
        <w:rPr>
          <w:rFonts w:ascii="Times New Roman" w:hAnsi="Times New Roman" w:cs="Times New Roman"/>
          <w:sz w:val="28"/>
          <w:szCs w:val="28"/>
        </w:rPr>
        <w:t xml:space="preserve">удьте последовательными в решимости изменить свою жизнь к лучшему. Посмотрите на себя беспристрастно. Ваша честность по отношению к себе, вкупе с приводимыми сведениями и советами, придаст вам уверенности и мудрости для того, чтобы, изменив свое деструктивное </w:t>
      </w:r>
      <w:r w:rsidRPr="00B05678">
        <w:rPr>
          <w:rFonts w:ascii="Times New Roman" w:hAnsi="Times New Roman" w:cs="Times New Roman"/>
          <w:sz w:val="28"/>
          <w:szCs w:val="28"/>
        </w:rPr>
        <w:lastRenderedPageBreak/>
        <w:t xml:space="preserve">поведение, вы могли получать от жизни большее удовлетворение. Из своего лучшего врага вы превратитесь в своего лучшего друга. </w:t>
      </w:r>
    </w:p>
    <w:p w:rsidR="00CC74E2" w:rsidRPr="00716311" w:rsidRDefault="00CC74E2" w:rsidP="00CC74E2"/>
    <w:p w:rsidR="00CC74E2" w:rsidRDefault="00CC74E2" w:rsidP="00CC74E2"/>
    <w:p w:rsidR="00F96F3E" w:rsidRPr="000F343C" w:rsidRDefault="00F96F3E" w:rsidP="000F343C">
      <w:pPr>
        <w:spacing w:after="0"/>
        <w:jc w:val="both"/>
        <w:rPr>
          <w:rFonts w:ascii="Times New Roman" w:hAnsi="Times New Roman" w:cs="Times New Roman"/>
          <w:color w:val="002060"/>
          <w:sz w:val="28"/>
          <w:szCs w:val="28"/>
        </w:rPr>
      </w:pPr>
    </w:p>
    <w:p w:rsidR="00F96F3E" w:rsidRPr="000F343C" w:rsidRDefault="00F96F3E" w:rsidP="000F343C">
      <w:pPr>
        <w:spacing w:after="0"/>
        <w:jc w:val="both"/>
        <w:rPr>
          <w:rFonts w:ascii="Times New Roman" w:hAnsi="Times New Roman" w:cs="Times New Roman"/>
          <w:color w:val="002060"/>
          <w:sz w:val="28"/>
          <w:szCs w:val="28"/>
        </w:rPr>
      </w:pPr>
    </w:p>
    <w:p w:rsidR="00F96F3E" w:rsidRPr="000F343C" w:rsidRDefault="00F96F3E" w:rsidP="000F343C">
      <w:pPr>
        <w:spacing w:after="0"/>
        <w:jc w:val="both"/>
        <w:rPr>
          <w:rFonts w:ascii="Times New Roman" w:hAnsi="Times New Roman" w:cs="Times New Roman"/>
          <w:color w:val="002060"/>
          <w:sz w:val="28"/>
          <w:szCs w:val="28"/>
        </w:rPr>
      </w:pPr>
    </w:p>
    <w:p w:rsidR="00F96F3E" w:rsidRPr="000F343C" w:rsidRDefault="00F96F3E" w:rsidP="000F343C">
      <w:pPr>
        <w:spacing w:after="0"/>
        <w:jc w:val="both"/>
        <w:rPr>
          <w:rFonts w:ascii="Times New Roman" w:hAnsi="Times New Roman" w:cs="Times New Roman"/>
          <w:color w:val="002060"/>
          <w:sz w:val="28"/>
          <w:szCs w:val="28"/>
        </w:rPr>
      </w:pPr>
    </w:p>
    <w:p w:rsidR="00F96F3E" w:rsidRPr="000F343C" w:rsidRDefault="00F96F3E" w:rsidP="000F343C">
      <w:pPr>
        <w:spacing w:after="0"/>
        <w:jc w:val="both"/>
        <w:rPr>
          <w:rFonts w:ascii="Times New Roman" w:hAnsi="Times New Roman" w:cs="Times New Roman"/>
          <w:color w:val="002060"/>
          <w:sz w:val="28"/>
          <w:szCs w:val="28"/>
        </w:rPr>
      </w:pPr>
    </w:p>
    <w:p w:rsidR="00AE2133" w:rsidRDefault="00AE2133" w:rsidP="000F343C">
      <w:pPr>
        <w:spacing w:after="0"/>
        <w:jc w:val="both"/>
        <w:rPr>
          <w:rFonts w:ascii="Times New Roman" w:hAnsi="Times New Roman" w:cs="Times New Roman"/>
          <w:color w:val="002060"/>
          <w:sz w:val="28"/>
          <w:szCs w:val="28"/>
        </w:rPr>
      </w:pPr>
    </w:p>
    <w:p w:rsidR="00414988" w:rsidRDefault="00414988" w:rsidP="000F343C">
      <w:pPr>
        <w:spacing w:after="0"/>
        <w:jc w:val="both"/>
        <w:rPr>
          <w:rFonts w:ascii="Times New Roman" w:hAnsi="Times New Roman" w:cs="Times New Roman"/>
          <w:color w:val="002060"/>
          <w:sz w:val="28"/>
          <w:szCs w:val="28"/>
        </w:rPr>
      </w:pPr>
    </w:p>
    <w:p w:rsidR="00414988" w:rsidRPr="000F343C" w:rsidRDefault="00414988" w:rsidP="000F343C">
      <w:pPr>
        <w:spacing w:after="0"/>
        <w:jc w:val="both"/>
        <w:rPr>
          <w:rFonts w:ascii="Times New Roman" w:hAnsi="Times New Roman" w:cs="Times New Roman"/>
          <w:color w:val="002060"/>
          <w:sz w:val="28"/>
          <w:szCs w:val="28"/>
        </w:rPr>
      </w:pPr>
      <w:bookmarkStart w:id="2" w:name="_GoBack"/>
      <w:bookmarkEnd w:id="2"/>
    </w:p>
    <w:p w:rsidR="00AE2133" w:rsidRPr="000F343C" w:rsidRDefault="00AE2133" w:rsidP="000F343C">
      <w:pPr>
        <w:spacing w:after="0"/>
        <w:jc w:val="both"/>
        <w:rPr>
          <w:rFonts w:ascii="Times New Roman" w:hAnsi="Times New Roman" w:cs="Times New Roman"/>
          <w:color w:val="002060"/>
          <w:sz w:val="28"/>
          <w:szCs w:val="28"/>
        </w:rPr>
      </w:pPr>
    </w:p>
    <w:p w:rsidR="00AE2133" w:rsidRPr="000F343C" w:rsidRDefault="00AE2133" w:rsidP="000F343C">
      <w:pPr>
        <w:spacing w:after="0"/>
        <w:jc w:val="both"/>
        <w:rPr>
          <w:rFonts w:ascii="Times New Roman" w:hAnsi="Times New Roman" w:cs="Times New Roman"/>
          <w:color w:val="002060"/>
          <w:sz w:val="28"/>
          <w:szCs w:val="28"/>
        </w:rPr>
      </w:pPr>
    </w:p>
    <w:p w:rsidR="00AE2133" w:rsidRPr="000F343C" w:rsidRDefault="00AE2133" w:rsidP="000F343C">
      <w:pPr>
        <w:spacing w:after="0"/>
        <w:jc w:val="both"/>
        <w:rPr>
          <w:rFonts w:ascii="Times New Roman" w:hAnsi="Times New Roman" w:cs="Times New Roman"/>
          <w:color w:val="002060"/>
          <w:sz w:val="28"/>
          <w:szCs w:val="28"/>
        </w:rPr>
      </w:pPr>
    </w:p>
    <w:p w:rsidR="00F96F3E" w:rsidRPr="000F343C" w:rsidRDefault="00F44EA5" w:rsidP="00367A32">
      <w:pPr>
        <w:spacing w:after="0"/>
        <w:jc w:val="center"/>
        <w:rPr>
          <w:rFonts w:ascii="Times New Roman" w:hAnsi="Times New Roman" w:cs="Times New Roman"/>
          <w:b/>
          <w:sz w:val="28"/>
          <w:szCs w:val="28"/>
        </w:rPr>
      </w:pPr>
      <w:r w:rsidRPr="000F343C">
        <w:rPr>
          <w:rFonts w:ascii="Times New Roman" w:hAnsi="Times New Roman" w:cs="Times New Roman"/>
          <w:b/>
          <w:sz w:val="28"/>
          <w:szCs w:val="28"/>
        </w:rPr>
        <w:t>Литература</w:t>
      </w:r>
    </w:p>
    <w:p w:rsidR="002005CC" w:rsidRPr="000F343C" w:rsidRDefault="002005CC" w:rsidP="000F343C">
      <w:pPr>
        <w:spacing w:after="0"/>
        <w:jc w:val="both"/>
        <w:rPr>
          <w:rFonts w:ascii="Times New Roman" w:hAnsi="Times New Roman" w:cs="Times New Roman"/>
          <w:b/>
          <w:sz w:val="28"/>
          <w:szCs w:val="28"/>
        </w:rPr>
      </w:pPr>
    </w:p>
    <w:p w:rsidR="002C6A6A" w:rsidRPr="000F343C" w:rsidRDefault="002C6A6A" w:rsidP="000F343C">
      <w:pPr>
        <w:pStyle w:val="a4"/>
        <w:numPr>
          <w:ilvl w:val="0"/>
          <w:numId w:val="22"/>
        </w:numPr>
        <w:autoSpaceDE w:val="0"/>
        <w:autoSpaceDN w:val="0"/>
        <w:adjustRightInd w:val="0"/>
        <w:spacing w:after="0" w:line="276" w:lineRule="auto"/>
        <w:ind w:left="284"/>
        <w:jc w:val="both"/>
        <w:rPr>
          <w:rFonts w:ascii="Times New Roman" w:hAnsi="Times New Roman" w:cs="Times New Roman"/>
          <w:sz w:val="28"/>
          <w:szCs w:val="28"/>
        </w:rPr>
      </w:pPr>
      <w:r w:rsidRPr="000F343C">
        <w:rPr>
          <w:rFonts w:ascii="Times New Roman" w:hAnsi="Times New Roman" w:cs="Times New Roman"/>
          <w:sz w:val="28"/>
          <w:szCs w:val="28"/>
        </w:rPr>
        <w:t>Астапов В.М., Обучение и воспитание детей «группы риска». – М., 1996.</w:t>
      </w:r>
    </w:p>
    <w:p w:rsidR="002C6A6A" w:rsidRPr="000F343C" w:rsidRDefault="002C6A6A" w:rsidP="000F343C">
      <w:pPr>
        <w:pStyle w:val="a4"/>
        <w:numPr>
          <w:ilvl w:val="0"/>
          <w:numId w:val="22"/>
        </w:numPr>
        <w:autoSpaceDE w:val="0"/>
        <w:autoSpaceDN w:val="0"/>
        <w:adjustRightInd w:val="0"/>
        <w:spacing w:after="0" w:line="276" w:lineRule="auto"/>
        <w:ind w:left="284"/>
        <w:jc w:val="both"/>
        <w:rPr>
          <w:rFonts w:ascii="Times New Roman" w:hAnsi="Times New Roman" w:cs="Times New Roman"/>
          <w:sz w:val="28"/>
          <w:szCs w:val="28"/>
        </w:rPr>
      </w:pPr>
      <w:proofErr w:type="spellStart"/>
      <w:r w:rsidRPr="000F343C">
        <w:rPr>
          <w:rFonts w:ascii="Times New Roman" w:hAnsi="Times New Roman" w:cs="Times New Roman"/>
          <w:sz w:val="28"/>
          <w:szCs w:val="28"/>
        </w:rPr>
        <w:t>Беличева</w:t>
      </w:r>
      <w:proofErr w:type="spellEnd"/>
      <w:r w:rsidRPr="000F343C">
        <w:rPr>
          <w:rFonts w:ascii="Times New Roman" w:hAnsi="Times New Roman" w:cs="Times New Roman"/>
          <w:sz w:val="28"/>
          <w:szCs w:val="28"/>
        </w:rPr>
        <w:t xml:space="preserve"> С.А. Социально-педагогическая поддержка детей и семей «группы риска». – М., 2006.</w:t>
      </w:r>
    </w:p>
    <w:p w:rsidR="00C22521" w:rsidRPr="00C22521" w:rsidRDefault="00C22521" w:rsidP="00C22521">
      <w:pPr>
        <w:pStyle w:val="a4"/>
        <w:numPr>
          <w:ilvl w:val="0"/>
          <w:numId w:val="22"/>
        </w:numPr>
        <w:spacing w:after="0"/>
        <w:ind w:left="284" w:hanging="426"/>
        <w:jc w:val="both"/>
        <w:rPr>
          <w:rFonts w:ascii="Times New Roman" w:hAnsi="Times New Roman" w:cs="Times New Roman"/>
          <w:sz w:val="28"/>
          <w:szCs w:val="28"/>
        </w:rPr>
      </w:pPr>
      <w:r w:rsidRPr="00C22521">
        <w:rPr>
          <w:rFonts w:ascii="Times New Roman" w:hAnsi="Times New Roman" w:cs="Times New Roman"/>
          <w:sz w:val="28"/>
          <w:szCs w:val="28"/>
        </w:rPr>
        <w:t xml:space="preserve">Бохан Т.Г., Э.В. </w:t>
      </w:r>
      <w:proofErr w:type="spellStart"/>
      <w:r w:rsidRPr="00C22521">
        <w:rPr>
          <w:rFonts w:ascii="Times New Roman" w:hAnsi="Times New Roman" w:cs="Times New Roman"/>
          <w:sz w:val="28"/>
          <w:szCs w:val="28"/>
        </w:rPr>
        <w:t>Галажинский</w:t>
      </w:r>
      <w:proofErr w:type="spellEnd"/>
      <w:r w:rsidRPr="00C22521">
        <w:rPr>
          <w:rFonts w:ascii="Times New Roman" w:hAnsi="Times New Roman" w:cs="Times New Roman"/>
          <w:sz w:val="28"/>
          <w:szCs w:val="28"/>
        </w:rPr>
        <w:t xml:space="preserve">, </w:t>
      </w:r>
      <w:proofErr w:type="spellStart"/>
      <w:r w:rsidRPr="00C22521">
        <w:rPr>
          <w:rFonts w:ascii="Times New Roman" w:hAnsi="Times New Roman" w:cs="Times New Roman"/>
          <w:sz w:val="28"/>
          <w:szCs w:val="28"/>
        </w:rPr>
        <w:t>ЮЭ.И.Мещерякова</w:t>
      </w:r>
      <w:proofErr w:type="spellEnd"/>
      <w:r w:rsidRPr="00C22521">
        <w:rPr>
          <w:rFonts w:ascii="Times New Roman" w:hAnsi="Times New Roman" w:cs="Times New Roman"/>
          <w:sz w:val="28"/>
          <w:szCs w:val="28"/>
        </w:rPr>
        <w:t xml:space="preserve"> Этнопсихологические, </w:t>
      </w:r>
      <w:proofErr w:type="spellStart"/>
      <w:r w:rsidRPr="00C22521">
        <w:rPr>
          <w:rFonts w:ascii="Times New Roman" w:hAnsi="Times New Roman" w:cs="Times New Roman"/>
          <w:sz w:val="28"/>
          <w:szCs w:val="28"/>
        </w:rPr>
        <w:t>гендерные</w:t>
      </w:r>
      <w:proofErr w:type="spellEnd"/>
      <w:r w:rsidRPr="00C22521">
        <w:rPr>
          <w:rFonts w:ascii="Times New Roman" w:hAnsi="Times New Roman" w:cs="Times New Roman"/>
          <w:sz w:val="28"/>
          <w:szCs w:val="28"/>
        </w:rPr>
        <w:t xml:space="preserve"> и возрастные особенности </w:t>
      </w:r>
      <w:proofErr w:type="spellStart"/>
      <w:r w:rsidRPr="00C22521">
        <w:rPr>
          <w:rFonts w:ascii="Times New Roman" w:hAnsi="Times New Roman" w:cs="Times New Roman"/>
          <w:sz w:val="28"/>
          <w:szCs w:val="28"/>
        </w:rPr>
        <w:t>совладающего</w:t>
      </w:r>
      <w:proofErr w:type="spellEnd"/>
      <w:r w:rsidRPr="00C22521">
        <w:rPr>
          <w:rFonts w:ascii="Times New Roman" w:hAnsi="Times New Roman" w:cs="Times New Roman"/>
          <w:sz w:val="28"/>
          <w:szCs w:val="28"/>
        </w:rPr>
        <w:t xml:space="preserve"> поведения подростков и юношей разных национальностей сибирского региона// научная статья </w:t>
      </w:r>
    </w:p>
    <w:p w:rsidR="00C22521" w:rsidRDefault="002C6A6A" w:rsidP="00C22521">
      <w:pPr>
        <w:pStyle w:val="a4"/>
        <w:numPr>
          <w:ilvl w:val="0"/>
          <w:numId w:val="22"/>
        </w:numPr>
        <w:autoSpaceDE w:val="0"/>
        <w:autoSpaceDN w:val="0"/>
        <w:adjustRightInd w:val="0"/>
        <w:spacing w:after="0" w:line="276" w:lineRule="auto"/>
        <w:ind w:left="284"/>
        <w:jc w:val="both"/>
        <w:rPr>
          <w:rFonts w:ascii="Times New Roman" w:hAnsi="Times New Roman" w:cs="Times New Roman"/>
          <w:sz w:val="28"/>
          <w:szCs w:val="28"/>
        </w:rPr>
      </w:pPr>
      <w:proofErr w:type="spellStart"/>
      <w:r w:rsidRPr="000F343C">
        <w:rPr>
          <w:rFonts w:ascii="Times New Roman" w:hAnsi="Times New Roman" w:cs="Times New Roman"/>
          <w:sz w:val="28"/>
          <w:szCs w:val="28"/>
        </w:rPr>
        <w:t>Змановская</w:t>
      </w:r>
      <w:proofErr w:type="spellEnd"/>
      <w:r w:rsidRPr="000F343C">
        <w:rPr>
          <w:rFonts w:ascii="Times New Roman" w:hAnsi="Times New Roman" w:cs="Times New Roman"/>
          <w:sz w:val="28"/>
          <w:szCs w:val="28"/>
        </w:rPr>
        <w:t xml:space="preserve"> Е.В. </w:t>
      </w:r>
      <w:proofErr w:type="spellStart"/>
      <w:r w:rsidRPr="000F343C">
        <w:rPr>
          <w:rFonts w:ascii="Times New Roman" w:hAnsi="Times New Roman" w:cs="Times New Roman"/>
          <w:sz w:val="28"/>
          <w:szCs w:val="28"/>
        </w:rPr>
        <w:t>Девиантология</w:t>
      </w:r>
      <w:proofErr w:type="spellEnd"/>
      <w:r w:rsidRPr="000F343C">
        <w:rPr>
          <w:rFonts w:ascii="Times New Roman" w:hAnsi="Times New Roman" w:cs="Times New Roman"/>
          <w:sz w:val="28"/>
          <w:szCs w:val="28"/>
        </w:rPr>
        <w:t xml:space="preserve"> (Психология отклоняющего поведения): Учеб</w:t>
      </w:r>
      <w:proofErr w:type="gramStart"/>
      <w:r w:rsidRPr="000F343C">
        <w:rPr>
          <w:rFonts w:ascii="Times New Roman" w:hAnsi="Times New Roman" w:cs="Times New Roman"/>
          <w:sz w:val="28"/>
          <w:szCs w:val="28"/>
        </w:rPr>
        <w:t>.п</w:t>
      </w:r>
      <w:proofErr w:type="gramEnd"/>
      <w:r w:rsidRPr="000F343C">
        <w:rPr>
          <w:rFonts w:ascii="Times New Roman" w:hAnsi="Times New Roman" w:cs="Times New Roman"/>
          <w:sz w:val="28"/>
          <w:szCs w:val="28"/>
        </w:rPr>
        <w:t xml:space="preserve">особие длястуд. </w:t>
      </w:r>
      <w:proofErr w:type="spellStart"/>
      <w:r w:rsidRPr="000F343C">
        <w:rPr>
          <w:rFonts w:ascii="Times New Roman" w:hAnsi="Times New Roman" w:cs="Times New Roman"/>
          <w:sz w:val="28"/>
          <w:szCs w:val="28"/>
        </w:rPr>
        <w:t>высш</w:t>
      </w:r>
      <w:proofErr w:type="spellEnd"/>
      <w:r w:rsidRPr="000F343C">
        <w:rPr>
          <w:rFonts w:ascii="Times New Roman" w:hAnsi="Times New Roman" w:cs="Times New Roman"/>
          <w:sz w:val="28"/>
          <w:szCs w:val="28"/>
        </w:rPr>
        <w:t xml:space="preserve">. учеб. заведений. – 3-е изд., </w:t>
      </w:r>
      <w:proofErr w:type="spellStart"/>
      <w:r w:rsidRPr="000F343C">
        <w:rPr>
          <w:rFonts w:ascii="Times New Roman" w:hAnsi="Times New Roman" w:cs="Times New Roman"/>
          <w:sz w:val="28"/>
          <w:szCs w:val="28"/>
        </w:rPr>
        <w:t>испр</w:t>
      </w:r>
      <w:proofErr w:type="spellEnd"/>
      <w:r w:rsidRPr="000F343C">
        <w:rPr>
          <w:rFonts w:ascii="Times New Roman" w:hAnsi="Times New Roman" w:cs="Times New Roman"/>
          <w:sz w:val="28"/>
          <w:szCs w:val="28"/>
        </w:rPr>
        <w:t>. и доп. – М., 2006.</w:t>
      </w:r>
    </w:p>
    <w:p w:rsidR="00367A32" w:rsidRDefault="00C22521" w:rsidP="00367A32">
      <w:pPr>
        <w:pStyle w:val="a4"/>
        <w:numPr>
          <w:ilvl w:val="0"/>
          <w:numId w:val="22"/>
        </w:numPr>
        <w:autoSpaceDE w:val="0"/>
        <w:autoSpaceDN w:val="0"/>
        <w:adjustRightInd w:val="0"/>
        <w:spacing w:after="0" w:line="276" w:lineRule="auto"/>
        <w:ind w:left="284"/>
        <w:jc w:val="both"/>
        <w:rPr>
          <w:rFonts w:ascii="Times New Roman" w:hAnsi="Times New Roman" w:cs="Times New Roman"/>
          <w:sz w:val="28"/>
          <w:szCs w:val="28"/>
        </w:rPr>
      </w:pPr>
      <w:r w:rsidRPr="00C22521">
        <w:rPr>
          <w:rFonts w:ascii="Times New Roman" w:hAnsi="Times New Roman" w:cs="Times New Roman"/>
          <w:sz w:val="28"/>
          <w:szCs w:val="28"/>
        </w:rPr>
        <w:t xml:space="preserve">Кан - Калик В.А., Ковалев А.Г.Педагогическое общение как предмет теоретического и прикладного исследования в психологии// Вопросы психологии, 1985, №1. С.110 </w:t>
      </w:r>
      <w:r>
        <w:rPr>
          <w:rFonts w:ascii="Times New Roman" w:hAnsi="Times New Roman" w:cs="Times New Roman"/>
          <w:sz w:val="28"/>
          <w:szCs w:val="28"/>
        </w:rPr>
        <w:t>–</w:t>
      </w:r>
      <w:r w:rsidRPr="00C22521">
        <w:rPr>
          <w:rFonts w:ascii="Times New Roman" w:hAnsi="Times New Roman" w:cs="Times New Roman"/>
          <w:sz w:val="28"/>
          <w:szCs w:val="28"/>
        </w:rPr>
        <w:t xml:space="preserve"> 120</w:t>
      </w:r>
      <w:r w:rsidR="00367A32">
        <w:rPr>
          <w:rFonts w:ascii="Times New Roman" w:hAnsi="Times New Roman" w:cs="Times New Roman"/>
          <w:sz w:val="28"/>
          <w:szCs w:val="28"/>
        </w:rPr>
        <w:t>.</w:t>
      </w:r>
    </w:p>
    <w:p w:rsidR="00367A32" w:rsidRDefault="00C22521" w:rsidP="00367A32">
      <w:pPr>
        <w:pStyle w:val="a4"/>
        <w:numPr>
          <w:ilvl w:val="0"/>
          <w:numId w:val="22"/>
        </w:numPr>
        <w:autoSpaceDE w:val="0"/>
        <w:autoSpaceDN w:val="0"/>
        <w:adjustRightInd w:val="0"/>
        <w:spacing w:after="0" w:line="276" w:lineRule="auto"/>
        <w:ind w:left="284"/>
        <w:jc w:val="both"/>
        <w:rPr>
          <w:rFonts w:ascii="Times New Roman" w:hAnsi="Times New Roman" w:cs="Times New Roman"/>
          <w:sz w:val="28"/>
          <w:szCs w:val="28"/>
        </w:rPr>
      </w:pPr>
      <w:r w:rsidRPr="00367A32">
        <w:rPr>
          <w:rFonts w:ascii="Times New Roman" w:hAnsi="Times New Roman" w:cs="Times New Roman"/>
          <w:sz w:val="28"/>
          <w:szCs w:val="28"/>
        </w:rPr>
        <w:t xml:space="preserve">Ким В.А.Казахстанский патриотизм. </w:t>
      </w:r>
      <w:proofErr w:type="spellStart"/>
      <w:r w:rsidRPr="00367A32">
        <w:rPr>
          <w:rFonts w:ascii="Times New Roman" w:hAnsi="Times New Roman" w:cs="Times New Roman"/>
          <w:sz w:val="28"/>
          <w:szCs w:val="28"/>
        </w:rPr>
        <w:t>Акикат</w:t>
      </w:r>
      <w:proofErr w:type="spellEnd"/>
      <w:r w:rsidRPr="00367A32">
        <w:rPr>
          <w:rFonts w:ascii="Times New Roman" w:hAnsi="Times New Roman" w:cs="Times New Roman"/>
          <w:sz w:val="28"/>
          <w:szCs w:val="28"/>
        </w:rPr>
        <w:t>, 1997, № 7.</w:t>
      </w:r>
    </w:p>
    <w:p w:rsidR="00367A32" w:rsidRDefault="002C6A6A" w:rsidP="00367A32">
      <w:pPr>
        <w:pStyle w:val="a4"/>
        <w:numPr>
          <w:ilvl w:val="0"/>
          <w:numId w:val="22"/>
        </w:numPr>
        <w:autoSpaceDE w:val="0"/>
        <w:autoSpaceDN w:val="0"/>
        <w:adjustRightInd w:val="0"/>
        <w:spacing w:after="0" w:line="276" w:lineRule="auto"/>
        <w:ind w:left="284"/>
        <w:jc w:val="both"/>
        <w:rPr>
          <w:rFonts w:ascii="Times New Roman" w:hAnsi="Times New Roman" w:cs="Times New Roman"/>
          <w:sz w:val="28"/>
          <w:szCs w:val="28"/>
        </w:rPr>
      </w:pPr>
      <w:r w:rsidRPr="00367A32">
        <w:rPr>
          <w:rFonts w:ascii="Times New Roman" w:hAnsi="Times New Roman" w:cs="Times New Roman"/>
          <w:sz w:val="28"/>
          <w:szCs w:val="28"/>
        </w:rPr>
        <w:t>Котов Ю.Б., Рябова А.П., Филиппова Н.П. Организация работы по профилактике безнадзорности и правонарушений в образовательных учреждениях. – М., 2010.</w:t>
      </w:r>
    </w:p>
    <w:p w:rsidR="00367A32" w:rsidRPr="00367A32" w:rsidRDefault="00367A32" w:rsidP="00367A32">
      <w:pPr>
        <w:pStyle w:val="a4"/>
        <w:numPr>
          <w:ilvl w:val="0"/>
          <w:numId w:val="22"/>
        </w:numPr>
        <w:autoSpaceDE w:val="0"/>
        <w:autoSpaceDN w:val="0"/>
        <w:adjustRightInd w:val="0"/>
        <w:spacing w:after="0" w:line="276" w:lineRule="auto"/>
        <w:ind w:left="284"/>
        <w:jc w:val="both"/>
        <w:rPr>
          <w:rFonts w:ascii="Times New Roman" w:hAnsi="Times New Roman" w:cs="Times New Roman"/>
          <w:sz w:val="28"/>
          <w:szCs w:val="28"/>
        </w:rPr>
      </w:pPr>
      <w:r w:rsidRPr="00367A32">
        <w:rPr>
          <w:rFonts w:ascii="Times New Roman" w:hAnsi="Times New Roman" w:cs="Times New Roman"/>
          <w:sz w:val="28"/>
          <w:szCs w:val="28"/>
        </w:rPr>
        <w:t>Марьенко И.С. Нравственное воспитание школьников. М.,1969</w:t>
      </w:r>
    </w:p>
    <w:p w:rsidR="002C6A6A" w:rsidRPr="000F343C" w:rsidRDefault="002C6A6A" w:rsidP="000F343C">
      <w:pPr>
        <w:pStyle w:val="a4"/>
        <w:numPr>
          <w:ilvl w:val="0"/>
          <w:numId w:val="22"/>
        </w:numPr>
        <w:autoSpaceDE w:val="0"/>
        <w:autoSpaceDN w:val="0"/>
        <w:adjustRightInd w:val="0"/>
        <w:spacing w:after="0" w:line="276" w:lineRule="auto"/>
        <w:ind w:left="284"/>
        <w:jc w:val="both"/>
        <w:rPr>
          <w:rFonts w:ascii="Times New Roman" w:hAnsi="Times New Roman" w:cs="Times New Roman"/>
          <w:sz w:val="28"/>
          <w:szCs w:val="28"/>
        </w:rPr>
      </w:pPr>
      <w:proofErr w:type="gramStart"/>
      <w:r w:rsidRPr="000F343C">
        <w:rPr>
          <w:rFonts w:ascii="Times New Roman" w:hAnsi="Times New Roman" w:cs="Times New Roman"/>
          <w:sz w:val="28"/>
          <w:szCs w:val="28"/>
        </w:rPr>
        <w:t>Невский</w:t>
      </w:r>
      <w:proofErr w:type="gramEnd"/>
      <w:r w:rsidRPr="000F343C">
        <w:rPr>
          <w:rFonts w:ascii="Times New Roman" w:hAnsi="Times New Roman" w:cs="Times New Roman"/>
          <w:sz w:val="28"/>
          <w:szCs w:val="28"/>
        </w:rPr>
        <w:t xml:space="preserve"> И.Л., Колесова Л.C. Подростки «группы риска» в школе. – М., 1996.</w:t>
      </w:r>
    </w:p>
    <w:p w:rsidR="002C6A6A" w:rsidRPr="000F343C" w:rsidRDefault="002C6A6A" w:rsidP="000F343C">
      <w:pPr>
        <w:pStyle w:val="a4"/>
        <w:numPr>
          <w:ilvl w:val="0"/>
          <w:numId w:val="22"/>
        </w:numPr>
        <w:autoSpaceDE w:val="0"/>
        <w:autoSpaceDN w:val="0"/>
        <w:adjustRightInd w:val="0"/>
        <w:spacing w:after="0" w:line="276" w:lineRule="auto"/>
        <w:ind w:left="284"/>
        <w:jc w:val="both"/>
        <w:rPr>
          <w:rFonts w:ascii="Times New Roman" w:hAnsi="Times New Roman" w:cs="Times New Roman"/>
          <w:sz w:val="28"/>
          <w:szCs w:val="28"/>
        </w:rPr>
      </w:pPr>
      <w:r w:rsidRPr="000F343C">
        <w:rPr>
          <w:rFonts w:ascii="Times New Roman" w:hAnsi="Times New Roman" w:cs="Times New Roman"/>
          <w:sz w:val="28"/>
          <w:szCs w:val="28"/>
        </w:rPr>
        <w:t>Рабочая книга школьного психолога / И.В. Дубровина, М.К. Акимова, Е.М. Борисова и др.; Подред. И.В. Дубровиной. – М.: Просвещение, 1991, 1995.</w:t>
      </w:r>
    </w:p>
    <w:p w:rsidR="00367A32" w:rsidRDefault="002C6A6A" w:rsidP="000911B6">
      <w:pPr>
        <w:pStyle w:val="a4"/>
        <w:numPr>
          <w:ilvl w:val="0"/>
          <w:numId w:val="22"/>
        </w:numPr>
        <w:autoSpaceDE w:val="0"/>
        <w:autoSpaceDN w:val="0"/>
        <w:adjustRightInd w:val="0"/>
        <w:spacing w:after="0" w:line="276" w:lineRule="auto"/>
        <w:ind w:left="284"/>
        <w:jc w:val="both"/>
        <w:rPr>
          <w:rFonts w:ascii="Times New Roman" w:hAnsi="Times New Roman" w:cs="Times New Roman"/>
          <w:sz w:val="28"/>
          <w:szCs w:val="28"/>
        </w:rPr>
      </w:pPr>
      <w:r w:rsidRPr="000F343C">
        <w:rPr>
          <w:rFonts w:ascii="Times New Roman" w:hAnsi="Times New Roman" w:cs="Times New Roman"/>
          <w:sz w:val="28"/>
          <w:szCs w:val="28"/>
        </w:rPr>
        <w:t>Шульга Т.И., Олиференко Л.Я., Дементьева И.Ф. Социально-педагогическая поддержка детейгруппы риска. – М., 2008.</w:t>
      </w:r>
    </w:p>
    <w:p w:rsidR="000911B6" w:rsidRPr="00295550" w:rsidRDefault="000911B6" w:rsidP="000911B6">
      <w:pPr>
        <w:pStyle w:val="a4"/>
        <w:numPr>
          <w:ilvl w:val="0"/>
          <w:numId w:val="22"/>
        </w:numPr>
        <w:autoSpaceDE w:val="0"/>
        <w:autoSpaceDN w:val="0"/>
        <w:adjustRightInd w:val="0"/>
        <w:spacing w:after="0" w:line="276" w:lineRule="auto"/>
        <w:ind w:left="284"/>
        <w:jc w:val="both"/>
        <w:rPr>
          <w:rFonts w:ascii="Times New Roman" w:hAnsi="Times New Roman" w:cs="Times New Roman"/>
          <w:sz w:val="28"/>
          <w:szCs w:val="28"/>
          <w:lang w:val="en-US"/>
        </w:rPr>
      </w:pPr>
      <w:proofErr w:type="spellStart"/>
      <w:r w:rsidRPr="00367A32">
        <w:rPr>
          <w:rFonts w:ascii="Times New Roman" w:hAnsi="Times New Roman" w:cs="Times New Roman"/>
          <w:sz w:val="28"/>
          <w:szCs w:val="28"/>
          <w:lang w:val="en-US"/>
        </w:rPr>
        <w:lastRenderedPageBreak/>
        <w:t>Selye</w:t>
      </w:r>
      <w:proofErr w:type="spellEnd"/>
      <w:r w:rsidRPr="00367A32">
        <w:rPr>
          <w:rFonts w:ascii="Times New Roman" w:hAnsi="Times New Roman" w:cs="Times New Roman"/>
          <w:sz w:val="28"/>
          <w:szCs w:val="28"/>
          <w:lang w:val="en-US"/>
        </w:rPr>
        <w:t xml:space="preserve"> H/ The stress of life. N.Y. McGraw - Hill, 1956</w:t>
      </w:r>
    </w:p>
    <w:p w:rsidR="000911B6" w:rsidRPr="00295550" w:rsidRDefault="000911B6" w:rsidP="000911B6">
      <w:pPr>
        <w:rPr>
          <w:rFonts w:ascii="Times New Roman" w:hAnsi="Times New Roman" w:cs="Times New Roman"/>
          <w:sz w:val="28"/>
          <w:szCs w:val="28"/>
          <w:lang w:val="en-US"/>
        </w:rPr>
      </w:pPr>
    </w:p>
    <w:p w:rsidR="00F96F3E" w:rsidRPr="00295550" w:rsidRDefault="00F96F3E" w:rsidP="000F343C">
      <w:pPr>
        <w:spacing w:after="0"/>
        <w:ind w:left="284"/>
        <w:jc w:val="both"/>
        <w:rPr>
          <w:rFonts w:ascii="Times New Roman" w:hAnsi="Times New Roman" w:cs="Times New Roman"/>
          <w:color w:val="002060"/>
          <w:sz w:val="28"/>
          <w:szCs w:val="28"/>
          <w:lang w:val="en-US"/>
        </w:rPr>
      </w:pPr>
    </w:p>
    <w:p w:rsidR="00F96F3E" w:rsidRPr="00295550" w:rsidRDefault="00F96F3E" w:rsidP="000F343C">
      <w:pPr>
        <w:spacing w:after="0"/>
        <w:ind w:left="284"/>
        <w:jc w:val="both"/>
        <w:rPr>
          <w:rFonts w:ascii="Times New Roman" w:hAnsi="Times New Roman" w:cs="Times New Roman"/>
          <w:color w:val="002060"/>
          <w:sz w:val="28"/>
          <w:szCs w:val="28"/>
          <w:lang w:val="en-US"/>
        </w:rPr>
      </w:pPr>
    </w:p>
    <w:p w:rsidR="00F96F3E" w:rsidRPr="00295550" w:rsidRDefault="00F96F3E" w:rsidP="000F343C">
      <w:pPr>
        <w:spacing w:after="0"/>
        <w:ind w:left="284"/>
        <w:jc w:val="both"/>
        <w:rPr>
          <w:rFonts w:ascii="Times New Roman" w:hAnsi="Times New Roman" w:cs="Times New Roman"/>
          <w:color w:val="002060"/>
          <w:sz w:val="28"/>
          <w:szCs w:val="28"/>
          <w:lang w:val="en-US"/>
        </w:rPr>
      </w:pPr>
    </w:p>
    <w:p w:rsidR="00F96F3E" w:rsidRPr="00295550" w:rsidRDefault="00F96F3E" w:rsidP="000F343C">
      <w:pPr>
        <w:spacing w:after="0"/>
        <w:ind w:left="284"/>
        <w:jc w:val="both"/>
        <w:rPr>
          <w:rFonts w:ascii="Times New Roman" w:hAnsi="Times New Roman" w:cs="Times New Roman"/>
          <w:color w:val="002060"/>
          <w:sz w:val="28"/>
          <w:szCs w:val="28"/>
          <w:lang w:val="en-US"/>
        </w:rPr>
      </w:pPr>
    </w:p>
    <w:p w:rsidR="00F96F3E" w:rsidRPr="00295550" w:rsidRDefault="00F96F3E" w:rsidP="000F343C">
      <w:pPr>
        <w:spacing w:after="0"/>
        <w:ind w:left="284"/>
        <w:jc w:val="both"/>
        <w:rPr>
          <w:rFonts w:ascii="Times New Roman" w:hAnsi="Times New Roman" w:cs="Times New Roman"/>
          <w:color w:val="002060"/>
          <w:sz w:val="28"/>
          <w:szCs w:val="28"/>
          <w:lang w:val="en-US"/>
        </w:rPr>
      </w:pPr>
    </w:p>
    <w:p w:rsidR="00F96F3E" w:rsidRPr="00295550" w:rsidRDefault="00F96F3E" w:rsidP="000F343C">
      <w:pPr>
        <w:spacing w:after="0"/>
        <w:ind w:left="284"/>
        <w:jc w:val="both"/>
        <w:rPr>
          <w:rFonts w:ascii="Times New Roman" w:hAnsi="Times New Roman" w:cs="Times New Roman"/>
          <w:color w:val="002060"/>
          <w:sz w:val="28"/>
          <w:szCs w:val="28"/>
          <w:lang w:val="en-US"/>
        </w:rPr>
      </w:pPr>
    </w:p>
    <w:p w:rsidR="00F96F3E" w:rsidRPr="00295550" w:rsidRDefault="00F96F3E" w:rsidP="000F343C">
      <w:pPr>
        <w:spacing w:after="0"/>
        <w:ind w:left="284"/>
        <w:jc w:val="both"/>
        <w:rPr>
          <w:rFonts w:ascii="Times New Roman" w:hAnsi="Times New Roman" w:cs="Times New Roman"/>
          <w:color w:val="002060"/>
          <w:sz w:val="28"/>
          <w:szCs w:val="28"/>
          <w:lang w:val="en-US"/>
        </w:rPr>
      </w:pPr>
    </w:p>
    <w:p w:rsidR="00F96F3E" w:rsidRPr="00295550" w:rsidRDefault="00F96F3E" w:rsidP="000F343C">
      <w:pPr>
        <w:spacing w:after="0"/>
        <w:ind w:left="284"/>
        <w:jc w:val="both"/>
        <w:rPr>
          <w:rFonts w:ascii="Times New Roman" w:hAnsi="Times New Roman" w:cs="Times New Roman"/>
          <w:color w:val="002060"/>
          <w:sz w:val="28"/>
          <w:szCs w:val="28"/>
          <w:lang w:val="en-US"/>
        </w:rPr>
      </w:pPr>
    </w:p>
    <w:p w:rsidR="00F96F3E" w:rsidRPr="00295550" w:rsidRDefault="00F96F3E" w:rsidP="000F343C">
      <w:pPr>
        <w:spacing w:after="0"/>
        <w:ind w:left="284"/>
        <w:jc w:val="both"/>
        <w:rPr>
          <w:rFonts w:ascii="Times New Roman" w:hAnsi="Times New Roman" w:cs="Times New Roman"/>
          <w:color w:val="002060"/>
          <w:sz w:val="28"/>
          <w:szCs w:val="28"/>
          <w:lang w:val="en-US"/>
        </w:rPr>
      </w:pPr>
    </w:p>
    <w:p w:rsidR="00F96F3E" w:rsidRPr="00295550" w:rsidRDefault="00F96F3E" w:rsidP="000F343C">
      <w:pPr>
        <w:spacing w:after="0"/>
        <w:ind w:left="284"/>
        <w:jc w:val="both"/>
        <w:rPr>
          <w:rFonts w:ascii="Times New Roman" w:hAnsi="Times New Roman" w:cs="Times New Roman"/>
          <w:color w:val="002060"/>
          <w:sz w:val="28"/>
          <w:szCs w:val="28"/>
          <w:lang w:val="en-US"/>
        </w:rPr>
      </w:pPr>
    </w:p>
    <w:p w:rsidR="00F96F3E" w:rsidRPr="00295550" w:rsidRDefault="00F96F3E" w:rsidP="000F343C">
      <w:pPr>
        <w:spacing w:after="0"/>
        <w:jc w:val="both"/>
        <w:rPr>
          <w:rFonts w:ascii="Times New Roman" w:hAnsi="Times New Roman" w:cs="Times New Roman"/>
          <w:color w:val="002060"/>
          <w:sz w:val="28"/>
          <w:szCs w:val="28"/>
          <w:lang w:val="en-US"/>
        </w:rPr>
      </w:pPr>
    </w:p>
    <w:p w:rsidR="00F96F3E" w:rsidRDefault="00F96F3E" w:rsidP="000F343C">
      <w:pPr>
        <w:spacing w:after="0"/>
        <w:jc w:val="both"/>
        <w:rPr>
          <w:rFonts w:ascii="Times New Roman" w:hAnsi="Times New Roman" w:cs="Times New Roman"/>
          <w:color w:val="002060"/>
          <w:sz w:val="28"/>
          <w:szCs w:val="28"/>
        </w:rPr>
      </w:pPr>
    </w:p>
    <w:p w:rsidR="00964507" w:rsidRPr="00964507" w:rsidRDefault="00964507" w:rsidP="000F343C">
      <w:pPr>
        <w:spacing w:after="0"/>
        <w:jc w:val="both"/>
        <w:rPr>
          <w:rFonts w:ascii="Times New Roman" w:hAnsi="Times New Roman" w:cs="Times New Roman"/>
          <w:color w:val="002060"/>
          <w:sz w:val="28"/>
          <w:szCs w:val="28"/>
        </w:rPr>
      </w:pPr>
    </w:p>
    <w:p w:rsidR="00F96F3E" w:rsidRPr="00295550" w:rsidRDefault="00295550" w:rsidP="000F343C">
      <w:pPr>
        <w:spacing w:after="0"/>
        <w:jc w:val="both"/>
        <w:rPr>
          <w:rFonts w:ascii="Times New Roman" w:hAnsi="Times New Roman" w:cs="Times New Roman"/>
          <w:b/>
          <w:color w:val="002060"/>
          <w:sz w:val="28"/>
          <w:szCs w:val="28"/>
        </w:rPr>
      </w:pPr>
      <w:r w:rsidRPr="00295550">
        <w:rPr>
          <w:rFonts w:ascii="Times New Roman" w:hAnsi="Times New Roman" w:cs="Times New Roman"/>
          <w:b/>
          <w:color w:val="002060"/>
          <w:sz w:val="28"/>
          <w:szCs w:val="28"/>
        </w:rPr>
        <w:t>Рекомендации</w:t>
      </w:r>
    </w:p>
    <w:p w:rsidR="00295550" w:rsidRPr="00295550" w:rsidRDefault="00295550" w:rsidP="000F343C">
      <w:pPr>
        <w:spacing w:after="0"/>
        <w:jc w:val="both"/>
        <w:rPr>
          <w:rFonts w:ascii="Times New Roman" w:hAnsi="Times New Roman" w:cs="Times New Roman"/>
          <w:color w:val="002060"/>
          <w:sz w:val="28"/>
          <w:szCs w:val="28"/>
        </w:rPr>
      </w:pPr>
    </w:p>
    <w:p w:rsidR="005A4DD7" w:rsidRPr="00E520F5" w:rsidRDefault="005A4DD7" w:rsidP="005A4DD7">
      <w:pPr>
        <w:jc w:val="both"/>
        <w:rPr>
          <w:rFonts w:ascii="Times New Roman" w:hAnsi="Times New Roman" w:cs="Times New Roman"/>
          <w:b/>
          <w:bCs/>
          <w:sz w:val="28"/>
          <w:szCs w:val="28"/>
        </w:rPr>
      </w:pPr>
      <w:r w:rsidRPr="00E520F5">
        <w:rPr>
          <w:rFonts w:ascii="Times New Roman" w:hAnsi="Times New Roman" w:cs="Times New Roman"/>
          <w:b/>
          <w:bCs/>
          <w:sz w:val="28"/>
          <w:szCs w:val="28"/>
        </w:rPr>
        <w:t>Методы устранения деструктивного поведения</w:t>
      </w:r>
    </w:p>
    <w:p w:rsidR="005A4DD7" w:rsidRPr="00E520F5" w:rsidRDefault="005A4DD7" w:rsidP="00964507">
      <w:pPr>
        <w:numPr>
          <w:ilvl w:val="0"/>
          <w:numId w:val="25"/>
        </w:numPr>
        <w:spacing w:after="0"/>
        <w:ind w:left="0" w:firstLine="720"/>
        <w:jc w:val="both"/>
        <w:rPr>
          <w:rFonts w:ascii="Times New Roman" w:hAnsi="Times New Roman" w:cs="Times New Roman"/>
          <w:sz w:val="28"/>
          <w:szCs w:val="28"/>
        </w:rPr>
      </w:pPr>
      <w:r w:rsidRPr="00E520F5">
        <w:rPr>
          <w:rFonts w:ascii="Times New Roman" w:hAnsi="Times New Roman" w:cs="Times New Roman"/>
          <w:b/>
          <w:bCs/>
          <w:sz w:val="28"/>
          <w:szCs w:val="28"/>
        </w:rPr>
        <w:t>Пятиступенчатая пауза</w:t>
      </w:r>
    </w:p>
    <w:p w:rsidR="005A4DD7" w:rsidRPr="00E520F5" w:rsidRDefault="005A4DD7" w:rsidP="00964507">
      <w:pPr>
        <w:spacing w:after="0"/>
        <w:ind w:firstLine="720"/>
        <w:jc w:val="both"/>
        <w:rPr>
          <w:rFonts w:ascii="Times New Roman" w:hAnsi="Times New Roman" w:cs="Times New Roman"/>
          <w:sz w:val="28"/>
          <w:szCs w:val="28"/>
        </w:rPr>
      </w:pPr>
      <w:r w:rsidRPr="00E520F5">
        <w:rPr>
          <w:rFonts w:ascii="Times New Roman" w:hAnsi="Times New Roman" w:cs="Times New Roman"/>
          <w:b/>
          <w:bCs/>
          <w:sz w:val="28"/>
          <w:szCs w:val="28"/>
        </w:rPr>
        <w:t>Д</w:t>
      </w:r>
      <w:r w:rsidRPr="00E520F5">
        <w:rPr>
          <w:rFonts w:ascii="Times New Roman" w:hAnsi="Times New Roman" w:cs="Times New Roman"/>
          <w:sz w:val="28"/>
          <w:szCs w:val="28"/>
        </w:rPr>
        <w:t xml:space="preserve">еструктивное поведение можно сравнить с непроизвольной реакцией на внешнее раздражение. Мы действуем, забывая о возможных последствиях и не пытаясь рассмотреть разумную альтернативу. Пятиступенчатая пауза помогает нам, за счет более полного осознания происходящего предотвратить подобные действия. Это способ навести порядок в своих мыслях. Он позволит поступать нам осознанно, а не импульсивно и скоропалительно, выбирать наилучшие для нас действия. Если вы попали в какую-то неприятную для вас ситуацию и готовы проявить своё раздражение, то постарайтесь пройти все описанные шаги. Возможно, вам для этого понадобятся некоторые усилия воли. </w:t>
      </w:r>
    </w:p>
    <w:p w:rsidR="005A4DD7" w:rsidRPr="00E520F5" w:rsidRDefault="005A4DD7" w:rsidP="00964507">
      <w:pPr>
        <w:numPr>
          <w:ilvl w:val="0"/>
          <w:numId w:val="26"/>
        </w:numPr>
        <w:spacing w:after="0"/>
        <w:ind w:left="0" w:firstLine="720"/>
        <w:jc w:val="both"/>
        <w:rPr>
          <w:rFonts w:ascii="Times New Roman" w:hAnsi="Times New Roman" w:cs="Times New Roman"/>
          <w:sz w:val="28"/>
          <w:szCs w:val="28"/>
        </w:rPr>
      </w:pPr>
      <w:r w:rsidRPr="00E520F5">
        <w:rPr>
          <w:rFonts w:ascii="Times New Roman" w:hAnsi="Times New Roman" w:cs="Times New Roman"/>
          <w:b/>
          <w:bCs/>
          <w:sz w:val="28"/>
          <w:szCs w:val="28"/>
        </w:rPr>
        <w:t>Шаг 1:</w:t>
      </w:r>
      <w:r w:rsidRPr="00E520F5">
        <w:rPr>
          <w:rFonts w:ascii="Times New Roman" w:hAnsi="Times New Roman" w:cs="Times New Roman"/>
          <w:sz w:val="28"/>
          <w:szCs w:val="28"/>
        </w:rPr>
        <w:t xml:space="preserve"> Осознайте своё физическое состояние. Эмоциональные порывы могут проявляться в виде физических ощущений. Задумайтесь и постарайтесь понять, что вы ощущаете в различных областях тела: в области живота, головы, шеи, груди?</w:t>
      </w:r>
    </w:p>
    <w:p w:rsidR="005A4DD7" w:rsidRPr="00E520F5" w:rsidRDefault="005A4DD7" w:rsidP="00964507">
      <w:pPr>
        <w:numPr>
          <w:ilvl w:val="0"/>
          <w:numId w:val="26"/>
        </w:numPr>
        <w:spacing w:after="0"/>
        <w:ind w:left="0" w:firstLine="720"/>
        <w:jc w:val="both"/>
        <w:rPr>
          <w:rFonts w:ascii="Times New Roman" w:hAnsi="Times New Roman" w:cs="Times New Roman"/>
          <w:sz w:val="28"/>
          <w:szCs w:val="28"/>
        </w:rPr>
      </w:pPr>
      <w:r w:rsidRPr="00E520F5">
        <w:rPr>
          <w:rFonts w:ascii="Times New Roman" w:hAnsi="Times New Roman" w:cs="Times New Roman"/>
          <w:b/>
          <w:bCs/>
          <w:sz w:val="28"/>
          <w:szCs w:val="28"/>
        </w:rPr>
        <w:t>Шаг 2:</w:t>
      </w:r>
      <w:r w:rsidRPr="00E520F5">
        <w:rPr>
          <w:rFonts w:ascii="Times New Roman" w:hAnsi="Times New Roman" w:cs="Times New Roman"/>
          <w:sz w:val="28"/>
          <w:szCs w:val="28"/>
        </w:rPr>
        <w:t xml:space="preserve"> Осознайте своё эмоциональное состояние. Попытайтесь сопоставить определенное физическое ощущение с какой-либо эмоцией. Почему вы чувствуете себя напряженно? Что вас раздражает? Чего вы опасаетесь?</w:t>
      </w:r>
    </w:p>
    <w:p w:rsidR="005A4DD7" w:rsidRPr="00E520F5" w:rsidRDefault="005A4DD7" w:rsidP="00964507">
      <w:pPr>
        <w:numPr>
          <w:ilvl w:val="0"/>
          <w:numId w:val="26"/>
        </w:numPr>
        <w:spacing w:after="0"/>
        <w:ind w:left="0" w:firstLine="720"/>
        <w:jc w:val="both"/>
        <w:rPr>
          <w:rFonts w:ascii="Times New Roman" w:hAnsi="Times New Roman" w:cs="Times New Roman"/>
          <w:sz w:val="28"/>
          <w:szCs w:val="28"/>
        </w:rPr>
      </w:pPr>
      <w:r w:rsidRPr="00E520F5">
        <w:rPr>
          <w:rFonts w:ascii="Times New Roman" w:hAnsi="Times New Roman" w:cs="Times New Roman"/>
          <w:b/>
          <w:bCs/>
          <w:sz w:val="28"/>
          <w:szCs w:val="28"/>
        </w:rPr>
        <w:lastRenderedPageBreak/>
        <w:t>Шаг 3:</w:t>
      </w:r>
      <w:r w:rsidRPr="00E520F5">
        <w:rPr>
          <w:rFonts w:ascii="Times New Roman" w:hAnsi="Times New Roman" w:cs="Times New Roman"/>
          <w:sz w:val="28"/>
          <w:szCs w:val="28"/>
        </w:rPr>
        <w:t xml:space="preserve"> Осознайте свои импульсы. Вызывают ли у вас чувства, которые вы только что испытали, потребность совершить какое-либо действие? На какое действие они вас наталкивают?</w:t>
      </w:r>
    </w:p>
    <w:p w:rsidR="005A4DD7" w:rsidRPr="00E520F5" w:rsidRDefault="005A4DD7" w:rsidP="00964507">
      <w:pPr>
        <w:numPr>
          <w:ilvl w:val="0"/>
          <w:numId w:val="26"/>
        </w:numPr>
        <w:spacing w:after="0"/>
        <w:ind w:left="0" w:firstLine="720"/>
        <w:jc w:val="both"/>
        <w:rPr>
          <w:rFonts w:ascii="Times New Roman" w:hAnsi="Times New Roman" w:cs="Times New Roman"/>
          <w:sz w:val="28"/>
          <w:szCs w:val="28"/>
        </w:rPr>
      </w:pPr>
      <w:r w:rsidRPr="00E520F5">
        <w:rPr>
          <w:rFonts w:ascii="Times New Roman" w:hAnsi="Times New Roman" w:cs="Times New Roman"/>
          <w:b/>
          <w:bCs/>
          <w:sz w:val="28"/>
          <w:szCs w:val="28"/>
        </w:rPr>
        <w:t>Шаг 4:</w:t>
      </w:r>
      <w:r w:rsidRPr="00E520F5">
        <w:rPr>
          <w:rFonts w:ascii="Times New Roman" w:hAnsi="Times New Roman" w:cs="Times New Roman"/>
          <w:sz w:val="28"/>
          <w:szCs w:val="28"/>
        </w:rPr>
        <w:t xml:space="preserve"> Осознаёте возможные последствия. Оцените, к каким результатам – как в ближайшее время, так и в отдаленной перспективе – вероятнее всего приведет совершенное вами действие. Предвидение возможных нежелательных последствий, вызванных этим действием, может послужить надежным удерживающим фактором.</w:t>
      </w:r>
    </w:p>
    <w:p w:rsidR="005A4DD7" w:rsidRPr="00E520F5" w:rsidRDefault="005A4DD7" w:rsidP="00964507">
      <w:pPr>
        <w:numPr>
          <w:ilvl w:val="0"/>
          <w:numId w:val="26"/>
        </w:numPr>
        <w:spacing w:after="0"/>
        <w:ind w:left="0" w:firstLine="720"/>
        <w:jc w:val="both"/>
        <w:rPr>
          <w:rFonts w:ascii="Times New Roman" w:hAnsi="Times New Roman" w:cs="Times New Roman"/>
          <w:sz w:val="28"/>
          <w:szCs w:val="28"/>
        </w:rPr>
      </w:pPr>
      <w:r w:rsidRPr="00E520F5">
        <w:rPr>
          <w:rFonts w:ascii="Times New Roman" w:hAnsi="Times New Roman" w:cs="Times New Roman"/>
          <w:b/>
          <w:bCs/>
          <w:sz w:val="28"/>
          <w:szCs w:val="28"/>
        </w:rPr>
        <w:t>Шаг 5:</w:t>
      </w:r>
      <w:r w:rsidRPr="00E520F5">
        <w:rPr>
          <w:rFonts w:ascii="Times New Roman" w:hAnsi="Times New Roman" w:cs="Times New Roman"/>
          <w:sz w:val="28"/>
          <w:szCs w:val="28"/>
        </w:rPr>
        <w:t xml:space="preserve"> Осознайте принимаемое решение. Спросите себя, есть ли у вас другие варианты действий? Что быстрее всего принесет вам наилучшие результаты? Если вы мысленно представите то хорошее, что произойдет при ваших более конструктивных действиях, это может послужить толчком к перемене решения.</w:t>
      </w:r>
    </w:p>
    <w:p w:rsidR="005A4DD7" w:rsidRPr="00E520F5" w:rsidRDefault="005A4DD7" w:rsidP="00964507">
      <w:pPr>
        <w:numPr>
          <w:ilvl w:val="0"/>
          <w:numId w:val="27"/>
        </w:numPr>
        <w:spacing w:after="0"/>
        <w:ind w:left="0" w:firstLine="720"/>
        <w:jc w:val="both"/>
        <w:rPr>
          <w:rFonts w:ascii="Times New Roman" w:hAnsi="Times New Roman" w:cs="Times New Roman"/>
          <w:sz w:val="28"/>
          <w:szCs w:val="28"/>
        </w:rPr>
      </w:pPr>
      <w:r w:rsidRPr="00E520F5">
        <w:rPr>
          <w:rFonts w:ascii="Times New Roman" w:hAnsi="Times New Roman" w:cs="Times New Roman"/>
          <w:b/>
          <w:bCs/>
          <w:sz w:val="28"/>
          <w:szCs w:val="28"/>
        </w:rPr>
        <w:t>Акцентируйте внимание на том, что вы приобретаете, а не том, что вы теряете.</w:t>
      </w:r>
    </w:p>
    <w:p w:rsidR="005A4DD7" w:rsidRPr="00E520F5" w:rsidRDefault="005A4DD7" w:rsidP="00964507">
      <w:pPr>
        <w:spacing w:after="0"/>
        <w:ind w:firstLine="720"/>
        <w:jc w:val="both"/>
        <w:rPr>
          <w:rFonts w:ascii="Times New Roman" w:hAnsi="Times New Roman" w:cs="Times New Roman"/>
          <w:sz w:val="28"/>
          <w:szCs w:val="28"/>
        </w:rPr>
      </w:pPr>
      <w:r w:rsidRPr="00E520F5">
        <w:rPr>
          <w:rFonts w:ascii="Times New Roman" w:hAnsi="Times New Roman" w:cs="Times New Roman"/>
          <w:b/>
          <w:bCs/>
          <w:sz w:val="28"/>
          <w:szCs w:val="28"/>
        </w:rPr>
        <w:t>К</w:t>
      </w:r>
      <w:r w:rsidRPr="00E520F5">
        <w:rPr>
          <w:rFonts w:ascii="Times New Roman" w:hAnsi="Times New Roman" w:cs="Times New Roman"/>
          <w:sz w:val="28"/>
          <w:szCs w:val="28"/>
        </w:rPr>
        <w:t xml:space="preserve">аким бы пагубным не было деструктивное поведение, оно служит определенной цели. И как бы вы ни стремились положить ему конец, в глубине души у вас может возникнуть опасение, что надо расставаться с ним ради чего-то нового и неизведанного. Вас может тревожить мысль, что новая манера поведения не приносит желаемого результата и ваши дела станут еще хуже. Именно потому лучший путь преодоления такой инертности – это перенесение акцента с того, от чего вы отказываетесь, на то, что вы приобретаете. В противном случае, даже приняв твердое решение измениться, вы, столкнувшись с каким-нибудь препятствием, можете с легкостью скатиться к своим деструктивным привычкам. </w:t>
      </w:r>
    </w:p>
    <w:p w:rsidR="005A4DD7" w:rsidRPr="00E520F5" w:rsidRDefault="005A4DD7" w:rsidP="00964507">
      <w:pPr>
        <w:numPr>
          <w:ilvl w:val="0"/>
          <w:numId w:val="28"/>
        </w:numPr>
        <w:spacing w:after="0"/>
        <w:ind w:left="0" w:firstLine="720"/>
        <w:jc w:val="both"/>
        <w:rPr>
          <w:rFonts w:ascii="Times New Roman" w:hAnsi="Times New Roman" w:cs="Times New Roman"/>
          <w:sz w:val="28"/>
          <w:szCs w:val="28"/>
        </w:rPr>
      </w:pPr>
      <w:r w:rsidRPr="00E520F5">
        <w:rPr>
          <w:rFonts w:ascii="Times New Roman" w:hAnsi="Times New Roman" w:cs="Times New Roman"/>
          <w:b/>
          <w:bCs/>
          <w:sz w:val="28"/>
          <w:szCs w:val="28"/>
        </w:rPr>
        <w:t>Заручитесь чьей-либо поддержкой</w:t>
      </w:r>
    </w:p>
    <w:p w:rsidR="005A4DD7" w:rsidRPr="00E520F5" w:rsidRDefault="005A4DD7" w:rsidP="00964507">
      <w:pPr>
        <w:spacing w:after="0"/>
        <w:ind w:firstLine="720"/>
        <w:jc w:val="both"/>
        <w:rPr>
          <w:rFonts w:ascii="Times New Roman" w:hAnsi="Times New Roman" w:cs="Times New Roman"/>
          <w:sz w:val="28"/>
          <w:szCs w:val="28"/>
        </w:rPr>
      </w:pPr>
      <w:r w:rsidRPr="00E520F5">
        <w:rPr>
          <w:rFonts w:ascii="Times New Roman" w:hAnsi="Times New Roman" w:cs="Times New Roman"/>
          <w:b/>
          <w:bCs/>
          <w:sz w:val="28"/>
          <w:szCs w:val="28"/>
        </w:rPr>
        <w:t>П</w:t>
      </w:r>
      <w:r w:rsidRPr="00E520F5">
        <w:rPr>
          <w:rFonts w:ascii="Times New Roman" w:hAnsi="Times New Roman" w:cs="Times New Roman"/>
          <w:sz w:val="28"/>
          <w:szCs w:val="28"/>
        </w:rPr>
        <w:t xml:space="preserve">оскольку деструктивное поведение закладывается еще в детские годы под влиянием чувства одиночества и беззащитности, в зрелом возрасте с ним легче справиться в том случае, если вы получаете поддержку со стороны близких вам людей. </w:t>
      </w:r>
    </w:p>
    <w:p w:rsidR="005A4DD7" w:rsidRPr="00E520F5" w:rsidRDefault="005A4DD7" w:rsidP="00964507">
      <w:pPr>
        <w:spacing w:after="0"/>
        <w:ind w:firstLine="720"/>
        <w:jc w:val="both"/>
        <w:rPr>
          <w:rFonts w:ascii="Times New Roman" w:hAnsi="Times New Roman" w:cs="Times New Roman"/>
          <w:sz w:val="28"/>
          <w:szCs w:val="28"/>
        </w:rPr>
      </w:pPr>
      <w:r w:rsidRPr="00E520F5">
        <w:rPr>
          <w:rFonts w:ascii="Times New Roman" w:hAnsi="Times New Roman" w:cs="Times New Roman"/>
          <w:b/>
          <w:bCs/>
          <w:sz w:val="28"/>
          <w:szCs w:val="28"/>
        </w:rPr>
        <w:t>Н</w:t>
      </w:r>
      <w:r w:rsidRPr="00E520F5">
        <w:rPr>
          <w:rFonts w:ascii="Times New Roman" w:hAnsi="Times New Roman" w:cs="Times New Roman"/>
          <w:sz w:val="28"/>
          <w:szCs w:val="28"/>
        </w:rPr>
        <w:t xml:space="preserve">е столь существенно, какого рода помощь вам будет оказана. Это может быть прямое содействие, моральная поддержка или согласие контролировать ваши действия в работе над собой. Важно другое: вы будете знать, что вы не одиноки. Это добавит вам решимости и уверенности в себе. </w:t>
      </w:r>
    </w:p>
    <w:p w:rsidR="005A4DD7" w:rsidRPr="00E520F5" w:rsidRDefault="005A4DD7" w:rsidP="00964507">
      <w:pPr>
        <w:numPr>
          <w:ilvl w:val="0"/>
          <w:numId w:val="29"/>
        </w:numPr>
        <w:spacing w:after="0"/>
        <w:ind w:left="0" w:firstLine="720"/>
        <w:jc w:val="both"/>
        <w:rPr>
          <w:rFonts w:ascii="Times New Roman" w:hAnsi="Times New Roman" w:cs="Times New Roman"/>
          <w:sz w:val="28"/>
          <w:szCs w:val="28"/>
        </w:rPr>
      </w:pPr>
      <w:r w:rsidRPr="00E520F5">
        <w:rPr>
          <w:rFonts w:ascii="Times New Roman" w:hAnsi="Times New Roman" w:cs="Times New Roman"/>
          <w:b/>
          <w:bCs/>
          <w:sz w:val="28"/>
          <w:szCs w:val="28"/>
        </w:rPr>
        <w:t>Извлекайте уроки из неудач</w:t>
      </w:r>
    </w:p>
    <w:p w:rsidR="005A4DD7" w:rsidRPr="00E520F5" w:rsidRDefault="005A4DD7" w:rsidP="00964507">
      <w:pPr>
        <w:spacing w:after="0"/>
        <w:ind w:firstLine="720"/>
        <w:jc w:val="both"/>
        <w:rPr>
          <w:rFonts w:ascii="Times New Roman" w:hAnsi="Times New Roman" w:cs="Times New Roman"/>
          <w:sz w:val="28"/>
          <w:szCs w:val="28"/>
        </w:rPr>
      </w:pPr>
      <w:r w:rsidRPr="00E520F5">
        <w:rPr>
          <w:rFonts w:ascii="Times New Roman" w:hAnsi="Times New Roman" w:cs="Times New Roman"/>
          <w:b/>
          <w:bCs/>
          <w:sz w:val="28"/>
          <w:szCs w:val="28"/>
        </w:rPr>
        <w:t>К</w:t>
      </w:r>
      <w:r w:rsidRPr="00E520F5">
        <w:rPr>
          <w:rFonts w:ascii="Times New Roman" w:hAnsi="Times New Roman" w:cs="Times New Roman"/>
          <w:sz w:val="28"/>
          <w:szCs w:val="28"/>
        </w:rPr>
        <w:t xml:space="preserve">ак уже было сказано, деструктивное поведение имеет свойство проявляться вновь и вновь. Несмотря на свои лучшие намерения, попадая в те же самые или схожие ситуации, вы вполне можете начать действовать </w:t>
      </w:r>
      <w:proofErr w:type="spellStart"/>
      <w:r w:rsidRPr="00E520F5">
        <w:rPr>
          <w:rFonts w:ascii="Times New Roman" w:hAnsi="Times New Roman" w:cs="Times New Roman"/>
          <w:sz w:val="28"/>
          <w:szCs w:val="28"/>
        </w:rPr>
        <w:t>рефлективно</w:t>
      </w:r>
      <w:proofErr w:type="spellEnd"/>
      <w:r w:rsidRPr="00E520F5">
        <w:rPr>
          <w:rFonts w:ascii="Times New Roman" w:hAnsi="Times New Roman" w:cs="Times New Roman"/>
          <w:sz w:val="28"/>
          <w:szCs w:val="28"/>
        </w:rPr>
        <w:t xml:space="preserve">, повторяя свои прежние ошибки. </w:t>
      </w:r>
    </w:p>
    <w:p w:rsidR="005A4DD7" w:rsidRPr="00E520F5" w:rsidRDefault="005A4DD7" w:rsidP="00964507">
      <w:pPr>
        <w:spacing w:after="0"/>
        <w:ind w:firstLine="720"/>
        <w:jc w:val="both"/>
        <w:rPr>
          <w:rFonts w:ascii="Times New Roman" w:hAnsi="Times New Roman" w:cs="Times New Roman"/>
          <w:sz w:val="28"/>
          <w:szCs w:val="28"/>
        </w:rPr>
      </w:pPr>
      <w:r w:rsidRPr="00E520F5">
        <w:rPr>
          <w:rFonts w:ascii="Times New Roman" w:hAnsi="Times New Roman" w:cs="Times New Roman"/>
          <w:b/>
          <w:bCs/>
          <w:sz w:val="28"/>
          <w:szCs w:val="28"/>
        </w:rPr>
        <w:t>Е</w:t>
      </w:r>
      <w:r w:rsidRPr="00E520F5">
        <w:rPr>
          <w:rFonts w:ascii="Times New Roman" w:hAnsi="Times New Roman" w:cs="Times New Roman"/>
          <w:sz w:val="28"/>
          <w:szCs w:val="28"/>
        </w:rPr>
        <w:t xml:space="preserve">сли у вас случился рецидив старого, то вместо того чтобы ругать себя последними словами за свой промах, постарайтесь обратить эту неудачу себе </w:t>
      </w:r>
      <w:r w:rsidRPr="00E520F5">
        <w:rPr>
          <w:rFonts w:ascii="Times New Roman" w:hAnsi="Times New Roman" w:cs="Times New Roman"/>
          <w:sz w:val="28"/>
          <w:szCs w:val="28"/>
        </w:rPr>
        <w:lastRenderedPageBreak/>
        <w:t xml:space="preserve">на пользу. Спросите себя, как бы вы поступили, если бы у вас появился шанс переиграть эту ситуацию. Выработайте план действий на тот случай, если ситуация повторится. </w:t>
      </w:r>
    </w:p>
    <w:p w:rsidR="005A4DD7" w:rsidRPr="00E520F5" w:rsidRDefault="005A4DD7" w:rsidP="00964507">
      <w:pPr>
        <w:numPr>
          <w:ilvl w:val="0"/>
          <w:numId w:val="30"/>
        </w:numPr>
        <w:spacing w:after="0"/>
        <w:ind w:left="0" w:firstLine="720"/>
        <w:jc w:val="both"/>
        <w:rPr>
          <w:rFonts w:ascii="Times New Roman" w:hAnsi="Times New Roman" w:cs="Times New Roman"/>
          <w:sz w:val="28"/>
          <w:szCs w:val="28"/>
        </w:rPr>
      </w:pPr>
      <w:r w:rsidRPr="00E520F5">
        <w:rPr>
          <w:rFonts w:ascii="Times New Roman" w:hAnsi="Times New Roman" w:cs="Times New Roman"/>
          <w:b/>
          <w:bCs/>
          <w:sz w:val="28"/>
          <w:szCs w:val="28"/>
        </w:rPr>
        <w:t>Поощряйте себя за успехи</w:t>
      </w:r>
    </w:p>
    <w:p w:rsidR="005A4DD7" w:rsidRPr="00E520F5" w:rsidRDefault="005A4DD7" w:rsidP="00964507">
      <w:pPr>
        <w:spacing w:after="0"/>
        <w:ind w:firstLine="720"/>
        <w:jc w:val="both"/>
        <w:rPr>
          <w:rFonts w:ascii="Times New Roman" w:hAnsi="Times New Roman" w:cs="Times New Roman"/>
          <w:sz w:val="28"/>
          <w:szCs w:val="28"/>
        </w:rPr>
      </w:pPr>
      <w:r w:rsidRPr="00E520F5">
        <w:rPr>
          <w:rFonts w:ascii="Times New Roman" w:hAnsi="Times New Roman" w:cs="Times New Roman"/>
          <w:b/>
          <w:bCs/>
          <w:sz w:val="28"/>
          <w:szCs w:val="28"/>
        </w:rPr>
        <w:t>В</w:t>
      </w:r>
      <w:r w:rsidRPr="00E520F5">
        <w:rPr>
          <w:rFonts w:ascii="Times New Roman" w:hAnsi="Times New Roman" w:cs="Times New Roman"/>
          <w:sz w:val="28"/>
          <w:szCs w:val="28"/>
        </w:rPr>
        <w:t xml:space="preserve">сякий раз, когда вы скатываетесь к прежнему типу поведения, страдает ваше чувство собственного достоинства. Вы кажетесь себе слабым и безвольным, неспособным воплотить в жизнь свои добрые намерения. И наоборот, каждый раз, когда вы успешно подавляете деструктивный импульс, вы начинаете больше себя уважать. Используйте это чувство гордости себе во благо. </w:t>
      </w:r>
      <w:proofErr w:type="spellStart"/>
      <w:r w:rsidRPr="00E520F5">
        <w:rPr>
          <w:rFonts w:ascii="Times New Roman" w:hAnsi="Times New Roman" w:cs="Times New Roman"/>
          <w:sz w:val="28"/>
          <w:szCs w:val="28"/>
        </w:rPr>
        <w:t>Самопоощрение</w:t>
      </w:r>
      <w:proofErr w:type="spellEnd"/>
      <w:r w:rsidRPr="00E520F5">
        <w:rPr>
          <w:rFonts w:ascii="Times New Roman" w:hAnsi="Times New Roman" w:cs="Times New Roman"/>
          <w:sz w:val="28"/>
          <w:szCs w:val="28"/>
        </w:rPr>
        <w:t xml:space="preserve"> за хорошо проделанную работу будет способствовать закреплению нового типа поведения и поможет вам сделать перемены необратимыми. </w:t>
      </w:r>
    </w:p>
    <w:p w:rsidR="005A4DD7" w:rsidRPr="00E520F5" w:rsidRDefault="005A4DD7" w:rsidP="00964507">
      <w:pPr>
        <w:numPr>
          <w:ilvl w:val="0"/>
          <w:numId w:val="31"/>
        </w:numPr>
        <w:spacing w:after="0"/>
        <w:ind w:left="0" w:firstLine="720"/>
        <w:jc w:val="both"/>
        <w:rPr>
          <w:rFonts w:ascii="Times New Roman" w:hAnsi="Times New Roman" w:cs="Times New Roman"/>
          <w:sz w:val="28"/>
          <w:szCs w:val="28"/>
        </w:rPr>
      </w:pPr>
      <w:r w:rsidRPr="00E520F5">
        <w:rPr>
          <w:rFonts w:ascii="Times New Roman" w:hAnsi="Times New Roman" w:cs="Times New Roman"/>
          <w:b/>
          <w:bCs/>
          <w:sz w:val="28"/>
          <w:szCs w:val="28"/>
        </w:rPr>
        <w:t>Не забывайте о полезных советах</w:t>
      </w:r>
    </w:p>
    <w:p w:rsidR="005A4DD7" w:rsidRPr="00E520F5" w:rsidRDefault="005A4DD7" w:rsidP="00964507">
      <w:pPr>
        <w:spacing w:after="0"/>
        <w:ind w:firstLine="720"/>
        <w:jc w:val="both"/>
        <w:rPr>
          <w:rFonts w:ascii="Times New Roman" w:hAnsi="Times New Roman" w:cs="Times New Roman"/>
          <w:sz w:val="28"/>
          <w:szCs w:val="28"/>
        </w:rPr>
      </w:pPr>
      <w:r w:rsidRPr="00E520F5">
        <w:rPr>
          <w:rFonts w:ascii="Times New Roman" w:hAnsi="Times New Roman" w:cs="Times New Roman"/>
          <w:b/>
          <w:bCs/>
          <w:sz w:val="28"/>
          <w:szCs w:val="28"/>
        </w:rPr>
        <w:t>П</w:t>
      </w:r>
      <w:r w:rsidRPr="00E520F5">
        <w:rPr>
          <w:rFonts w:ascii="Times New Roman" w:hAnsi="Times New Roman" w:cs="Times New Roman"/>
          <w:sz w:val="28"/>
          <w:szCs w:val="28"/>
        </w:rPr>
        <w:t xml:space="preserve">ривёдённые советы побуждают вас работать над собой. Рекомендуется написать советы, относящиеся к тем типам поведения, над которыми вы работаете, и прикрепить их к зеркалу в своей ванной комнате или к дверце холодильника. Такие напоминания будут способствовать закреплению вашей новой линии поведения. </w:t>
      </w:r>
    </w:p>
    <w:p w:rsidR="005A4DD7" w:rsidRPr="00E520F5" w:rsidRDefault="005A4DD7" w:rsidP="00964507">
      <w:pPr>
        <w:numPr>
          <w:ilvl w:val="0"/>
          <w:numId w:val="32"/>
        </w:numPr>
        <w:spacing w:after="0"/>
        <w:ind w:left="0" w:firstLine="720"/>
        <w:jc w:val="both"/>
        <w:rPr>
          <w:rFonts w:ascii="Times New Roman" w:hAnsi="Times New Roman" w:cs="Times New Roman"/>
          <w:sz w:val="28"/>
          <w:szCs w:val="28"/>
        </w:rPr>
      </w:pPr>
      <w:r w:rsidRPr="00E520F5">
        <w:rPr>
          <w:rFonts w:ascii="Times New Roman" w:hAnsi="Times New Roman" w:cs="Times New Roman"/>
          <w:b/>
          <w:bCs/>
          <w:sz w:val="28"/>
          <w:szCs w:val="28"/>
        </w:rPr>
        <w:t>Решимость изменится</w:t>
      </w:r>
    </w:p>
    <w:p w:rsidR="005A4DD7" w:rsidRPr="00E520F5" w:rsidRDefault="005A4DD7" w:rsidP="00964507">
      <w:pPr>
        <w:spacing w:after="0"/>
        <w:ind w:firstLine="720"/>
        <w:jc w:val="both"/>
        <w:rPr>
          <w:rFonts w:ascii="Times New Roman" w:hAnsi="Times New Roman" w:cs="Times New Roman"/>
          <w:sz w:val="28"/>
          <w:szCs w:val="28"/>
        </w:rPr>
      </w:pPr>
      <w:r w:rsidRPr="00E520F5">
        <w:rPr>
          <w:rFonts w:ascii="Times New Roman" w:hAnsi="Times New Roman" w:cs="Times New Roman"/>
          <w:b/>
          <w:bCs/>
          <w:sz w:val="28"/>
          <w:szCs w:val="28"/>
        </w:rPr>
        <w:t>Н</w:t>
      </w:r>
      <w:r w:rsidRPr="00E520F5">
        <w:rPr>
          <w:rFonts w:ascii="Times New Roman" w:hAnsi="Times New Roman" w:cs="Times New Roman"/>
          <w:sz w:val="28"/>
          <w:szCs w:val="28"/>
        </w:rPr>
        <w:t xml:space="preserve">ичто и никто не сможет вам помочь, если вы не дадите себе твердого слова измениться. Очень трудно признать, что вы сами стоите у себя же на пути, и еще сложнее взять на себя ответственность сойти с этого пути. Вам необходимо осознать что, перекладывая собственные проблемы на плечи других или на обстоятельства, на которые вы не способны повлиять, вы не решите ваших проблем. Вы должны понимать, что изменить свою жизнь можете лишь вы одни. Такое чувство ответственности важно, если вы собрались победить врага, затаившегося внутри вас. </w:t>
      </w:r>
    </w:p>
    <w:p w:rsidR="005A4DD7" w:rsidRPr="00E520F5" w:rsidRDefault="005A4DD7" w:rsidP="00964507">
      <w:pPr>
        <w:spacing w:after="0"/>
        <w:ind w:firstLine="720"/>
        <w:jc w:val="both"/>
        <w:rPr>
          <w:rFonts w:ascii="Times New Roman" w:hAnsi="Times New Roman" w:cs="Times New Roman"/>
          <w:sz w:val="28"/>
          <w:szCs w:val="28"/>
        </w:rPr>
      </w:pPr>
      <w:r w:rsidRPr="00E520F5">
        <w:rPr>
          <w:rFonts w:ascii="Times New Roman" w:hAnsi="Times New Roman" w:cs="Times New Roman"/>
          <w:b/>
          <w:bCs/>
          <w:sz w:val="28"/>
          <w:szCs w:val="28"/>
        </w:rPr>
        <w:t>Б</w:t>
      </w:r>
      <w:r w:rsidRPr="00E520F5">
        <w:rPr>
          <w:rFonts w:ascii="Times New Roman" w:hAnsi="Times New Roman" w:cs="Times New Roman"/>
          <w:sz w:val="28"/>
          <w:szCs w:val="28"/>
        </w:rPr>
        <w:t xml:space="preserve">удьте последовательными в решимости изменить свою жизнь к лучшему. Посмотрите на себя беспристрастно. Ваша честность по отношению к себе, вкупе с приводимыми сведениями и советами, придаст вам уверенности и мудрости для того, чтобы, изменив свое деструктивное поведение, вы могли получать от жизни большее удовлетворение. Из своего лучшего врага вы превратитесь в своего лучшего друга. </w:t>
      </w:r>
    </w:p>
    <w:p w:rsidR="00F96F3E" w:rsidRPr="00295550" w:rsidRDefault="00F96F3E" w:rsidP="000F343C">
      <w:pPr>
        <w:spacing w:after="0"/>
        <w:jc w:val="both"/>
        <w:rPr>
          <w:rFonts w:ascii="Times New Roman" w:hAnsi="Times New Roman" w:cs="Times New Roman"/>
          <w:color w:val="002060"/>
          <w:sz w:val="28"/>
          <w:szCs w:val="28"/>
        </w:rPr>
      </w:pPr>
    </w:p>
    <w:p w:rsidR="00F96F3E" w:rsidRPr="00295550" w:rsidRDefault="00F96F3E" w:rsidP="000F343C">
      <w:pPr>
        <w:spacing w:after="0"/>
        <w:jc w:val="both"/>
        <w:rPr>
          <w:rFonts w:ascii="Times New Roman" w:hAnsi="Times New Roman" w:cs="Times New Roman"/>
          <w:color w:val="002060"/>
          <w:sz w:val="28"/>
          <w:szCs w:val="28"/>
        </w:rPr>
      </w:pPr>
    </w:p>
    <w:p w:rsidR="00F96F3E" w:rsidRPr="00295550" w:rsidRDefault="00F96F3E" w:rsidP="000F343C">
      <w:pPr>
        <w:spacing w:after="0"/>
        <w:jc w:val="both"/>
        <w:rPr>
          <w:rFonts w:ascii="Times New Roman" w:hAnsi="Times New Roman" w:cs="Times New Roman"/>
          <w:color w:val="002060"/>
          <w:sz w:val="28"/>
          <w:szCs w:val="28"/>
        </w:rPr>
      </w:pPr>
    </w:p>
    <w:p w:rsidR="00F96F3E" w:rsidRPr="00295550" w:rsidRDefault="00F96F3E" w:rsidP="000F343C">
      <w:pPr>
        <w:spacing w:after="0"/>
        <w:jc w:val="both"/>
        <w:rPr>
          <w:rFonts w:ascii="Times New Roman" w:hAnsi="Times New Roman" w:cs="Times New Roman"/>
          <w:color w:val="002060"/>
          <w:sz w:val="28"/>
          <w:szCs w:val="28"/>
        </w:rPr>
      </w:pPr>
    </w:p>
    <w:p w:rsidR="00F96F3E" w:rsidRPr="00295550" w:rsidRDefault="00F96F3E" w:rsidP="000F343C">
      <w:pPr>
        <w:spacing w:after="0"/>
        <w:jc w:val="both"/>
        <w:rPr>
          <w:rFonts w:ascii="Times New Roman" w:hAnsi="Times New Roman" w:cs="Times New Roman"/>
          <w:color w:val="002060"/>
          <w:sz w:val="28"/>
          <w:szCs w:val="28"/>
        </w:rPr>
      </w:pPr>
    </w:p>
    <w:p w:rsidR="00F96F3E" w:rsidRPr="00295550" w:rsidRDefault="00F96F3E" w:rsidP="000F343C">
      <w:pPr>
        <w:spacing w:after="0"/>
        <w:jc w:val="both"/>
        <w:rPr>
          <w:rFonts w:ascii="Times New Roman" w:hAnsi="Times New Roman" w:cs="Times New Roman"/>
          <w:color w:val="002060"/>
          <w:sz w:val="28"/>
          <w:szCs w:val="28"/>
        </w:rPr>
      </w:pPr>
    </w:p>
    <w:p w:rsidR="007D23E0" w:rsidRPr="000F343C" w:rsidRDefault="007D23E0" w:rsidP="000F343C">
      <w:pPr>
        <w:spacing w:after="0"/>
        <w:jc w:val="both"/>
        <w:rPr>
          <w:rFonts w:ascii="Times New Roman" w:hAnsi="Times New Roman" w:cs="Times New Roman"/>
          <w:color w:val="002060"/>
          <w:sz w:val="28"/>
          <w:szCs w:val="28"/>
        </w:rPr>
      </w:pPr>
    </w:p>
    <w:p w:rsidR="00F96F3E" w:rsidRPr="000F343C" w:rsidRDefault="00F96F3E" w:rsidP="000F343C">
      <w:pPr>
        <w:spacing w:after="0"/>
        <w:jc w:val="both"/>
        <w:rPr>
          <w:rFonts w:ascii="Times New Roman" w:hAnsi="Times New Roman" w:cs="Times New Roman"/>
          <w:color w:val="002060"/>
          <w:sz w:val="28"/>
          <w:szCs w:val="28"/>
        </w:rPr>
      </w:pPr>
    </w:p>
    <w:p w:rsidR="007D23E0" w:rsidRPr="000F343C" w:rsidRDefault="007D23E0" w:rsidP="000F343C">
      <w:pPr>
        <w:spacing w:after="0"/>
        <w:jc w:val="both"/>
        <w:rPr>
          <w:rFonts w:ascii="Times New Roman" w:hAnsi="Times New Roman" w:cs="Times New Roman"/>
          <w:color w:val="002060"/>
          <w:sz w:val="28"/>
          <w:szCs w:val="28"/>
        </w:rPr>
      </w:pPr>
    </w:p>
    <w:p w:rsidR="007D23E0" w:rsidRPr="000F343C" w:rsidRDefault="007D23E0" w:rsidP="000F343C">
      <w:pPr>
        <w:spacing w:after="0"/>
        <w:jc w:val="both"/>
        <w:rPr>
          <w:rFonts w:ascii="Times New Roman" w:hAnsi="Times New Roman" w:cs="Times New Roman"/>
          <w:color w:val="002060"/>
          <w:sz w:val="28"/>
          <w:szCs w:val="28"/>
        </w:rPr>
      </w:pPr>
    </w:p>
    <w:p w:rsidR="00F96F3E" w:rsidRDefault="00F96F3E" w:rsidP="000F343C">
      <w:pPr>
        <w:spacing w:after="0"/>
        <w:jc w:val="both"/>
        <w:rPr>
          <w:rFonts w:ascii="Times New Roman" w:hAnsi="Times New Roman" w:cs="Times New Roman"/>
          <w:color w:val="002060"/>
          <w:sz w:val="28"/>
          <w:szCs w:val="28"/>
        </w:rPr>
      </w:pPr>
    </w:p>
    <w:p w:rsidR="00964507" w:rsidRDefault="00964507" w:rsidP="000F343C">
      <w:pPr>
        <w:spacing w:after="0"/>
        <w:jc w:val="both"/>
        <w:rPr>
          <w:rFonts w:ascii="Times New Roman" w:hAnsi="Times New Roman" w:cs="Times New Roman"/>
          <w:color w:val="002060"/>
          <w:sz w:val="28"/>
          <w:szCs w:val="28"/>
        </w:rPr>
      </w:pPr>
    </w:p>
    <w:p w:rsidR="00964507" w:rsidRDefault="00964507" w:rsidP="000F343C">
      <w:pPr>
        <w:spacing w:after="0"/>
        <w:jc w:val="both"/>
        <w:rPr>
          <w:rFonts w:ascii="Times New Roman" w:hAnsi="Times New Roman" w:cs="Times New Roman"/>
          <w:color w:val="002060"/>
          <w:sz w:val="28"/>
          <w:szCs w:val="28"/>
        </w:rPr>
      </w:pPr>
    </w:p>
    <w:p w:rsidR="00964507" w:rsidRDefault="00964507" w:rsidP="000F343C">
      <w:pPr>
        <w:spacing w:after="0"/>
        <w:jc w:val="both"/>
        <w:rPr>
          <w:rFonts w:ascii="Times New Roman" w:hAnsi="Times New Roman" w:cs="Times New Roman"/>
          <w:color w:val="002060"/>
          <w:sz w:val="28"/>
          <w:szCs w:val="28"/>
        </w:rPr>
      </w:pPr>
    </w:p>
    <w:p w:rsidR="00964507" w:rsidRDefault="00964507" w:rsidP="000F343C">
      <w:pPr>
        <w:spacing w:after="0"/>
        <w:jc w:val="both"/>
        <w:rPr>
          <w:rFonts w:ascii="Times New Roman" w:hAnsi="Times New Roman" w:cs="Times New Roman"/>
          <w:color w:val="002060"/>
          <w:sz w:val="28"/>
          <w:szCs w:val="28"/>
        </w:rPr>
      </w:pPr>
    </w:p>
    <w:p w:rsidR="00964507" w:rsidRDefault="00964507" w:rsidP="000F343C">
      <w:pPr>
        <w:spacing w:after="0"/>
        <w:jc w:val="both"/>
        <w:rPr>
          <w:rFonts w:ascii="Times New Roman" w:hAnsi="Times New Roman" w:cs="Times New Roman"/>
          <w:color w:val="002060"/>
          <w:sz w:val="28"/>
          <w:szCs w:val="28"/>
        </w:rPr>
      </w:pPr>
    </w:p>
    <w:p w:rsidR="00964507" w:rsidRDefault="00964507" w:rsidP="000F343C">
      <w:pPr>
        <w:spacing w:after="0"/>
        <w:jc w:val="both"/>
        <w:rPr>
          <w:rFonts w:ascii="Times New Roman" w:hAnsi="Times New Roman" w:cs="Times New Roman"/>
          <w:color w:val="002060"/>
          <w:sz w:val="28"/>
          <w:szCs w:val="28"/>
        </w:rPr>
      </w:pPr>
    </w:p>
    <w:p w:rsidR="00964507" w:rsidRDefault="00964507" w:rsidP="000F343C">
      <w:pPr>
        <w:spacing w:after="0"/>
        <w:jc w:val="both"/>
        <w:rPr>
          <w:rFonts w:ascii="Times New Roman" w:hAnsi="Times New Roman" w:cs="Times New Roman"/>
          <w:color w:val="002060"/>
          <w:sz w:val="28"/>
          <w:szCs w:val="28"/>
        </w:rPr>
      </w:pPr>
    </w:p>
    <w:p w:rsidR="00964507" w:rsidRDefault="00964507" w:rsidP="000F343C">
      <w:pPr>
        <w:spacing w:after="0"/>
        <w:jc w:val="both"/>
        <w:rPr>
          <w:rFonts w:ascii="Times New Roman" w:hAnsi="Times New Roman" w:cs="Times New Roman"/>
          <w:color w:val="002060"/>
          <w:sz w:val="28"/>
          <w:szCs w:val="28"/>
        </w:rPr>
      </w:pPr>
    </w:p>
    <w:p w:rsidR="00964507" w:rsidRDefault="00964507" w:rsidP="000F343C">
      <w:pPr>
        <w:spacing w:after="0"/>
        <w:jc w:val="both"/>
        <w:rPr>
          <w:rFonts w:ascii="Times New Roman" w:hAnsi="Times New Roman" w:cs="Times New Roman"/>
          <w:color w:val="002060"/>
          <w:sz w:val="28"/>
          <w:szCs w:val="28"/>
        </w:rPr>
      </w:pPr>
    </w:p>
    <w:p w:rsidR="00964507" w:rsidRDefault="00964507" w:rsidP="000F343C">
      <w:pPr>
        <w:spacing w:after="0"/>
        <w:jc w:val="both"/>
        <w:rPr>
          <w:rFonts w:ascii="Times New Roman" w:hAnsi="Times New Roman" w:cs="Times New Roman"/>
          <w:color w:val="002060"/>
          <w:sz w:val="28"/>
          <w:szCs w:val="28"/>
        </w:rPr>
      </w:pPr>
    </w:p>
    <w:p w:rsidR="00964507" w:rsidRDefault="00964507" w:rsidP="000F343C">
      <w:pPr>
        <w:spacing w:after="0"/>
        <w:jc w:val="both"/>
        <w:rPr>
          <w:rFonts w:ascii="Times New Roman" w:hAnsi="Times New Roman" w:cs="Times New Roman"/>
          <w:color w:val="002060"/>
          <w:sz w:val="28"/>
          <w:szCs w:val="28"/>
        </w:rPr>
      </w:pPr>
    </w:p>
    <w:p w:rsidR="00964507" w:rsidRDefault="00964507" w:rsidP="000F343C">
      <w:pPr>
        <w:spacing w:after="0"/>
        <w:jc w:val="both"/>
        <w:rPr>
          <w:rFonts w:ascii="Times New Roman" w:hAnsi="Times New Roman" w:cs="Times New Roman"/>
          <w:color w:val="002060"/>
          <w:sz w:val="28"/>
          <w:szCs w:val="28"/>
        </w:rPr>
      </w:pPr>
    </w:p>
    <w:p w:rsidR="00964507" w:rsidRDefault="00964507" w:rsidP="000F343C">
      <w:pPr>
        <w:spacing w:after="0"/>
        <w:jc w:val="both"/>
        <w:rPr>
          <w:rFonts w:ascii="Times New Roman" w:hAnsi="Times New Roman" w:cs="Times New Roman"/>
          <w:color w:val="002060"/>
          <w:sz w:val="28"/>
          <w:szCs w:val="28"/>
        </w:rPr>
      </w:pPr>
    </w:p>
    <w:p w:rsidR="00964507" w:rsidRPr="000F343C" w:rsidRDefault="00964507" w:rsidP="000F343C">
      <w:pPr>
        <w:spacing w:after="0"/>
        <w:jc w:val="both"/>
        <w:rPr>
          <w:rFonts w:ascii="Times New Roman" w:hAnsi="Times New Roman" w:cs="Times New Roman"/>
          <w:color w:val="002060"/>
          <w:sz w:val="28"/>
          <w:szCs w:val="28"/>
        </w:rPr>
      </w:pPr>
    </w:p>
    <w:p w:rsidR="007D23E0" w:rsidRPr="000F343C" w:rsidRDefault="007D23E0" w:rsidP="000F343C">
      <w:pPr>
        <w:spacing w:after="0"/>
        <w:jc w:val="both"/>
        <w:rPr>
          <w:rFonts w:ascii="Times New Roman" w:hAnsi="Times New Roman" w:cs="Times New Roman"/>
          <w:color w:val="002060"/>
          <w:sz w:val="28"/>
          <w:szCs w:val="28"/>
        </w:rPr>
      </w:pPr>
    </w:p>
    <w:p w:rsidR="007D23E0" w:rsidRPr="000F343C" w:rsidRDefault="007D23E0" w:rsidP="000F343C">
      <w:pPr>
        <w:spacing w:after="0"/>
        <w:jc w:val="both"/>
        <w:rPr>
          <w:rFonts w:ascii="Times New Roman" w:hAnsi="Times New Roman" w:cs="Times New Roman"/>
          <w:color w:val="002060"/>
          <w:sz w:val="28"/>
          <w:szCs w:val="28"/>
        </w:rPr>
      </w:pPr>
    </w:p>
    <w:p w:rsidR="006658D7" w:rsidRDefault="00B62D19" w:rsidP="006658D7">
      <w:pPr>
        <w:shd w:val="clear" w:color="auto" w:fill="FFFFFF"/>
        <w:spacing w:after="0" w:line="240" w:lineRule="auto"/>
        <w:jc w:val="center"/>
        <w:rPr>
          <w:rFonts w:ascii="Times New Roman" w:eastAsia="Times New Roman" w:hAnsi="Times New Roman" w:cs="Times New Roman"/>
          <w:color w:val="000000"/>
          <w:sz w:val="28"/>
          <w:szCs w:val="28"/>
        </w:rPr>
      </w:pPr>
      <w:r w:rsidRPr="00691011">
        <w:rPr>
          <w:rFonts w:ascii="Times New Roman" w:eastAsia="Times New Roman" w:hAnsi="Times New Roman" w:cs="Times New Roman"/>
          <w:color w:val="000000"/>
          <w:sz w:val="28"/>
          <w:szCs w:val="28"/>
        </w:rPr>
        <w:t>Психологические игры для подростков </w:t>
      </w:r>
    </w:p>
    <w:p w:rsidR="00B62D19" w:rsidRPr="00691011" w:rsidRDefault="00B62D19" w:rsidP="006658D7">
      <w:pPr>
        <w:shd w:val="clear" w:color="auto" w:fill="FFFFFF"/>
        <w:spacing w:after="0" w:line="240" w:lineRule="auto"/>
        <w:jc w:val="center"/>
        <w:rPr>
          <w:rFonts w:ascii="Times New Roman" w:eastAsia="Times New Roman" w:hAnsi="Times New Roman" w:cs="Times New Roman"/>
          <w:color w:val="000000"/>
          <w:sz w:val="28"/>
          <w:szCs w:val="28"/>
        </w:rPr>
      </w:pPr>
      <w:r w:rsidRPr="00691011">
        <w:rPr>
          <w:rFonts w:ascii="Times New Roman" w:eastAsia="Times New Roman" w:hAnsi="Times New Roman" w:cs="Times New Roman"/>
          <w:color w:val="000000"/>
          <w:sz w:val="28"/>
          <w:szCs w:val="28"/>
        </w:rPr>
        <w:br/>
        <w:t>«Дорога моей жизни» </w:t>
      </w:r>
      <w:r w:rsidRPr="00691011">
        <w:rPr>
          <w:rFonts w:ascii="Times New Roman" w:eastAsia="Times New Roman" w:hAnsi="Times New Roman" w:cs="Times New Roman"/>
          <w:color w:val="000000"/>
          <w:sz w:val="28"/>
          <w:szCs w:val="28"/>
        </w:rPr>
        <w:br/>
      </w:r>
      <w:r w:rsidRPr="00691011">
        <w:rPr>
          <w:rFonts w:ascii="Times New Roman" w:eastAsia="Times New Roman" w:hAnsi="Times New Roman" w:cs="Times New Roman"/>
          <w:color w:val="000000"/>
          <w:sz w:val="28"/>
          <w:szCs w:val="28"/>
        </w:rPr>
        <w:br/>
        <w:t>Для начала участникам выдается бумага, на которой они должны нарисовать «маршрут своей жизни», начинающийся со дня рождения, а заканчивающийся днем проведения этой игры. В промежутке подросткам нужно отметить главные события своей жизни. На такой «карте» можно рисовать события знаками или просто подписывать. </w:t>
      </w:r>
      <w:r w:rsidRPr="00691011">
        <w:rPr>
          <w:rFonts w:ascii="Times New Roman" w:eastAsia="Times New Roman" w:hAnsi="Times New Roman" w:cs="Times New Roman"/>
          <w:color w:val="000000"/>
          <w:sz w:val="28"/>
          <w:szCs w:val="28"/>
        </w:rPr>
        <w:br/>
        <w:t>Работа над изготовлением карты жизненного пути должна длиться около 15 минут. </w:t>
      </w:r>
      <w:r w:rsidRPr="00691011">
        <w:rPr>
          <w:rFonts w:ascii="Times New Roman" w:eastAsia="Times New Roman" w:hAnsi="Times New Roman" w:cs="Times New Roman"/>
          <w:color w:val="000000"/>
          <w:sz w:val="28"/>
          <w:szCs w:val="28"/>
        </w:rPr>
        <w:br/>
        <w:t>Далее следует предложить детям разбиться на пары и рассказать друг другу о событиях, указанных на изображенном маршруте. </w:t>
      </w:r>
      <w:r w:rsidRPr="00691011">
        <w:rPr>
          <w:rFonts w:ascii="Times New Roman" w:eastAsia="Times New Roman" w:hAnsi="Times New Roman" w:cs="Times New Roman"/>
          <w:color w:val="000000"/>
          <w:sz w:val="28"/>
          <w:szCs w:val="28"/>
        </w:rPr>
        <w:br/>
        <w:t>Всего игра длится около 25 минут. </w:t>
      </w:r>
      <w:r w:rsidRPr="00691011">
        <w:rPr>
          <w:rFonts w:ascii="Times New Roman" w:eastAsia="Times New Roman" w:hAnsi="Times New Roman" w:cs="Times New Roman"/>
          <w:color w:val="000000"/>
          <w:sz w:val="28"/>
          <w:szCs w:val="28"/>
        </w:rPr>
        <w:br/>
      </w:r>
      <w:r w:rsidRPr="00691011">
        <w:rPr>
          <w:rFonts w:ascii="Times New Roman" w:eastAsia="Times New Roman" w:hAnsi="Times New Roman" w:cs="Times New Roman"/>
          <w:color w:val="000000"/>
          <w:sz w:val="28"/>
          <w:szCs w:val="28"/>
        </w:rPr>
        <w:br/>
        <w:t>«Счастливая шкала» </w:t>
      </w:r>
      <w:r w:rsidRPr="00691011">
        <w:rPr>
          <w:rFonts w:ascii="Times New Roman" w:eastAsia="Times New Roman" w:hAnsi="Times New Roman" w:cs="Times New Roman"/>
          <w:color w:val="000000"/>
          <w:sz w:val="28"/>
          <w:szCs w:val="28"/>
        </w:rPr>
        <w:br/>
      </w:r>
      <w:r w:rsidRPr="00691011">
        <w:rPr>
          <w:rFonts w:ascii="Times New Roman" w:eastAsia="Times New Roman" w:hAnsi="Times New Roman" w:cs="Times New Roman"/>
          <w:color w:val="000000"/>
          <w:sz w:val="28"/>
          <w:szCs w:val="28"/>
        </w:rPr>
        <w:br/>
        <w:t xml:space="preserve">Мини-игра длится всего 5 минут. </w:t>
      </w:r>
      <w:proofErr w:type="gramStart"/>
      <w:r w:rsidRPr="00691011">
        <w:rPr>
          <w:rFonts w:ascii="Times New Roman" w:eastAsia="Times New Roman" w:hAnsi="Times New Roman" w:cs="Times New Roman"/>
          <w:color w:val="000000"/>
          <w:sz w:val="28"/>
          <w:szCs w:val="28"/>
        </w:rPr>
        <w:t>Участникам предлагается указать, на сколько баллов из 100 они оценивают свою жизнь, где 100 баллов – это очень счастливая, а 1 – совсем не счастливая.</w:t>
      </w:r>
      <w:proofErr w:type="gramEnd"/>
      <w:r w:rsidRPr="00691011">
        <w:rPr>
          <w:rFonts w:ascii="Times New Roman" w:eastAsia="Times New Roman" w:hAnsi="Times New Roman" w:cs="Times New Roman"/>
          <w:color w:val="000000"/>
          <w:sz w:val="28"/>
          <w:szCs w:val="28"/>
        </w:rPr>
        <w:t> </w:t>
      </w:r>
      <w:r w:rsidRPr="00691011">
        <w:rPr>
          <w:rFonts w:ascii="Times New Roman" w:eastAsia="Times New Roman" w:hAnsi="Times New Roman" w:cs="Times New Roman"/>
          <w:color w:val="000000"/>
          <w:sz w:val="28"/>
          <w:szCs w:val="28"/>
        </w:rPr>
        <w:br/>
        <w:t>Оценка должна оглашаться вслух, а затем обосновываться. Членам группы можно задавать друг другу вопросы. Беседа проходит по очереди. </w:t>
      </w:r>
      <w:r w:rsidRPr="00691011">
        <w:rPr>
          <w:rFonts w:ascii="Times New Roman" w:eastAsia="Times New Roman" w:hAnsi="Times New Roman" w:cs="Times New Roman"/>
          <w:color w:val="000000"/>
          <w:sz w:val="28"/>
          <w:szCs w:val="28"/>
        </w:rPr>
        <w:br/>
        <w:t xml:space="preserve">Игру можно сделать еще интереснее, если одни игроки будут называть только положительные события, а другие только отрицательные. </w:t>
      </w:r>
      <w:proofErr w:type="gramStart"/>
      <w:r w:rsidRPr="00691011">
        <w:rPr>
          <w:rFonts w:ascii="Times New Roman" w:eastAsia="Times New Roman" w:hAnsi="Times New Roman" w:cs="Times New Roman"/>
          <w:color w:val="000000"/>
          <w:sz w:val="28"/>
          <w:szCs w:val="28"/>
        </w:rPr>
        <w:t xml:space="preserve">Например, первый участник расскажет о счастливых случаях, второй – о грустных, третий – о </w:t>
      </w:r>
      <w:r w:rsidRPr="00691011">
        <w:rPr>
          <w:rFonts w:ascii="Times New Roman" w:eastAsia="Times New Roman" w:hAnsi="Times New Roman" w:cs="Times New Roman"/>
          <w:color w:val="000000"/>
          <w:sz w:val="28"/>
          <w:szCs w:val="28"/>
        </w:rPr>
        <w:lastRenderedPageBreak/>
        <w:t>счастливых и т. д. </w:t>
      </w:r>
      <w:r w:rsidRPr="00691011">
        <w:rPr>
          <w:rFonts w:ascii="Times New Roman" w:eastAsia="Times New Roman" w:hAnsi="Times New Roman" w:cs="Times New Roman"/>
          <w:color w:val="000000"/>
          <w:sz w:val="28"/>
          <w:szCs w:val="28"/>
        </w:rPr>
        <w:br/>
      </w:r>
      <w:r w:rsidRPr="00691011">
        <w:rPr>
          <w:rFonts w:ascii="Times New Roman" w:eastAsia="Times New Roman" w:hAnsi="Times New Roman" w:cs="Times New Roman"/>
          <w:color w:val="000000"/>
          <w:sz w:val="28"/>
          <w:szCs w:val="28"/>
        </w:rPr>
        <w:br/>
        <w:t>«Дочки-Матери» </w:t>
      </w:r>
      <w:r w:rsidRPr="00691011">
        <w:rPr>
          <w:rFonts w:ascii="Times New Roman" w:eastAsia="Times New Roman" w:hAnsi="Times New Roman" w:cs="Times New Roman"/>
          <w:color w:val="000000"/>
          <w:sz w:val="28"/>
          <w:szCs w:val="28"/>
        </w:rPr>
        <w:br/>
      </w:r>
      <w:r w:rsidRPr="00691011">
        <w:rPr>
          <w:rFonts w:ascii="Times New Roman" w:eastAsia="Times New Roman" w:hAnsi="Times New Roman" w:cs="Times New Roman"/>
          <w:color w:val="000000"/>
          <w:sz w:val="28"/>
          <w:szCs w:val="28"/>
        </w:rPr>
        <w:br/>
        <w:t>Перед проведением этой игры ведущий должен разъяснить игрокам роль телесного контакта и прикосновений для межличностных отношений.</w:t>
      </w:r>
      <w:proofErr w:type="gramEnd"/>
      <w:r w:rsidRPr="00691011">
        <w:rPr>
          <w:rFonts w:ascii="Times New Roman" w:eastAsia="Times New Roman" w:hAnsi="Times New Roman" w:cs="Times New Roman"/>
          <w:color w:val="000000"/>
          <w:sz w:val="28"/>
          <w:szCs w:val="28"/>
        </w:rPr>
        <w:t> </w:t>
      </w:r>
      <w:r w:rsidRPr="00691011">
        <w:rPr>
          <w:rFonts w:ascii="Times New Roman" w:eastAsia="Times New Roman" w:hAnsi="Times New Roman" w:cs="Times New Roman"/>
          <w:color w:val="000000"/>
          <w:sz w:val="28"/>
          <w:szCs w:val="28"/>
        </w:rPr>
        <w:br/>
        <w:t>После этого участники делятся на пары, в которых один становится ребенком, а второй – мамой (папой). «Родитель» должен показать разнообразные чувства по отношению к «ребенку» прикосновениями к разным частям тела. Действия должны подкрепляться словами. Это все длится 3 минуты, затем – участники меняются ролями и продолжают играть еще 3 минуты. </w:t>
      </w:r>
      <w:r w:rsidRPr="00691011">
        <w:rPr>
          <w:rFonts w:ascii="Times New Roman" w:eastAsia="Times New Roman" w:hAnsi="Times New Roman" w:cs="Times New Roman"/>
          <w:color w:val="000000"/>
          <w:sz w:val="28"/>
          <w:szCs w:val="28"/>
        </w:rPr>
        <w:br/>
        <w:t>В конце игроки должны поделиться, кем им больше понравилось быть и почему. На обсуждение можно отвести около 4 минут. </w:t>
      </w:r>
      <w:r w:rsidRPr="00691011">
        <w:rPr>
          <w:rFonts w:ascii="Times New Roman" w:eastAsia="Times New Roman" w:hAnsi="Times New Roman" w:cs="Times New Roman"/>
          <w:color w:val="000000"/>
          <w:sz w:val="28"/>
          <w:szCs w:val="28"/>
        </w:rPr>
        <w:br/>
      </w:r>
      <w:r w:rsidRPr="00691011">
        <w:rPr>
          <w:rFonts w:ascii="Times New Roman" w:eastAsia="Times New Roman" w:hAnsi="Times New Roman" w:cs="Times New Roman"/>
          <w:color w:val="000000"/>
          <w:sz w:val="28"/>
          <w:szCs w:val="28"/>
        </w:rPr>
        <w:br/>
        <w:t>«Мы похожи?» </w:t>
      </w:r>
      <w:r w:rsidRPr="00691011">
        <w:rPr>
          <w:rFonts w:ascii="Times New Roman" w:eastAsia="Times New Roman" w:hAnsi="Times New Roman" w:cs="Times New Roman"/>
          <w:color w:val="000000"/>
          <w:sz w:val="28"/>
          <w:szCs w:val="28"/>
        </w:rPr>
        <w:br/>
      </w:r>
      <w:r w:rsidRPr="00691011">
        <w:rPr>
          <w:rFonts w:ascii="Times New Roman" w:eastAsia="Times New Roman" w:hAnsi="Times New Roman" w:cs="Times New Roman"/>
          <w:color w:val="000000"/>
          <w:sz w:val="28"/>
          <w:szCs w:val="28"/>
        </w:rPr>
        <w:br/>
        <w:t>Эта игра – тренинг для подростков имеет два варианта и длится 25 минут. </w:t>
      </w:r>
      <w:r w:rsidRPr="00691011">
        <w:rPr>
          <w:rFonts w:ascii="Times New Roman" w:eastAsia="Times New Roman" w:hAnsi="Times New Roman" w:cs="Times New Roman"/>
          <w:color w:val="000000"/>
          <w:sz w:val="28"/>
          <w:szCs w:val="28"/>
        </w:rPr>
        <w:br/>
        <w:t>В первом варианте игроки хаотично перемещаются по помещению и каждому встречному говорят, чем он похож и отличен от него самого. </w:t>
      </w:r>
      <w:r w:rsidRPr="00691011">
        <w:rPr>
          <w:rFonts w:ascii="Times New Roman" w:eastAsia="Times New Roman" w:hAnsi="Times New Roman" w:cs="Times New Roman"/>
          <w:color w:val="000000"/>
          <w:sz w:val="28"/>
          <w:szCs w:val="28"/>
        </w:rPr>
        <w:br/>
        <w:t>Во втором варианте игроки разбиваются по парам и первые 4 минуты разговаривают о сходствах, а следующие 4 – о различиях. </w:t>
      </w:r>
      <w:r w:rsidRPr="00691011">
        <w:rPr>
          <w:rFonts w:ascii="Times New Roman" w:eastAsia="Times New Roman" w:hAnsi="Times New Roman" w:cs="Times New Roman"/>
          <w:color w:val="000000"/>
          <w:sz w:val="28"/>
          <w:szCs w:val="28"/>
        </w:rPr>
        <w:br/>
        <w:t>В конце обоих вариантов игры идет общее обсуждение темы, в котором каждый из участников должен прийти к мнению, что все люди похожи друг на друга, но при этом очень разные. </w:t>
      </w:r>
      <w:r w:rsidRPr="00691011">
        <w:rPr>
          <w:rFonts w:ascii="Times New Roman" w:eastAsia="Times New Roman" w:hAnsi="Times New Roman" w:cs="Times New Roman"/>
          <w:color w:val="000000"/>
          <w:sz w:val="28"/>
          <w:szCs w:val="28"/>
        </w:rPr>
        <w:br/>
      </w:r>
      <w:r w:rsidRPr="00691011">
        <w:rPr>
          <w:rFonts w:ascii="Times New Roman" w:eastAsia="Times New Roman" w:hAnsi="Times New Roman" w:cs="Times New Roman"/>
          <w:color w:val="000000"/>
          <w:sz w:val="28"/>
          <w:szCs w:val="28"/>
        </w:rPr>
        <w:br/>
        <w:t>«Жизненные радости» </w:t>
      </w:r>
      <w:r w:rsidRPr="00691011">
        <w:rPr>
          <w:rFonts w:ascii="Times New Roman" w:eastAsia="Times New Roman" w:hAnsi="Times New Roman" w:cs="Times New Roman"/>
          <w:color w:val="000000"/>
          <w:sz w:val="28"/>
          <w:szCs w:val="28"/>
        </w:rPr>
        <w:br/>
      </w:r>
      <w:r w:rsidRPr="00691011">
        <w:rPr>
          <w:rFonts w:ascii="Times New Roman" w:eastAsia="Times New Roman" w:hAnsi="Times New Roman" w:cs="Times New Roman"/>
          <w:color w:val="000000"/>
          <w:sz w:val="28"/>
          <w:szCs w:val="28"/>
        </w:rPr>
        <w:br/>
        <w:t>Игра нацелена на акцентирование внимания на радостных моментах жизни, она побуждает игроков к рассуждению о том, что приносит им положительные эмоции или принесет в будущем. Вместе с этим игра учит подростков работать в команде и общаться. </w:t>
      </w:r>
      <w:r w:rsidRPr="00691011">
        <w:rPr>
          <w:rFonts w:ascii="Times New Roman" w:eastAsia="Times New Roman" w:hAnsi="Times New Roman" w:cs="Times New Roman"/>
          <w:color w:val="000000"/>
          <w:sz w:val="28"/>
          <w:szCs w:val="28"/>
        </w:rPr>
        <w:br/>
        <w:t xml:space="preserve">Для начала общая группа делиться на маленькие подгруппы по 3 человека. Каждой подгруппе выдается картинка, которая затрагивает одну из сфер жизни. Участники должны придумать историю по этой картинке, затем перейти </w:t>
      </w:r>
      <w:proofErr w:type="gramStart"/>
      <w:r w:rsidRPr="00691011">
        <w:rPr>
          <w:rFonts w:ascii="Times New Roman" w:eastAsia="Times New Roman" w:hAnsi="Times New Roman" w:cs="Times New Roman"/>
          <w:color w:val="000000"/>
          <w:sz w:val="28"/>
          <w:szCs w:val="28"/>
        </w:rPr>
        <w:t>к</w:t>
      </w:r>
      <w:proofErr w:type="gramEnd"/>
      <w:r w:rsidRPr="00691011">
        <w:rPr>
          <w:rFonts w:ascii="Times New Roman" w:eastAsia="Times New Roman" w:hAnsi="Times New Roman" w:cs="Times New Roman"/>
          <w:color w:val="000000"/>
          <w:sz w:val="28"/>
          <w:szCs w:val="28"/>
        </w:rPr>
        <w:t xml:space="preserve"> следующей и продолжить эту историю. Написание рассказа заканчивается, когда подгруппа опишет все имеющиеся картинки. На описание каждой карточки у игроков есть 5 минут. </w:t>
      </w:r>
      <w:r w:rsidRPr="00691011">
        <w:rPr>
          <w:rFonts w:ascii="Times New Roman" w:eastAsia="Times New Roman" w:hAnsi="Times New Roman" w:cs="Times New Roman"/>
          <w:color w:val="000000"/>
          <w:sz w:val="28"/>
          <w:szCs w:val="28"/>
        </w:rPr>
        <w:br/>
        <w:t>В конце все истории зачитываются и обсуждаются. В общем, на игру дается час-полтора. </w:t>
      </w:r>
      <w:r w:rsidRPr="00691011">
        <w:rPr>
          <w:rFonts w:ascii="Times New Roman" w:eastAsia="Times New Roman" w:hAnsi="Times New Roman" w:cs="Times New Roman"/>
          <w:color w:val="000000"/>
          <w:sz w:val="28"/>
          <w:szCs w:val="28"/>
        </w:rPr>
        <w:br/>
      </w:r>
      <w:r w:rsidRPr="00691011">
        <w:rPr>
          <w:rFonts w:ascii="Times New Roman" w:eastAsia="Times New Roman" w:hAnsi="Times New Roman" w:cs="Times New Roman"/>
          <w:color w:val="000000"/>
          <w:sz w:val="28"/>
          <w:szCs w:val="28"/>
        </w:rPr>
        <w:br/>
      </w:r>
    </w:p>
    <w:p w:rsidR="00B62D19" w:rsidRPr="00691011" w:rsidRDefault="00B62D19" w:rsidP="00B62D19">
      <w:pPr>
        <w:rPr>
          <w:rFonts w:ascii="Times New Roman" w:hAnsi="Times New Roman" w:cs="Times New Roman"/>
          <w:sz w:val="28"/>
          <w:szCs w:val="28"/>
        </w:rPr>
      </w:pPr>
    </w:p>
    <w:p w:rsidR="00B15BCA" w:rsidRDefault="009042B2" w:rsidP="00B15BCA">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Техника «Мои Родители - мой Дом»</w:t>
      </w:r>
    </w:p>
    <w:p w:rsidR="00F36A37" w:rsidRDefault="00B62D19" w:rsidP="00B15BCA">
      <w:pPr>
        <w:shd w:val="clear" w:color="auto" w:fill="FFFFFF"/>
        <w:spacing w:after="0" w:line="240" w:lineRule="auto"/>
        <w:rPr>
          <w:rFonts w:ascii="Times New Roman" w:eastAsia="Times New Roman" w:hAnsi="Times New Roman" w:cs="Times New Roman"/>
          <w:color w:val="000000"/>
          <w:sz w:val="28"/>
          <w:szCs w:val="28"/>
        </w:rPr>
      </w:pPr>
      <w:r w:rsidRPr="00407458">
        <w:rPr>
          <w:rFonts w:ascii="Times New Roman" w:eastAsia="Times New Roman" w:hAnsi="Times New Roman" w:cs="Times New Roman"/>
          <w:b/>
          <w:color w:val="000000"/>
          <w:sz w:val="28"/>
          <w:szCs w:val="28"/>
        </w:rPr>
        <w:br/>
      </w:r>
      <w:r w:rsidRPr="005C222A">
        <w:rPr>
          <w:rFonts w:ascii="Times New Roman" w:eastAsia="Times New Roman" w:hAnsi="Times New Roman" w:cs="Times New Roman"/>
          <w:color w:val="000000"/>
          <w:sz w:val="28"/>
          <w:szCs w:val="28"/>
        </w:rPr>
        <w:t>1. Предлагаем клиенту рассказать о своём Отце, а после - нарисовать его ввиде Дома.</w:t>
      </w:r>
      <w:r w:rsidRPr="005C222A">
        <w:rPr>
          <w:rFonts w:ascii="Times New Roman" w:eastAsia="Times New Roman" w:hAnsi="Times New Roman" w:cs="Times New Roman"/>
          <w:color w:val="000000"/>
          <w:sz w:val="28"/>
          <w:szCs w:val="28"/>
        </w:rPr>
        <w:br/>
      </w:r>
      <w:r w:rsidRPr="005C222A">
        <w:rPr>
          <w:rFonts w:ascii="Times New Roman" w:eastAsia="Times New Roman" w:hAnsi="Times New Roman" w:cs="Times New Roman"/>
          <w:color w:val="000000"/>
          <w:sz w:val="28"/>
          <w:szCs w:val="28"/>
        </w:rPr>
        <w:lastRenderedPageBreak/>
        <w:br/>
        <w:t>Вопросы: </w:t>
      </w:r>
      <w:r w:rsidRPr="005C222A">
        <w:rPr>
          <w:rFonts w:ascii="Times New Roman" w:eastAsia="Times New Roman" w:hAnsi="Times New Roman" w:cs="Times New Roman"/>
          <w:color w:val="000000"/>
          <w:sz w:val="28"/>
          <w:szCs w:val="28"/>
        </w:rPr>
        <w:br/>
        <w:t>Как этот дом выглядит?</w:t>
      </w:r>
    </w:p>
    <w:p w:rsidR="00F36A37" w:rsidRDefault="00B62D19" w:rsidP="00B15BCA">
      <w:pPr>
        <w:shd w:val="clear" w:color="auto" w:fill="FFFFFF"/>
        <w:spacing w:after="0" w:line="240" w:lineRule="auto"/>
        <w:rPr>
          <w:rFonts w:ascii="Times New Roman" w:eastAsia="Times New Roman" w:hAnsi="Times New Roman" w:cs="Times New Roman"/>
          <w:color w:val="000000"/>
          <w:sz w:val="28"/>
          <w:szCs w:val="28"/>
        </w:rPr>
      </w:pPr>
      <w:r w:rsidRPr="005C222A">
        <w:rPr>
          <w:rFonts w:ascii="Times New Roman" w:eastAsia="Times New Roman" w:hAnsi="Times New Roman" w:cs="Times New Roman"/>
          <w:color w:val="000000"/>
          <w:sz w:val="28"/>
          <w:szCs w:val="28"/>
        </w:rPr>
        <w:t xml:space="preserve"> Прочный ли он? </w:t>
      </w:r>
    </w:p>
    <w:p w:rsidR="00F36A37" w:rsidRDefault="00B62D19" w:rsidP="00B15BCA">
      <w:pPr>
        <w:shd w:val="clear" w:color="auto" w:fill="FFFFFF"/>
        <w:spacing w:after="0" w:line="240" w:lineRule="auto"/>
        <w:rPr>
          <w:rFonts w:ascii="Times New Roman" w:eastAsia="Times New Roman" w:hAnsi="Times New Roman" w:cs="Times New Roman"/>
          <w:color w:val="000000"/>
          <w:sz w:val="28"/>
          <w:szCs w:val="28"/>
        </w:rPr>
      </w:pPr>
      <w:r w:rsidRPr="005C222A">
        <w:rPr>
          <w:rFonts w:ascii="Times New Roman" w:eastAsia="Times New Roman" w:hAnsi="Times New Roman" w:cs="Times New Roman"/>
          <w:color w:val="000000"/>
          <w:sz w:val="28"/>
          <w:szCs w:val="28"/>
        </w:rPr>
        <w:t xml:space="preserve">Кто и как его строил? </w:t>
      </w:r>
    </w:p>
    <w:p w:rsidR="00F36A37" w:rsidRDefault="00B62D19" w:rsidP="00B15BCA">
      <w:pPr>
        <w:shd w:val="clear" w:color="auto" w:fill="FFFFFF"/>
        <w:spacing w:after="0" w:line="240" w:lineRule="auto"/>
        <w:rPr>
          <w:rFonts w:ascii="Times New Roman" w:eastAsia="Times New Roman" w:hAnsi="Times New Roman" w:cs="Times New Roman"/>
          <w:color w:val="000000"/>
          <w:sz w:val="28"/>
          <w:szCs w:val="28"/>
        </w:rPr>
      </w:pPr>
      <w:r w:rsidRPr="005C222A">
        <w:rPr>
          <w:rFonts w:ascii="Times New Roman" w:eastAsia="Times New Roman" w:hAnsi="Times New Roman" w:cs="Times New Roman"/>
          <w:color w:val="000000"/>
          <w:sz w:val="28"/>
          <w:szCs w:val="28"/>
        </w:rPr>
        <w:t xml:space="preserve">Какие эмоции он вызывает, когда видишь его? </w:t>
      </w:r>
    </w:p>
    <w:p w:rsidR="00F36A37" w:rsidRDefault="00B62D19" w:rsidP="00B15BCA">
      <w:pPr>
        <w:shd w:val="clear" w:color="auto" w:fill="FFFFFF"/>
        <w:spacing w:after="0" w:line="240" w:lineRule="auto"/>
        <w:rPr>
          <w:rFonts w:ascii="Times New Roman" w:eastAsia="Times New Roman" w:hAnsi="Times New Roman" w:cs="Times New Roman"/>
          <w:color w:val="000000"/>
          <w:sz w:val="28"/>
          <w:szCs w:val="28"/>
        </w:rPr>
      </w:pPr>
      <w:r w:rsidRPr="005C222A">
        <w:rPr>
          <w:rFonts w:ascii="Times New Roman" w:eastAsia="Times New Roman" w:hAnsi="Times New Roman" w:cs="Times New Roman"/>
          <w:color w:val="000000"/>
          <w:sz w:val="28"/>
          <w:szCs w:val="28"/>
        </w:rPr>
        <w:t xml:space="preserve">Все ли в нем нравится? И т.д. </w:t>
      </w:r>
    </w:p>
    <w:p w:rsidR="00F36A37" w:rsidRDefault="00B62D19" w:rsidP="00B15BCA">
      <w:pPr>
        <w:shd w:val="clear" w:color="auto" w:fill="FFFFFF"/>
        <w:spacing w:after="0" w:line="240" w:lineRule="auto"/>
        <w:rPr>
          <w:rFonts w:ascii="Times New Roman" w:eastAsia="Times New Roman" w:hAnsi="Times New Roman" w:cs="Times New Roman"/>
          <w:color w:val="000000"/>
          <w:sz w:val="28"/>
          <w:szCs w:val="28"/>
        </w:rPr>
      </w:pPr>
      <w:r w:rsidRPr="005C222A">
        <w:rPr>
          <w:rFonts w:ascii="Times New Roman" w:eastAsia="Times New Roman" w:hAnsi="Times New Roman" w:cs="Times New Roman"/>
          <w:color w:val="000000"/>
          <w:sz w:val="28"/>
          <w:szCs w:val="28"/>
        </w:rPr>
        <w:t>Обсуждаем рисунок.</w:t>
      </w:r>
      <w:r w:rsidRPr="005C222A">
        <w:rPr>
          <w:rFonts w:ascii="Times New Roman" w:eastAsia="Times New Roman" w:hAnsi="Times New Roman" w:cs="Times New Roman"/>
          <w:color w:val="000000"/>
          <w:sz w:val="28"/>
          <w:szCs w:val="28"/>
        </w:rPr>
        <w:br/>
      </w:r>
      <w:r w:rsidRPr="005C222A">
        <w:rPr>
          <w:rFonts w:ascii="Times New Roman" w:eastAsia="Times New Roman" w:hAnsi="Times New Roman" w:cs="Times New Roman"/>
          <w:color w:val="000000"/>
          <w:sz w:val="28"/>
          <w:szCs w:val="28"/>
        </w:rPr>
        <w:br/>
        <w:t xml:space="preserve">2. Предлагаем клиенту рассказать о Маме, а позже - также нарисовать её ввиде Дома. </w:t>
      </w:r>
    </w:p>
    <w:p w:rsidR="00F36A37" w:rsidRDefault="00B62D19" w:rsidP="00B15BCA">
      <w:pPr>
        <w:shd w:val="clear" w:color="auto" w:fill="FFFFFF"/>
        <w:spacing w:after="0" w:line="240" w:lineRule="auto"/>
        <w:rPr>
          <w:rFonts w:ascii="Times New Roman" w:eastAsia="Times New Roman" w:hAnsi="Times New Roman" w:cs="Times New Roman"/>
          <w:color w:val="000000"/>
          <w:sz w:val="28"/>
          <w:szCs w:val="28"/>
        </w:rPr>
      </w:pPr>
      <w:r w:rsidRPr="005C222A">
        <w:rPr>
          <w:rFonts w:ascii="Times New Roman" w:eastAsia="Times New Roman" w:hAnsi="Times New Roman" w:cs="Times New Roman"/>
          <w:color w:val="000000"/>
          <w:sz w:val="28"/>
          <w:szCs w:val="28"/>
        </w:rPr>
        <w:t>Задаем похожие вопросы, обсуждаем рисунок.</w:t>
      </w:r>
      <w:r w:rsidRPr="005C222A">
        <w:rPr>
          <w:rFonts w:ascii="Times New Roman" w:eastAsia="Times New Roman" w:hAnsi="Times New Roman" w:cs="Times New Roman"/>
          <w:color w:val="000000"/>
          <w:sz w:val="28"/>
          <w:szCs w:val="28"/>
        </w:rPr>
        <w:br/>
      </w:r>
      <w:r w:rsidRPr="005C222A">
        <w:rPr>
          <w:rFonts w:ascii="Times New Roman" w:eastAsia="Times New Roman" w:hAnsi="Times New Roman" w:cs="Times New Roman"/>
          <w:color w:val="000000"/>
          <w:sz w:val="28"/>
          <w:szCs w:val="28"/>
        </w:rPr>
        <w:br/>
        <w:t xml:space="preserve">3. Предлагаем клиенту нарисовать себя ввиде Дома. Но, этот Дом должен быть неким синтезом отцовского и материнского домов. </w:t>
      </w:r>
    </w:p>
    <w:p w:rsidR="00F36A37" w:rsidRDefault="00B62D19" w:rsidP="00B15BCA">
      <w:pPr>
        <w:shd w:val="clear" w:color="auto" w:fill="FFFFFF"/>
        <w:spacing w:after="0" w:line="240" w:lineRule="auto"/>
        <w:rPr>
          <w:rFonts w:ascii="Times New Roman" w:eastAsia="Times New Roman" w:hAnsi="Times New Roman" w:cs="Times New Roman"/>
          <w:color w:val="000000"/>
          <w:sz w:val="28"/>
          <w:szCs w:val="28"/>
        </w:rPr>
      </w:pPr>
      <w:r w:rsidRPr="005C222A">
        <w:rPr>
          <w:rFonts w:ascii="Times New Roman" w:eastAsia="Times New Roman" w:hAnsi="Times New Roman" w:cs="Times New Roman"/>
          <w:color w:val="000000"/>
          <w:sz w:val="28"/>
          <w:szCs w:val="28"/>
        </w:rPr>
        <w:t>Обсуждаем рисунок.</w:t>
      </w:r>
      <w:r w:rsidRPr="005C222A">
        <w:rPr>
          <w:rFonts w:ascii="Times New Roman" w:eastAsia="Times New Roman" w:hAnsi="Times New Roman" w:cs="Times New Roman"/>
          <w:color w:val="000000"/>
          <w:sz w:val="28"/>
          <w:szCs w:val="28"/>
        </w:rPr>
        <w:br/>
      </w:r>
      <w:r w:rsidRPr="005C222A">
        <w:rPr>
          <w:rFonts w:ascii="Times New Roman" w:eastAsia="Times New Roman" w:hAnsi="Times New Roman" w:cs="Times New Roman"/>
          <w:color w:val="000000"/>
          <w:sz w:val="28"/>
          <w:szCs w:val="28"/>
        </w:rPr>
        <w:br/>
        <w:t xml:space="preserve">4. Клиент вытягивает по 3 карты ВС для Дома Отца и для Дома Мамы: </w:t>
      </w:r>
    </w:p>
    <w:p w:rsidR="006658D7" w:rsidRDefault="00F36A37" w:rsidP="00B15BCA">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62D19" w:rsidRPr="005C222A">
        <w:rPr>
          <w:rFonts w:ascii="Times New Roman" w:eastAsia="Times New Roman" w:hAnsi="Times New Roman" w:cs="Times New Roman"/>
          <w:color w:val="000000"/>
          <w:sz w:val="28"/>
          <w:szCs w:val="28"/>
        </w:rPr>
        <w:t xml:space="preserve"> Ресурсы</w:t>
      </w:r>
      <w:r>
        <w:rPr>
          <w:rFonts w:ascii="Times New Roman" w:eastAsia="Times New Roman" w:hAnsi="Times New Roman" w:cs="Times New Roman"/>
          <w:color w:val="000000"/>
          <w:sz w:val="28"/>
          <w:szCs w:val="28"/>
        </w:rPr>
        <w:t xml:space="preserve"> рода»</w:t>
      </w:r>
      <w:r w:rsidR="00B62D19" w:rsidRPr="005C222A">
        <w:rPr>
          <w:rFonts w:ascii="Times New Roman" w:eastAsia="Times New Roman" w:hAnsi="Times New Roman" w:cs="Times New Roman"/>
          <w:color w:val="000000"/>
          <w:sz w:val="28"/>
          <w:szCs w:val="28"/>
        </w:rPr>
        <w:t>.</w:t>
      </w:r>
      <w:r w:rsidR="00B62D19" w:rsidRPr="005C222A">
        <w:rPr>
          <w:rFonts w:ascii="Times New Roman" w:eastAsia="Times New Roman" w:hAnsi="Times New Roman" w:cs="Times New Roman"/>
          <w:color w:val="000000"/>
          <w:sz w:val="28"/>
          <w:szCs w:val="28"/>
        </w:rPr>
        <w:br/>
      </w:r>
      <w:r w:rsidR="00B62D19" w:rsidRPr="005C222A">
        <w:rPr>
          <w:rFonts w:ascii="Times New Roman" w:eastAsia="Times New Roman" w:hAnsi="Times New Roman" w:cs="Times New Roman"/>
          <w:color w:val="000000"/>
          <w:sz w:val="28"/>
          <w:szCs w:val="28"/>
        </w:rPr>
        <w:br/>
        <w:t>Вопросы для анализа:</w:t>
      </w:r>
      <w:r w:rsidR="00B62D19" w:rsidRPr="005C222A">
        <w:rPr>
          <w:rFonts w:ascii="Times New Roman" w:eastAsia="Times New Roman" w:hAnsi="Times New Roman" w:cs="Times New Roman"/>
          <w:color w:val="000000"/>
          <w:sz w:val="28"/>
          <w:szCs w:val="28"/>
        </w:rPr>
        <w:br/>
        <w:t xml:space="preserve">- Какие ресурсы тебе предлагает род Отца </w:t>
      </w:r>
      <w:proofErr w:type="gramStart"/>
      <w:r w:rsidR="00B62D19" w:rsidRPr="005C222A">
        <w:rPr>
          <w:rFonts w:ascii="Times New Roman" w:eastAsia="Times New Roman" w:hAnsi="Times New Roman" w:cs="Times New Roman"/>
          <w:color w:val="000000"/>
          <w:sz w:val="28"/>
          <w:szCs w:val="28"/>
        </w:rPr>
        <w:t xml:space="preserve">( </w:t>
      </w:r>
      <w:proofErr w:type="gramEnd"/>
      <w:r w:rsidR="00B62D19" w:rsidRPr="005C222A">
        <w:rPr>
          <w:rFonts w:ascii="Times New Roman" w:eastAsia="Times New Roman" w:hAnsi="Times New Roman" w:cs="Times New Roman"/>
          <w:color w:val="000000"/>
          <w:sz w:val="28"/>
          <w:szCs w:val="28"/>
        </w:rPr>
        <w:t xml:space="preserve">Матери)? </w:t>
      </w:r>
    </w:p>
    <w:p w:rsidR="00B62D19" w:rsidRPr="005C222A" w:rsidRDefault="00B62D19" w:rsidP="00B15BCA">
      <w:pPr>
        <w:shd w:val="clear" w:color="auto" w:fill="FFFFFF"/>
        <w:spacing w:after="0" w:line="240" w:lineRule="auto"/>
        <w:rPr>
          <w:rFonts w:ascii="Times New Roman" w:eastAsia="Times New Roman" w:hAnsi="Times New Roman" w:cs="Times New Roman"/>
          <w:color w:val="000000"/>
          <w:sz w:val="28"/>
          <w:szCs w:val="28"/>
        </w:rPr>
      </w:pPr>
      <w:r w:rsidRPr="005C222A">
        <w:rPr>
          <w:rFonts w:ascii="Times New Roman" w:eastAsia="Times New Roman" w:hAnsi="Times New Roman" w:cs="Times New Roman"/>
          <w:color w:val="000000"/>
          <w:sz w:val="28"/>
          <w:szCs w:val="28"/>
        </w:rPr>
        <w:t>(3 + 3 карты обсуждаем по очереди). </w:t>
      </w:r>
      <w:proofErr w:type="gramStart"/>
      <w:r w:rsidRPr="005C222A">
        <w:rPr>
          <w:rFonts w:ascii="Times New Roman" w:eastAsia="Times New Roman" w:hAnsi="Times New Roman" w:cs="Times New Roman"/>
          <w:color w:val="000000"/>
          <w:sz w:val="28"/>
          <w:szCs w:val="28"/>
        </w:rPr>
        <w:br/>
        <w:t>-</w:t>
      </w:r>
      <w:proofErr w:type="gramEnd"/>
      <w:r w:rsidRPr="005C222A">
        <w:rPr>
          <w:rFonts w:ascii="Times New Roman" w:eastAsia="Times New Roman" w:hAnsi="Times New Roman" w:cs="Times New Roman"/>
          <w:color w:val="000000"/>
          <w:sz w:val="28"/>
          <w:szCs w:val="28"/>
        </w:rPr>
        <w:t>Что помогло этому роду выжить?</w:t>
      </w:r>
      <w:r w:rsidRPr="005C222A">
        <w:rPr>
          <w:rFonts w:ascii="Times New Roman" w:eastAsia="Times New Roman" w:hAnsi="Times New Roman" w:cs="Times New Roman"/>
          <w:color w:val="000000"/>
          <w:sz w:val="28"/>
          <w:szCs w:val="28"/>
        </w:rPr>
        <w:br/>
        <w:t>- Какая таится сила в нем? </w:t>
      </w:r>
      <w:proofErr w:type="gramStart"/>
      <w:r w:rsidRPr="005C222A">
        <w:rPr>
          <w:rFonts w:ascii="Times New Roman" w:eastAsia="Times New Roman" w:hAnsi="Times New Roman" w:cs="Times New Roman"/>
          <w:color w:val="000000"/>
          <w:sz w:val="28"/>
          <w:szCs w:val="28"/>
        </w:rPr>
        <w:br/>
        <w:t>-</w:t>
      </w:r>
      <w:proofErr w:type="gramEnd"/>
      <w:r w:rsidRPr="005C222A">
        <w:rPr>
          <w:rFonts w:ascii="Times New Roman" w:eastAsia="Times New Roman" w:hAnsi="Times New Roman" w:cs="Times New Roman"/>
          <w:color w:val="000000"/>
          <w:sz w:val="28"/>
          <w:szCs w:val="28"/>
        </w:rPr>
        <w:t xml:space="preserve">Есть ли загадки ( тайны) рода? и </w:t>
      </w:r>
      <w:proofErr w:type="spellStart"/>
      <w:r w:rsidRPr="005C222A">
        <w:rPr>
          <w:rFonts w:ascii="Times New Roman" w:eastAsia="Times New Roman" w:hAnsi="Times New Roman" w:cs="Times New Roman"/>
          <w:color w:val="000000"/>
          <w:sz w:val="28"/>
          <w:szCs w:val="28"/>
        </w:rPr>
        <w:t>т.д</w:t>
      </w:r>
      <w:proofErr w:type="spellEnd"/>
      <w:r w:rsidRPr="005C222A">
        <w:rPr>
          <w:rFonts w:ascii="Times New Roman" w:eastAsia="Times New Roman" w:hAnsi="Times New Roman" w:cs="Times New Roman"/>
          <w:color w:val="000000"/>
          <w:sz w:val="28"/>
          <w:szCs w:val="28"/>
        </w:rPr>
        <w:br/>
      </w:r>
      <w:r w:rsidRPr="005C222A">
        <w:rPr>
          <w:rFonts w:ascii="Times New Roman" w:eastAsia="Times New Roman" w:hAnsi="Times New Roman" w:cs="Times New Roman"/>
          <w:color w:val="000000"/>
          <w:sz w:val="28"/>
          <w:szCs w:val="28"/>
        </w:rPr>
        <w:br/>
        <w:t>5. Клиент вытягивает 2 карты ВО+ 2 к</w:t>
      </w:r>
      <w:r w:rsidR="006658D7">
        <w:rPr>
          <w:rFonts w:ascii="Times New Roman" w:eastAsia="Times New Roman" w:hAnsi="Times New Roman" w:cs="Times New Roman"/>
          <w:color w:val="000000"/>
          <w:sz w:val="28"/>
          <w:szCs w:val="28"/>
        </w:rPr>
        <w:t xml:space="preserve">арты </w:t>
      </w:r>
      <w:proofErr w:type="gramStart"/>
      <w:r w:rsidR="006658D7">
        <w:rPr>
          <w:rFonts w:ascii="Times New Roman" w:eastAsia="Times New Roman" w:hAnsi="Times New Roman" w:cs="Times New Roman"/>
          <w:color w:val="000000"/>
          <w:sz w:val="28"/>
          <w:szCs w:val="28"/>
        </w:rPr>
        <w:t>ВС</w:t>
      </w:r>
      <w:proofErr w:type="gramEnd"/>
      <w:r w:rsidR="006658D7">
        <w:rPr>
          <w:rFonts w:ascii="Times New Roman" w:eastAsia="Times New Roman" w:hAnsi="Times New Roman" w:cs="Times New Roman"/>
          <w:color w:val="000000"/>
          <w:sz w:val="28"/>
          <w:szCs w:val="28"/>
        </w:rPr>
        <w:t>: «</w:t>
      </w:r>
      <w:r w:rsidRPr="005C222A">
        <w:rPr>
          <w:rFonts w:ascii="Times New Roman" w:eastAsia="Times New Roman" w:hAnsi="Times New Roman" w:cs="Times New Roman"/>
          <w:color w:val="000000"/>
          <w:sz w:val="28"/>
          <w:szCs w:val="28"/>
        </w:rPr>
        <w:t>Что я взял в свою жизнь для себя от родителей?</w:t>
      </w:r>
      <w:r w:rsidR="006658D7">
        <w:rPr>
          <w:rFonts w:ascii="Times New Roman" w:eastAsia="Times New Roman" w:hAnsi="Times New Roman" w:cs="Times New Roman"/>
          <w:color w:val="000000"/>
          <w:sz w:val="28"/>
          <w:szCs w:val="28"/>
        </w:rPr>
        <w:t>»</w:t>
      </w:r>
      <w:r w:rsidRPr="005C222A">
        <w:rPr>
          <w:rFonts w:ascii="Times New Roman" w:eastAsia="Times New Roman" w:hAnsi="Times New Roman" w:cs="Times New Roman"/>
          <w:color w:val="000000"/>
          <w:sz w:val="28"/>
          <w:szCs w:val="28"/>
        </w:rPr>
        <w:t> </w:t>
      </w:r>
      <w:r w:rsidRPr="005C222A">
        <w:rPr>
          <w:rFonts w:ascii="Times New Roman" w:eastAsia="Times New Roman" w:hAnsi="Times New Roman" w:cs="Times New Roman"/>
          <w:color w:val="000000"/>
          <w:sz w:val="28"/>
          <w:szCs w:val="28"/>
        </w:rPr>
        <w:br/>
        <w:t>- За что могу быть им благодарен? </w:t>
      </w:r>
      <w:proofErr w:type="gramStart"/>
      <w:r w:rsidRPr="005C222A">
        <w:rPr>
          <w:rFonts w:ascii="Times New Roman" w:eastAsia="Times New Roman" w:hAnsi="Times New Roman" w:cs="Times New Roman"/>
          <w:color w:val="000000"/>
          <w:sz w:val="28"/>
          <w:szCs w:val="28"/>
        </w:rPr>
        <w:br/>
        <w:t>-</w:t>
      </w:r>
      <w:proofErr w:type="gramEnd"/>
      <w:r w:rsidRPr="005C222A">
        <w:rPr>
          <w:rFonts w:ascii="Times New Roman" w:eastAsia="Times New Roman" w:hAnsi="Times New Roman" w:cs="Times New Roman"/>
          <w:color w:val="000000"/>
          <w:sz w:val="28"/>
          <w:szCs w:val="28"/>
        </w:rPr>
        <w:t>Что я могу ценного сделать для родителей?</w:t>
      </w:r>
      <w:r w:rsidRPr="005C222A">
        <w:rPr>
          <w:rFonts w:ascii="Times New Roman" w:eastAsia="Times New Roman" w:hAnsi="Times New Roman" w:cs="Times New Roman"/>
          <w:color w:val="000000"/>
          <w:sz w:val="28"/>
          <w:szCs w:val="28"/>
        </w:rPr>
        <w:br/>
      </w:r>
      <w:r w:rsidRPr="005C222A">
        <w:rPr>
          <w:rFonts w:ascii="Times New Roman" w:eastAsia="Times New Roman" w:hAnsi="Times New Roman" w:cs="Times New Roman"/>
          <w:color w:val="000000"/>
          <w:sz w:val="28"/>
          <w:szCs w:val="28"/>
        </w:rPr>
        <w:br/>
        <w:t>6. Подведение итогов.</w:t>
      </w:r>
    </w:p>
    <w:p w:rsidR="00B62D19" w:rsidRPr="005C222A" w:rsidRDefault="00B62D19" w:rsidP="00B15BCA">
      <w:pPr>
        <w:rPr>
          <w:rFonts w:ascii="Times New Roman" w:hAnsi="Times New Roman" w:cs="Times New Roman"/>
          <w:sz w:val="28"/>
          <w:szCs w:val="28"/>
        </w:rPr>
      </w:pPr>
    </w:p>
    <w:p w:rsidR="007D23E0" w:rsidRPr="000F343C" w:rsidRDefault="007D23E0" w:rsidP="00B15BCA">
      <w:pPr>
        <w:spacing w:after="0"/>
        <w:rPr>
          <w:rFonts w:ascii="Times New Roman" w:hAnsi="Times New Roman" w:cs="Times New Roman"/>
          <w:color w:val="002060"/>
          <w:sz w:val="28"/>
          <w:szCs w:val="28"/>
        </w:rPr>
      </w:pPr>
    </w:p>
    <w:p w:rsidR="007D23E0" w:rsidRPr="000F343C" w:rsidRDefault="007D23E0" w:rsidP="00B15BCA">
      <w:pPr>
        <w:spacing w:after="0"/>
        <w:jc w:val="both"/>
        <w:rPr>
          <w:rFonts w:ascii="Times New Roman" w:hAnsi="Times New Roman" w:cs="Times New Roman"/>
          <w:color w:val="002060"/>
          <w:sz w:val="28"/>
          <w:szCs w:val="28"/>
        </w:rPr>
      </w:pPr>
    </w:p>
    <w:p w:rsidR="007D23E0" w:rsidRPr="000F343C" w:rsidRDefault="007D23E0" w:rsidP="00B15BCA">
      <w:pPr>
        <w:spacing w:after="0"/>
        <w:jc w:val="both"/>
        <w:rPr>
          <w:rFonts w:ascii="Times New Roman" w:hAnsi="Times New Roman" w:cs="Times New Roman"/>
          <w:color w:val="002060"/>
          <w:sz w:val="28"/>
          <w:szCs w:val="28"/>
        </w:rPr>
      </w:pPr>
    </w:p>
    <w:p w:rsidR="007D23E0" w:rsidRPr="000F343C" w:rsidRDefault="007D23E0" w:rsidP="00B15BCA">
      <w:pPr>
        <w:spacing w:after="0"/>
        <w:jc w:val="both"/>
        <w:rPr>
          <w:rFonts w:ascii="Times New Roman" w:hAnsi="Times New Roman" w:cs="Times New Roman"/>
          <w:color w:val="002060"/>
          <w:sz w:val="28"/>
          <w:szCs w:val="28"/>
        </w:rPr>
      </w:pPr>
    </w:p>
    <w:p w:rsidR="007D23E0" w:rsidRPr="000F343C" w:rsidRDefault="007D23E0" w:rsidP="000F343C">
      <w:pPr>
        <w:jc w:val="both"/>
        <w:rPr>
          <w:rFonts w:ascii="Times New Roman" w:hAnsi="Times New Roman" w:cs="Times New Roman"/>
          <w:b/>
          <w:color w:val="002060"/>
          <w:sz w:val="28"/>
          <w:szCs w:val="28"/>
        </w:rPr>
      </w:pPr>
    </w:p>
    <w:p w:rsidR="006E7E1C" w:rsidRPr="000F343C" w:rsidRDefault="006E7E1C" w:rsidP="000F343C">
      <w:pPr>
        <w:jc w:val="both"/>
        <w:rPr>
          <w:rFonts w:ascii="Times New Roman" w:hAnsi="Times New Roman" w:cs="Times New Roman"/>
          <w:color w:val="002060"/>
          <w:sz w:val="28"/>
          <w:szCs w:val="28"/>
        </w:rPr>
      </w:pPr>
    </w:p>
    <w:sectPr w:rsidR="006E7E1C" w:rsidRPr="000F343C" w:rsidSect="00651F52">
      <w:pgSz w:w="11906" w:h="16838"/>
      <w:pgMar w:top="567"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1A97"/>
    <w:multiLevelType w:val="multilevel"/>
    <w:tmpl w:val="75A0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777C4"/>
    <w:multiLevelType w:val="multilevel"/>
    <w:tmpl w:val="EFD6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530F08"/>
    <w:multiLevelType w:val="hybridMultilevel"/>
    <w:tmpl w:val="96582AAA"/>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
    <w:nsid w:val="05BE6E71"/>
    <w:multiLevelType w:val="multilevel"/>
    <w:tmpl w:val="4860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84219"/>
    <w:multiLevelType w:val="multilevel"/>
    <w:tmpl w:val="E612E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4328BF"/>
    <w:multiLevelType w:val="hybridMultilevel"/>
    <w:tmpl w:val="A67A3484"/>
    <w:lvl w:ilvl="0" w:tplc="0419000F">
      <w:start w:val="1"/>
      <w:numFmt w:val="decimal"/>
      <w:lvlText w:val="%1."/>
      <w:lvlJc w:val="left"/>
      <w:pPr>
        <w:ind w:left="153" w:hanging="360"/>
      </w:p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6">
    <w:nsid w:val="18081E07"/>
    <w:multiLevelType w:val="multilevel"/>
    <w:tmpl w:val="5E28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DC35EF"/>
    <w:multiLevelType w:val="hybridMultilevel"/>
    <w:tmpl w:val="C2D02B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F60467"/>
    <w:multiLevelType w:val="multilevel"/>
    <w:tmpl w:val="4BDE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AD6870"/>
    <w:multiLevelType w:val="multilevel"/>
    <w:tmpl w:val="99F4B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BB264E"/>
    <w:multiLevelType w:val="multilevel"/>
    <w:tmpl w:val="84701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0950D3"/>
    <w:multiLevelType w:val="multilevel"/>
    <w:tmpl w:val="C9DE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24613A"/>
    <w:multiLevelType w:val="hybridMultilevel"/>
    <w:tmpl w:val="8EF8324A"/>
    <w:lvl w:ilvl="0" w:tplc="0419000D">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3">
    <w:nsid w:val="2D566FCE"/>
    <w:multiLevelType w:val="multilevel"/>
    <w:tmpl w:val="1EF8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BE7B99"/>
    <w:multiLevelType w:val="multilevel"/>
    <w:tmpl w:val="04AED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F2F6686"/>
    <w:multiLevelType w:val="multilevel"/>
    <w:tmpl w:val="EDEC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1B4A34"/>
    <w:multiLevelType w:val="hybridMultilevel"/>
    <w:tmpl w:val="80F48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AF180C"/>
    <w:multiLevelType w:val="multilevel"/>
    <w:tmpl w:val="4F3E7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64297C"/>
    <w:multiLevelType w:val="multilevel"/>
    <w:tmpl w:val="7EEE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793FBE"/>
    <w:multiLevelType w:val="hybridMultilevel"/>
    <w:tmpl w:val="908A5FF4"/>
    <w:lvl w:ilvl="0" w:tplc="0994E09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0">
    <w:nsid w:val="3FE1621C"/>
    <w:multiLevelType w:val="multilevel"/>
    <w:tmpl w:val="16AA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70406A"/>
    <w:multiLevelType w:val="multilevel"/>
    <w:tmpl w:val="EBA6E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5495160"/>
    <w:multiLevelType w:val="multilevel"/>
    <w:tmpl w:val="403A7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B85F8A"/>
    <w:multiLevelType w:val="multilevel"/>
    <w:tmpl w:val="F0DA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5E4786"/>
    <w:multiLevelType w:val="multilevel"/>
    <w:tmpl w:val="2896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991E8F"/>
    <w:multiLevelType w:val="multilevel"/>
    <w:tmpl w:val="2EB89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63612A"/>
    <w:multiLevelType w:val="multilevel"/>
    <w:tmpl w:val="31D6703A"/>
    <w:lvl w:ilvl="0">
      <w:start w:val="1"/>
      <w:numFmt w:val="decimal"/>
      <w:lvlText w:val="%1."/>
      <w:lvlJc w:val="left"/>
      <w:pPr>
        <w:ind w:left="1211"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341"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809" w:hanging="1080"/>
      </w:pPr>
      <w:rPr>
        <w:rFonts w:hint="default"/>
      </w:rPr>
    </w:lvl>
    <w:lvl w:ilvl="5">
      <w:start w:val="1"/>
      <w:numFmt w:val="decimal"/>
      <w:isLgl/>
      <w:lvlText w:val="%1.%2.%3.%4.%5.%6."/>
      <w:lvlJc w:val="left"/>
      <w:pPr>
        <w:ind w:left="2223" w:hanging="1440"/>
      </w:pPr>
      <w:rPr>
        <w:rFonts w:hint="default"/>
      </w:rPr>
    </w:lvl>
    <w:lvl w:ilvl="6">
      <w:start w:val="1"/>
      <w:numFmt w:val="decimal"/>
      <w:isLgl/>
      <w:lvlText w:val="%1.%2.%3.%4.%5.%6.%7."/>
      <w:lvlJc w:val="left"/>
      <w:pPr>
        <w:ind w:left="2637" w:hanging="1800"/>
      </w:pPr>
      <w:rPr>
        <w:rFonts w:hint="default"/>
      </w:rPr>
    </w:lvl>
    <w:lvl w:ilvl="7">
      <w:start w:val="1"/>
      <w:numFmt w:val="decimal"/>
      <w:isLgl/>
      <w:lvlText w:val="%1.%2.%3.%4.%5.%6.%7.%8."/>
      <w:lvlJc w:val="left"/>
      <w:pPr>
        <w:ind w:left="2691" w:hanging="1800"/>
      </w:pPr>
      <w:rPr>
        <w:rFonts w:hint="default"/>
      </w:rPr>
    </w:lvl>
    <w:lvl w:ilvl="8">
      <w:start w:val="1"/>
      <w:numFmt w:val="decimal"/>
      <w:isLgl/>
      <w:lvlText w:val="%1.%2.%3.%4.%5.%6.%7.%8.%9."/>
      <w:lvlJc w:val="left"/>
      <w:pPr>
        <w:ind w:left="3105" w:hanging="2160"/>
      </w:pPr>
      <w:rPr>
        <w:rFonts w:hint="default"/>
      </w:rPr>
    </w:lvl>
  </w:abstractNum>
  <w:abstractNum w:abstractNumId="27">
    <w:nsid w:val="4CE704C9"/>
    <w:multiLevelType w:val="hybridMultilevel"/>
    <w:tmpl w:val="8B78F4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2723CE"/>
    <w:multiLevelType w:val="multilevel"/>
    <w:tmpl w:val="B20A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3D1148"/>
    <w:multiLevelType w:val="multilevel"/>
    <w:tmpl w:val="3E189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E594383"/>
    <w:multiLevelType w:val="multilevel"/>
    <w:tmpl w:val="5CB87FB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60015696"/>
    <w:multiLevelType w:val="hybridMultilevel"/>
    <w:tmpl w:val="E13C4B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4C140B"/>
    <w:multiLevelType w:val="hybridMultilevel"/>
    <w:tmpl w:val="1B7E2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822DED"/>
    <w:multiLevelType w:val="multilevel"/>
    <w:tmpl w:val="42564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6073D0"/>
    <w:multiLevelType w:val="hybridMultilevel"/>
    <w:tmpl w:val="AB6A6E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DB56AE"/>
    <w:multiLevelType w:val="multilevel"/>
    <w:tmpl w:val="1906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C93452"/>
    <w:multiLevelType w:val="multilevel"/>
    <w:tmpl w:val="BF00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1C3C56"/>
    <w:multiLevelType w:val="multilevel"/>
    <w:tmpl w:val="F702A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19"/>
  </w:num>
  <w:num w:numId="3">
    <w:abstractNumId w:val="16"/>
  </w:num>
  <w:num w:numId="4">
    <w:abstractNumId w:val="15"/>
  </w:num>
  <w:num w:numId="5">
    <w:abstractNumId w:val="20"/>
  </w:num>
  <w:num w:numId="6">
    <w:abstractNumId w:val="9"/>
  </w:num>
  <w:num w:numId="7">
    <w:abstractNumId w:val="37"/>
  </w:num>
  <w:num w:numId="8">
    <w:abstractNumId w:val="10"/>
  </w:num>
  <w:num w:numId="9">
    <w:abstractNumId w:val="4"/>
  </w:num>
  <w:num w:numId="10">
    <w:abstractNumId w:val="3"/>
  </w:num>
  <w:num w:numId="11">
    <w:abstractNumId w:val="25"/>
  </w:num>
  <w:num w:numId="12">
    <w:abstractNumId w:val="17"/>
  </w:num>
  <w:num w:numId="13">
    <w:abstractNumId w:val="21"/>
  </w:num>
  <w:num w:numId="14">
    <w:abstractNumId w:val="18"/>
  </w:num>
  <w:num w:numId="15">
    <w:abstractNumId w:val="14"/>
  </w:num>
  <w:num w:numId="16">
    <w:abstractNumId w:val="22"/>
  </w:num>
  <w:num w:numId="17">
    <w:abstractNumId w:val="29"/>
  </w:num>
  <w:num w:numId="18">
    <w:abstractNumId w:val="36"/>
  </w:num>
  <w:num w:numId="19">
    <w:abstractNumId w:val="33"/>
  </w:num>
  <w:num w:numId="20">
    <w:abstractNumId w:val="0"/>
  </w:num>
  <w:num w:numId="21">
    <w:abstractNumId w:val="28"/>
  </w:num>
  <w:num w:numId="22">
    <w:abstractNumId w:val="31"/>
  </w:num>
  <w:num w:numId="23">
    <w:abstractNumId w:val="5"/>
  </w:num>
  <w:num w:numId="24">
    <w:abstractNumId w:val="26"/>
  </w:num>
  <w:num w:numId="25">
    <w:abstractNumId w:val="24"/>
  </w:num>
  <w:num w:numId="26">
    <w:abstractNumId w:val="8"/>
  </w:num>
  <w:num w:numId="27">
    <w:abstractNumId w:val="1"/>
  </w:num>
  <w:num w:numId="28">
    <w:abstractNumId w:val="11"/>
  </w:num>
  <w:num w:numId="29">
    <w:abstractNumId w:val="6"/>
  </w:num>
  <w:num w:numId="30">
    <w:abstractNumId w:val="13"/>
  </w:num>
  <w:num w:numId="31">
    <w:abstractNumId w:val="35"/>
  </w:num>
  <w:num w:numId="32">
    <w:abstractNumId w:val="23"/>
  </w:num>
  <w:num w:numId="33">
    <w:abstractNumId w:val="27"/>
  </w:num>
  <w:num w:numId="34">
    <w:abstractNumId w:val="2"/>
  </w:num>
  <w:num w:numId="35">
    <w:abstractNumId w:val="30"/>
  </w:num>
  <w:num w:numId="36">
    <w:abstractNumId w:val="7"/>
  </w:num>
  <w:num w:numId="37">
    <w:abstractNumId w:val="12"/>
  </w:num>
  <w:num w:numId="38">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D23E0"/>
    <w:rsid w:val="00002B8E"/>
    <w:rsid w:val="0000731D"/>
    <w:rsid w:val="0001208B"/>
    <w:rsid w:val="000147A1"/>
    <w:rsid w:val="00034DF3"/>
    <w:rsid w:val="00041B74"/>
    <w:rsid w:val="00041F50"/>
    <w:rsid w:val="00062816"/>
    <w:rsid w:val="0006637D"/>
    <w:rsid w:val="000839F7"/>
    <w:rsid w:val="00083FC9"/>
    <w:rsid w:val="000911B6"/>
    <w:rsid w:val="00096D97"/>
    <w:rsid w:val="000B3F78"/>
    <w:rsid w:val="000B5F5B"/>
    <w:rsid w:val="000C40A0"/>
    <w:rsid w:val="000C4C15"/>
    <w:rsid w:val="000E6001"/>
    <w:rsid w:val="000F01E9"/>
    <w:rsid w:val="000F343C"/>
    <w:rsid w:val="000F541D"/>
    <w:rsid w:val="00111292"/>
    <w:rsid w:val="00115CDB"/>
    <w:rsid w:val="00157A06"/>
    <w:rsid w:val="00157ADA"/>
    <w:rsid w:val="00162A24"/>
    <w:rsid w:val="00165FC4"/>
    <w:rsid w:val="00166BB8"/>
    <w:rsid w:val="00172B14"/>
    <w:rsid w:val="00194584"/>
    <w:rsid w:val="00195369"/>
    <w:rsid w:val="00196EEA"/>
    <w:rsid w:val="001C2765"/>
    <w:rsid w:val="001F38EA"/>
    <w:rsid w:val="002005CC"/>
    <w:rsid w:val="002046DA"/>
    <w:rsid w:val="002169BC"/>
    <w:rsid w:val="00247EB5"/>
    <w:rsid w:val="00256112"/>
    <w:rsid w:val="0025764C"/>
    <w:rsid w:val="002860BB"/>
    <w:rsid w:val="00291C68"/>
    <w:rsid w:val="00295550"/>
    <w:rsid w:val="00296EFD"/>
    <w:rsid w:val="002A4D1A"/>
    <w:rsid w:val="002A6F44"/>
    <w:rsid w:val="002B05E8"/>
    <w:rsid w:val="002B137E"/>
    <w:rsid w:val="002C1125"/>
    <w:rsid w:val="002C6A6A"/>
    <w:rsid w:val="002C7E3B"/>
    <w:rsid w:val="002D21DF"/>
    <w:rsid w:val="002E0FB1"/>
    <w:rsid w:val="002F0F55"/>
    <w:rsid w:val="00305F91"/>
    <w:rsid w:val="00311182"/>
    <w:rsid w:val="00325C5E"/>
    <w:rsid w:val="00327CFA"/>
    <w:rsid w:val="00336EC7"/>
    <w:rsid w:val="00336F1E"/>
    <w:rsid w:val="00340AB6"/>
    <w:rsid w:val="0034258E"/>
    <w:rsid w:val="00356C88"/>
    <w:rsid w:val="00362708"/>
    <w:rsid w:val="00364238"/>
    <w:rsid w:val="00367A32"/>
    <w:rsid w:val="0038439C"/>
    <w:rsid w:val="003B6292"/>
    <w:rsid w:val="003C188D"/>
    <w:rsid w:val="003D119C"/>
    <w:rsid w:val="003D16CB"/>
    <w:rsid w:val="003D1A74"/>
    <w:rsid w:val="003D2843"/>
    <w:rsid w:val="003E1F29"/>
    <w:rsid w:val="003E7930"/>
    <w:rsid w:val="00414988"/>
    <w:rsid w:val="0043082A"/>
    <w:rsid w:val="00436691"/>
    <w:rsid w:val="00445562"/>
    <w:rsid w:val="00450968"/>
    <w:rsid w:val="004511E0"/>
    <w:rsid w:val="0046458E"/>
    <w:rsid w:val="004738F7"/>
    <w:rsid w:val="00483A50"/>
    <w:rsid w:val="00497F1D"/>
    <w:rsid w:val="004A3AAC"/>
    <w:rsid w:val="004A4411"/>
    <w:rsid w:val="004A450D"/>
    <w:rsid w:val="004A76B7"/>
    <w:rsid w:val="004D47F2"/>
    <w:rsid w:val="004D6372"/>
    <w:rsid w:val="004F1707"/>
    <w:rsid w:val="004F4311"/>
    <w:rsid w:val="004F7890"/>
    <w:rsid w:val="00502621"/>
    <w:rsid w:val="00506A02"/>
    <w:rsid w:val="00517FE2"/>
    <w:rsid w:val="005376B4"/>
    <w:rsid w:val="00540CBB"/>
    <w:rsid w:val="0054283C"/>
    <w:rsid w:val="005460DE"/>
    <w:rsid w:val="00556727"/>
    <w:rsid w:val="005746F1"/>
    <w:rsid w:val="0058146F"/>
    <w:rsid w:val="00585DC3"/>
    <w:rsid w:val="0059488D"/>
    <w:rsid w:val="00594E19"/>
    <w:rsid w:val="005A293A"/>
    <w:rsid w:val="005A45E5"/>
    <w:rsid w:val="005A4DD7"/>
    <w:rsid w:val="005C64C7"/>
    <w:rsid w:val="005D3256"/>
    <w:rsid w:val="005D6ECC"/>
    <w:rsid w:val="005F0107"/>
    <w:rsid w:val="00613E37"/>
    <w:rsid w:val="0061407D"/>
    <w:rsid w:val="0063126B"/>
    <w:rsid w:val="00651F52"/>
    <w:rsid w:val="0065386C"/>
    <w:rsid w:val="0066442A"/>
    <w:rsid w:val="006658D7"/>
    <w:rsid w:val="00683BAE"/>
    <w:rsid w:val="006944DA"/>
    <w:rsid w:val="006A4688"/>
    <w:rsid w:val="006B5FA5"/>
    <w:rsid w:val="006D159F"/>
    <w:rsid w:val="006D5905"/>
    <w:rsid w:val="006E565F"/>
    <w:rsid w:val="006E5825"/>
    <w:rsid w:val="006E7E1C"/>
    <w:rsid w:val="006F410F"/>
    <w:rsid w:val="00711CB4"/>
    <w:rsid w:val="007171B3"/>
    <w:rsid w:val="00726A0D"/>
    <w:rsid w:val="007400F6"/>
    <w:rsid w:val="00762074"/>
    <w:rsid w:val="007662DE"/>
    <w:rsid w:val="00790296"/>
    <w:rsid w:val="007A4032"/>
    <w:rsid w:val="007A647D"/>
    <w:rsid w:val="007D23E0"/>
    <w:rsid w:val="007D5BE0"/>
    <w:rsid w:val="007F22FA"/>
    <w:rsid w:val="007F3BF2"/>
    <w:rsid w:val="007F6D3B"/>
    <w:rsid w:val="00800238"/>
    <w:rsid w:val="00812A44"/>
    <w:rsid w:val="00813D9D"/>
    <w:rsid w:val="00817E11"/>
    <w:rsid w:val="008310F0"/>
    <w:rsid w:val="008319D3"/>
    <w:rsid w:val="008372C6"/>
    <w:rsid w:val="00837F96"/>
    <w:rsid w:val="00857CA3"/>
    <w:rsid w:val="00882C3C"/>
    <w:rsid w:val="008830D3"/>
    <w:rsid w:val="00890DB1"/>
    <w:rsid w:val="0089404C"/>
    <w:rsid w:val="0089442D"/>
    <w:rsid w:val="00894456"/>
    <w:rsid w:val="00894C31"/>
    <w:rsid w:val="008B283F"/>
    <w:rsid w:val="008B6CF8"/>
    <w:rsid w:val="008C4431"/>
    <w:rsid w:val="008C79FC"/>
    <w:rsid w:val="008F16EC"/>
    <w:rsid w:val="008F5348"/>
    <w:rsid w:val="008F5CFD"/>
    <w:rsid w:val="009042B2"/>
    <w:rsid w:val="00925C74"/>
    <w:rsid w:val="00930A0F"/>
    <w:rsid w:val="00934B80"/>
    <w:rsid w:val="009452E7"/>
    <w:rsid w:val="009463AE"/>
    <w:rsid w:val="00962180"/>
    <w:rsid w:val="00964507"/>
    <w:rsid w:val="00992CFD"/>
    <w:rsid w:val="009965C3"/>
    <w:rsid w:val="009A1C44"/>
    <w:rsid w:val="009B4A5A"/>
    <w:rsid w:val="009B545E"/>
    <w:rsid w:val="009C7F6D"/>
    <w:rsid w:val="009E15A5"/>
    <w:rsid w:val="009E695C"/>
    <w:rsid w:val="00A26114"/>
    <w:rsid w:val="00A46D03"/>
    <w:rsid w:val="00A6269A"/>
    <w:rsid w:val="00A66081"/>
    <w:rsid w:val="00A7150B"/>
    <w:rsid w:val="00A72D51"/>
    <w:rsid w:val="00A73EA0"/>
    <w:rsid w:val="00A93A91"/>
    <w:rsid w:val="00AB4192"/>
    <w:rsid w:val="00AC6D24"/>
    <w:rsid w:val="00AD46FB"/>
    <w:rsid w:val="00AE01C3"/>
    <w:rsid w:val="00AE2133"/>
    <w:rsid w:val="00AE5323"/>
    <w:rsid w:val="00AF7C17"/>
    <w:rsid w:val="00B05678"/>
    <w:rsid w:val="00B0663F"/>
    <w:rsid w:val="00B15BCA"/>
    <w:rsid w:val="00B15E61"/>
    <w:rsid w:val="00B25D30"/>
    <w:rsid w:val="00B32A82"/>
    <w:rsid w:val="00B4230E"/>
    <w:rsid w:val="00B54F20"/>
    <w:rsid w:val="00B55A47"/>
    <w:rsid w:val="00B560F5"/>
    <w:rsid w:val="00B61A98"/>
    <w:rsid w:val="00B62D19"/>
    <w:rsid w:val="00B634D8"/>
    <w:rsid w:val="00B67AC9"/>
    <w:rsid w:val="00B7020E"/>
    <w:rsid w:val="00B7040D"/>
    <w:rsid w:val="00BA28B7"/>
    <w:rsid w:val="00BB2925"/>
    <w:rsid w:val="00BB7AAD"/>
    <w:rsid w:val="00BC4470"/>
    <w:rsid w:val="00BC44DB"/>
    <w:rsid w:val="00BC5943"/>
    <w:rsid w:val="00BD60CA"/>
    <w:rsid w:val="00BF08B1"/>
    <w:rsid w:val="00C13104"/>
    <w:rsid w:val="00C17442"/>
    <w:rsid w:val="00C223BC"/>
    <w:rsid w:val="00C22521"/>
    <w:rsid w:val="00C258CD"/>
    <w:rsid w:val="00C300B0"/>
    <w:rsid w:val="00C36AD7"/>
    <w:rsid w:val="00C42433"/>
    <w:rsid w:val="00C4664D"/>
    <w:rsid w:val="00C652BF"/>
    <w:rsid w:val="00C66B7C"/>
    <w:rsid w:val="00C76545"/>
    <w:rsid w:val="00C777DF"/>
    <w:rsid w:val="00C92308"/>
    <w:rsid w:val="00CC74E2"/>
    <w:rsid w:val="00CF22AA"/>
    <w:rsid w:val="00CF3C31"/>
    <w:rsid w:val="00D04E12"/>
    <w:rsid w:val="00D17DA6"/>
    <w:rsid w:val="00D54421"/>
    <w:rsid w:val="00D805E8"/>
    <w:rsid w:val="00D86479"/>
    <w:rsid w:val="00DB4488"/>
    <w:rsid w:val="00DB7AD5"/>
    <w:rsid w:val="00DC49D1"/>
    <w:rsid w:val="00DD035B"/>
    <w:rsid w:val="00DE0748"/>
    <w:rsid w:val="00DE138F"/>
    <w:rsid w:val="00DF2A2E"/>
    <w:rsid w:val="00DF5CCB"/>
    <w:rsid w:val="00E14C0A"/>
    <w:rsid w:val="00E267D8"/>
    <w:rsid w:val="00E3302C"/>
    <w:rsid w:val="00E6548C"/>
    <w:rsid w:val="00E70366"/>
    <w:rsid w:val="00E77B2D"/>
    <w:rsid w:val="00E77F49"/>
    <w:rsid w:val="00EA28AE"/>
    <w:rsid w:val="00EB3D5D"/>
    <w:rsid w:val="00ED0C3A"/>
    <w:rsid w:val="00F02AF0"/>
    <w:rsid w:val="00F113EE"/>
    <w:rsid w:val="00F122E4"/>
    <w:rsid w:val="00F20A20"/>
    <w:rsid w:val="00F26676"/>
    <w:rsid w:val="00F27603"/>
    <w:rsid w:val="00F36A37"/>
    <w:rsid w:val="00F40A42"/>
    <w:rsid w:val="00F44EA5"/>
    <w:rsid w:val="00F87563"/>
    <w:rsid w:val="00F96F3E"/>
    <w:rsid w:val="00FA62CF"/>
    <w:rsid w:val="00FB4351"/>
    <w:rsid w:val="00FD3E4A"/>
    <w:rsid w:val="00FF73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3E0"/>
    <w:rPr>
      <w:rFonts w:eastAsiaTheme="minorEastAsia"/>
      <w:lang w:eastAsia="ru-RU"/>
    </w:rPr>
  </w:style>
  <w:style w:type="paragraph" w:styleId="3">
    <w:name w:val="heading 3"/>
    <w:basedOn w:val="a"/>
    <w:next w:val="a"/>
    <w:link w:val="30"/>
    <w:unhideWhenUsed/>
    <w:qFormat/>
    <w:rsid w:val="007D23E0"/>
    <w:pPr>
      <w:keepNext/>
      <w:keepLines/>
      <w:spacing w:before="200" w:after="0" w:line="240" w:lineRule="auto"/>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D23E0"/>
    <w:rPr>
      <w:rFonts w:asciiTheme="majorHAnsi" w:eastAsiaTheme="majorEastAsia" w:hAnsiTheme="majorHAnsi" w:cstheme="majorBidi"/>
      <w:b/>
      <w:bCs/>
      <w:color w:val="4F81BD" w:themeColor="accent1"/>
    </w:rPr>
  </w:style>
  <w:style w:type="table" w:styleId="a3">
    <w:name w:val="Table Grid"/>
    <w:basedOn w:val="a1"/>
    <w:uiPriority w:val="59"/>
    <w:rsid w:val="007D23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23E0"/>
    <w:pPr>
      <w:spacing w:after="160" w:line="259" w:lineRule="auto"/>
      <w:ind w:left="720"/>
      <w:contextualSpacing/>
    </w:pPr>
    <w:rPr>
      <w:rFonts w:eastAsiaTheme="minorHAnsi"/>
      <w:lang w:eastAsia="en-US"/>
    </w:rPr>
  </w:style>
  <w:style w:type="paragraph" w:styleId="a5">
    <w:name w:val="Normal (Web)"/>
    <w:basedOn w:val="a"/>
    <w:unhideWhenUsed/>
    <w:rsid w:val="007D23E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D23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D23E0"/>
    <w:rPr>
      <w:rFonts w:ascii="Tahoma" w:eastAsiaTheme="minorEastAsia" w:hAnsi="Tahoma" w:cs="Tahoma"/>
      <w:sz w:val="16"/>
      <w:szCs w:val="16"/>
      <w:lang w:eastAsia="ru-RU"/>
    </w:rPr>
  </w:style>
  <w:style w:type="paragraph" w:customStyle="1" w:styleId="Default">
    <w:name w:val="Default"/>
    <w:rsid w:val="00FF7309"/>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Hyperlink"/>
    <w:basedOn w:val="a0"/>
    <w:uiPriority w:val="99"/>
    <w:unhideWhenUsed/>
    <w:rsid w:val="007F3B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3ECAD-B49F-454C-84EF-C4DE8E28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17456</Words>
  <Characters>99500</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Геба1</cp:lastModifiedBy>
  <cp:revision>3</cp:revision>
  <cp:lastPrinted>2019-08-21T07:56:00Z</cp:lastPrinted>
  <dcterms:created xsi:type="dcterms:W3CDTF">2023-05-17T07:37:00Z</dcterms:created>
  <dcterms:modified xsi:type="dcterms:W3CDTF">2023-05-17T07:37:00Z</dcterms:modified>
</cp:coreProperties>
</file>