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0A" w:rsidRPr="0092605B" w:rsidRDefault="00714B35">
      <w:pPr>
        <w:spacing w:after="0" w:line="408" w:lineRule="auto"/>
        <w:ind w:left="120"/>
        <w:jc w:val="center"/>
        <w:rPr>
          <w:lang w:val="ru-RU"/>
        </w:rPr>
      </w:pPr>
      <w:bookmarkStart w:id="0" w:name="block-18968683"/>
      <w:r w:rsidRPr="0092605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770A" w:rsidRPr="0092605B" w:rsidRDefault="00714B35">
      <w:pPr>
        <w:spacing w:after="0" w:line="408" w:lineRule="auto"/>
        <w:ind w:left="120"/>
        <w:jc w:val="center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01770A" w:rsidRPr="0092605B" w:rsidRDefault="00714B35">
      <w:pPr>
        <w:spacing w:after="0" w:line="408" w:lineRule="auto"/>
        <w:ind w:left="120"/>
        <w:jc w:val="center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92605B">
        <w:rPr>
          <w:rFonts w:ascii="Times New Roman" w:hAnsi="Times New Roman"/>
          <w:color w:val="000000"/>
          <w:sz w:val="28"/>
          <w:lang w:val="ru-RU"/>
        </w:rPr>
        <w:t>​</w:t>
      </w:r>
    </w:p>
    <w:p w:rsidR="0001770A" w:rsidRPr="00277C28" w:rsidRDefault="00714B35">
      <w:pPr>
        <w:spacing w:after="0" w:line="408" w:lineRule="auto"/>
        <w:ind w:left="120"/>
        <w:jc w:val="center"/>
        <w:rPr>
          <w:lang w:val="ru-RU"/>
        </w:rPr>
      </w:pPr>
      <w:r w:rsidRPr="00277C28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="0092605B">
        <w:rPr>
          <w:rFonts w:ascii="Times New Roman" w:hAnsi="Times New Roman"/>
          <w:b/>
          <w:color w:val="000000"/>
          <w:sz w:val="28"/>
          <w:lang w:val="ru-RU"/>
        </w:rPr>
        <w:t>Гебинская</w:t>
      </w:r>
      <w:proofErr w:type="spellEnd"/>
      <w:r w:rsidR="0092605B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  <w:r w:rsidRPr="00277C28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01770A" w:rsidRPr="00277C28" w:rsidRDefault="0001770A">
      <w:pPr>
        <w:spacing w:after="0"/>
        <w:ind w:left="120"/>
        <w:rPr>
          <w:lang w:val="ru-RU"/>
        </w:rPr>
      </w:pPr>
    </w:p>
    <w:p w:rsidR="0001770A" w:rsidRPr="00277C28" w:rsidRDefault="0001770A">
      <w:pPr>
        <w:spacing w:after="0"/>
        <w:ind w:left="120"/>
        <w:rPr>
          <w:lang w:val="ru-RU"/>
        </w:rPr>
      </w:pPr>
    </w:p>
    <w:p w:rsidR="0001770A" w:rsidRPr="00277C28" w:rsidRDefault="0001770A">
      <w:pPr>
        <w:spacing w:after="0"/>
        <w:ind w:left="120"/>
        <w:rPr>
          <w:lang w:val="ru-RU"/>
        </w:rPr>
      </w:pPr>
    </w:p>
    <w:p w:rsidR="0001770A" w:rsidRPr="00277C28" w:rsidRDefault="0001770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77C28" w:rsidTr="000D4161">
        <w:tc>
          <w:tcPr>
            <w:tcW w:w="3114" w:type="dxa"/>
          </w:tcPr>
          <w:p w:rsidR="00C53FFE" w:rsidRPr="0040209D" w:rsidRDefault="00714B3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14B3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="009260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4E6975" w:rsidRDefault="00714B3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260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Гаджиев М.Я</w:t>
            </w:r>
          </w:p>
          <w:p w:rsidR="004E6975" w:rsidRDefault="009260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277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14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714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714B35" w:rsidRPr="009260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14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77C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14B3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14B3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="009260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="009260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="009260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4E6975" w:rsidRDefault="00714B3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2605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П.А</w:t>
            </w:r>
          </w:p>
          <w:p w:rsidR="004E6975" w:rsidRDefault="0092605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714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714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714B3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14B3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277C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14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277C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14B3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14B3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proofErr w:type="spellStart"/>
            <w:r w:rsidR="009260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дирекрот</w:t>
            </w:r>
            <w:proofErr w:type="spellEnd"/>
            <w:r w:rsidR="009260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МКОУ «</w:t>
            </w:r>
            <w:proofErr w:type="spellStart"/>
            <w:r w:rsidR="009260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Гебинская</w:t>
            </w:r>
            <w:proofErr w:type="spellEnd"/>
            <w:r w:rsidR="0092605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:rsidR="000E6D86" w:rsidRDefault="00714B3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14B3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spellStart"/>
            <w:r w:rsidR="009260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Исуева</w:t>
            </w:r>
            <w:proofErr w:type="spellEnd"/>
            <w:r w:rsidR="0092605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П.А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0E6D86" w:rsidRDefault="0092605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714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 w:rsidR="00714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="00714B3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14B3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14B3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77C2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770A" w:rsidRPr="0092605B" w:rsidRDefault="0001770A">
      <w:pPr>
        <w:spacing w:after="0"/>
        <w:ind w:left="120"/>
        <w:rPr>
          <w:lang w:val="ru-RU"/>
        </w:rPr>
      </w:pPr>
    </w:p>
    <w:p w:rsidR="0001770A" w:rsidRPr="0092605B" w:rsidRDefault="00714B35">
      <w:pPr>
        <w:spacing w:after="0"/>
        <w:ind w:left="120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‌</w:t>
      </w:r>
    </w:p>
    <w:p w:rsidR="0001770A" w:rsidRPr="0092605B" w:rsidRDefault="0001770A">
      <w:pPr>
        <w:spacing w:after="0"/>
        <w:ind w:left="120"/>
        <w:rPr>
          <w:lang w:val="ru-RU"/>
        </w:rPr>
      </w:pPr>
    </w:p>
    <w:p w:rsidR="0001770A" w:rsidRPr="0092605B" w:rsidRDefault="0001770A">
      <w:pPr>
        <w:spacing w:after="0"/>
        <w:ind w:left="120"/>
        <w:rPr>
          <w:lang w:val="ru-RU"/>
        </w:rPr>
      </w:pPr>
    </w:p>
    <w:p w:rsidR="0001770A" w:rsidRPr="0092605B" w:rsidRDefault="0001770A">
      <w:pPr>
        <w:spacing w:after="0"/>
        <w:ind w:left="120"/>
        <w:rPr>
          <w:lang w:val="ru-RU"/>
        </w:rPr>
      </w:pPr>
    </w:p>
    <w:p w:rsidR="0001770A" w:rsidRPr="0092605B" w:rsidRDefault="00714B35">
      <w:pPr>
        <w:spacing w:after="0" w:line="408" w:lineRule="auto"/>
        <w:ind w:left="120"/>
        <w:jc w:val="center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770A" w:rsidRPr="0092605B" w:rsidRDefault="00714B35">
      <w:pPr>
        <w:spacing w:after="0" w:line="408" w:lineRule="auto"/>
        <w:ind w:left="120"/>
        <w:jc w:val="center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2538689)</w:t>
      </w:r>
    </w:p>
    <w:p w:rsidR="0001770A" w:rsidRPr="0092605B" w:rsidRDefault="0001770A">
      <w:pPr>
        <w:spacing w:after="0"/>
        <w:ind w:left="120"/>
        <w:jc w:val="center"/>
        <w:rPr>
          <w:lang w:val="ru-RU"/>
        </w:rPr>
      </w:pPr>
    </w:p>
    <w:p w:rsidR="0001770A" w:rsidRPr="0092605B" w:rsidRDefault="00714B35">
      <w:pPr>
        <w:spacing w:after="0" w:line="408" w:lineRule="auto"/>
        <w:ind w:left="120"/>
        <w:jc w:val="center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01770A" w:rsidRPr="0092605B" w:rsidRDefault="00714B35">
      <w:pPr>
        <w:spacing w:after="0" w:line="408" w:lineRule="auto"/>
        <w:ind w:left="120"/>
        <w:jc w:val="center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92605B">
        <w:rPr>
          <w:rFonts w:ascii="Calibri" w:hAnsi="Calibri"/>
          <w:color w:val="000000"/>
          <w:sz w:val="28"/>
          <w:lang w:val="ru-RU"/>
        </w:rPr>
        <w:t xml:space="preserve">– 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01770A" w:rsidRPr="0092605B" w:rsidRDefault="0001770A">
      <w:pPr>
        <w:spacing w:after="0"/>
        <w:ind w:left="120"/>
        <w:jc w:val="center"/>
        <w:rPr>
          <w:lang w:val="ru-RU"/>
        </w:rPr>
      </w:pPr>
    </w:p>
    <w:p w:rsidR="0001770A" w:rsidRPr="0092605B" w:rsidRDefault="0001770A">
      <w:pPr>
        <w:spacing w:after="0"/>
        <w:ind w:left="120"/>
        <w:jc w:val="center"/>
        <w:rPr>
          <w:lang w:val="ru-RU"/>
        </w:rPr>
      </w:pPr>
    </w:p>
    <w:p w:rsidR="0001770A" w:rsidRPr="0092605B" w:rsidRDefault="0001770A">
      <w:pPr>
        <w:spacing w:after="0"/>
        <w:ind w:left="120"/>
        <w:jc w:val="center"/>
        <w:rPr>
          <w:lang w:val="ru-RU"/>
        </w:rPr>
      </w:pPr>
    </w:p>
    <w:p w:rsidR="0001770A" w:rsidRPr="0092605B" w:rsidRDefault="0001770A">
      <w:pPr>
        <w:spacing w:after="0"/>
        <w:ind w:left="120"/>
        <w:jc w:val="center"/>
        <w:rPr>
          <w:lang w:val="ru-RU"/>
        </w:rPr>
      </w:pPr>
    </w:p>
    <w:p w:rsidR="0001770A" w:rsidRPr="0092605B" w:rsidRDefault="0001770A">
      <w:pPr>
        <w:spacing w:after="0"/>
        <w:ind w:left="120"/>
        <w:jc w:val="center"/>
        <w:rPr>
          <w:lang w:val="ru-RU"/>
        </w:rPr>
      </w:pPr>
    </w:p>
    <w:p w:rsidR="0001770A" w:rsidRPr="0092605B" w:rsidRDefault="0001770A">
      <w:pPr>
        <w:spacing w:after="0"/>
        <w:ind w:left="120"/>
        <w:jc w:val="center"/>
        <w:rPr>
          <w:lang w:val="ru-RU"/>
        </w:rPr>
      </w:pPr>
    </w:p>
    <w:p w:rsidR="0001770A" w:rsidRPr="0092605B" w:rsidRDefault="0001770A">
      <w:pPr>
        <w:spacing w:after="0"/>
        <w:ind w:left="120"/>
        <w:jc w:val="center"/>
        <w:rPr>
          <w:lang w:val="ru-RU"/>
        </w:rPr>
      </w:pPr>
    </w:p>
    <w:p w:rsidR="0001770A" w:rsidRPr="0092605B" w:rsidRDefault="0001770A">
      <w:pPr>
        <w:spacing w:after="0"/>
        <w:ind w:left="120"/>
        <w:jc w:val="center"/>
        <w:rPr>
          <w:lang w:val="ru-RU"/>
        </w:rPr>
      </w:pPr>
    </w:p>
    <w:p w:rsidR="0001770A" w:rsidRPr="0092605B" w:rsidRDefault="0001770A">
      <w:pPr>
        <w:spacing w:after="0"/>
        <w:ind w:left="120"/>
        <w:jc w:val="center"/>
        <w:rPr>
          <w:lang w:val="ru-RU"/>
        </w:rPr>
      </w:pPr>
    </w:p>
    <w:p w:rsidR="0001770A" w:rsidRPr="0092605B" w:rsidRDefault="0001770A">
      <w:pPr>
        <w:spacing w:after="0"/>
        <w:ind w:left="120"/>
        <w:jc w:val="center"/>
        <w:rPr>
          <w:lang w:val="ru-RU"/>
        </w:rPr>
      </w:pPr>
    </w:p>
    <w:p w:rsidR="0001770A" w:rsidRPr="0092605B" w:rsidRDefault="0001770A">
      <w:pPr>
        <w:spacing w:after="0"/>
        <w:ind w:left="120"/>
        <w:jc w:val="center"/>
        <w:rPr>
          <w:lang w:val="ru-RU"/>
        </w:rPr>
      </w:pPr>
    </w:p>
    <w:p w:rsidR="0001770A" w:rsidRPr="0092605B" w:rsidRDefault="0092605B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С. Геба 2023</w:t>
      </w:r>
    </w:p>
    <w:p w:rsidR="0001770A" w:rsidRPr="0092605B" w:rsidRDefault="00714B35">
      <w:pPr>
        <w:spacing w:after="0"/>
        <w:ind w:left="120"/>
        <w:jc w:val="center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2605B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2605B">
        <w:rPr>
          <w:rFonts w:ascii="Times New Roman" w:hAnsi="Times New Roman"/>
          <w:color w:val="000000"/>
          <w:sz w:val="28"/>
          <w:lang w:val="ru-RU"/>
        </w:rPr>
        <w:t>​</w:t>
      </w:r>
    </w:p>
    <w:p w:rsidR="0001770A" w:rsidRPr="0092605B" w:rsidRDefault="0001770A">
      <w:pPr>
        <w:spacing w:after="0"/>
        <w:ind w:left="120"/>
        <w:rPr>
          <w:lang w:val="ru-RU"/>
        </w:rPr>
      </w:pPr>
    </w:p>
    <w:p w:rsidR="0001770A" w:rsidRPr="0092605B" w:rsidRDefault="0001770A">
      <w:pPr>
        <w:rPr>
          <w:lang w:val="ru-RU"/>
        </w:rPr>
        <w:sectPr w:rsidR="0001770A" w:rsidRPr="0092605B">
          <w:pgSz w:w="11906" w:h="16383"/>
          <w:pgMar w:top="1134" w:right="850" w:bottom="1134" w:left="1701" w:header="720" w:footer="720" w:gutter="0"/>
          <w:cols w:space="720"/>
        </w:sectPr>
      </w:pPr>
    </w:p>
    <w:p w:rsidR="0001770A" w:rsidRPr="0092605B" w:rsidRDefault="00714B35">
      <w:pPr>
        <w:spacing w:after="0" w:line="264" w:lineRule="auto"/>
        <w:ind w:left="120"/>
        <w:jc w:val="both"/>
        <w:rPr>
          <w:lang w:val="ru-RU"/>
        </w:rPr>
      </w:pPr>
      <w:bookmarkStart w:id="1" w:name="block-18968682"/>
      <w:bookmarkEnd w:id="0"/>
      <w:r w:rsidRPr="009260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пределами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Личностные,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так и личностных результатов обучения.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92605B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92605B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92605B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92605B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, языковая,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, компенсаторная и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компетенции: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, чтении, письменной речи);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/межкультурная компетенция – приобщение к культуре, традициям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англоговорящих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Основными подходами к обучению иностранным языкам признаются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педагогических технологий и возможностей цифровой образовательной среды.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1cb9ba3-8936-440c-ac0f-95944fbe2f65"/>
      <w:r w:rsidRPr="0092605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2"/>
      <w:r w:rsidRPr="0092605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1770A" w:rsidRPr="0092605B" w:rsidRDefault="0001770A">
      <w:pPr>
        <w:rPr>
          <w:lang w:val="ru-RU"/>
        </w:rPr>
        <w:sectPr w:rsidR="0001770A" w:rsidRPr="0092605B">
          <w:pgSz w:w="11906" w:h="16383"/>
          <w:pgMar w:top="1134" w:right="850" w:bottom="1134" w:left="1701" w:header="720" w:footer="720" w:gutter="0"/>
          <w:cols w:space="720"/>
        </w:sectPr>
      </w:pPr>
    </w:p>
    <w:p w:rsidR="0001770A" w:rsidRPr="0092605B" w:rsidRDefault="00714B35">
      <w:pPr>
        <w:spacing w:after="0" w:line="264" w:lineRule="auto"/>
        <w:ind w:left="120"/>
        <w:jc w:val="both"/>
        <w:rPr>
          <w:lang w:val="ru-RU"/>
        </w:rPr>
      </w:pPr>
      <w:bookmarkStart w:id="3" w:name="block-18968684"/>
      <w:bookmarkEnd w:id="1"/>
      <w:r w:rsidRPr="009260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left="12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2605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2605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другие) и понимание представленной в них информации.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существующей в английском языке нормы лексической сочетаемости.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92605B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92605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blackboard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наречия с основой причасти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я </w:t>
      </w:r>
      <w:r>
        <w:rPr>
          <w:rFonts w:ascii="Times New Roman" w:hAnsi="Times New Roman"/>
          <w:color w:val="000000"/>
          <w:sz w:val="28"/>
        </w:rPr>
        <w:t>II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92605B">
        <w:rPr>
          <w:rFonts w:ascii="Times New Roman" w:hAnsi="Times New Roman"/>
          <w:color w:val="000000"/>
          <w:sz w:val="28"/>
          <w:lang w:val="ru-RU"/>
        </w:rPr>
        <w:t>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.).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92605B">
        <w:rPr>
          <w:rFonts w:ascii="Times New Roman" w:hAnsi="Times New Roman"/>
          <w:color w:val="000000"/>
          <w:sz w:val="28"/>
          <w:lang w:val="ru-RU"/>
        </w:rPr>
        <w:t>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92605B">
        <w:rPr>
          <w:rFonts w:ascii="Times New Roman" w:hAnsi="Times New Roman"/>
          <w:color w:val="000000"/>
          <w:sz w:val="28"/>
          <w:lang w:val="ru-RU"/>
        </w:rPr>
        <w:t>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2605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605B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2605B">
        <w:rPr>
          <w:rFonts w:ascii="Times New Roman" w:hAnsi="Times New Roman"/>
          <w:color w:val="000000"/>
          <w:sz w:val="28"/>
          <w:lang w:val="ru-RU"/>
        </w:rPr>
        <w:t>).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.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proofErr w:type="spellEnd"/>
      <w:r w:rsidRPr="0092605B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элементов речевого поведенческого этикета в англоязычной среде в рамках тематического содержания 10 класса.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страны/стран, говорящих на английском языке.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описание/перифраз/толкование, при чтении и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left="12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Туризм. Виды отдыха.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Экотуризм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. Путешествия по России и зарубежным странам.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страна/страны изучаемого языка: географическое положение, столица, крупные города, регионы, система образования, </w:t>
      </w: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2605B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92605B"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Объём диалога – до 9 реплик со стороны каждого собеседника.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92605B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92605B">
        <w:rPr>
          <w:rFonts w:ascii="Times New Roman" w:hAnsi="Times New Roman"/>
          <w:color w:val="000000"/>
          <w:sz w:val="28"/>
          <w:lang w:val="ru-RU"/>
        </w:rPr>
        <w:t>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повествование/сообщение;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рассуждение;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>или) без их использования.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должна соответствовать пороговому уровню (В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до 2,5 минуты.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других) и понимание представленной в них информации.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до 600–800 слов.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аффиксация: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образование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92605B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inter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non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post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pre</w:t>
      </w:r>
      <w:r w:rsidRPr="0092605B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образование наречий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словосложение: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bell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конверсия: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образование </w:t>
      </w:r>
      <w:proofErr w:type="spellStart"/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образование</w:t>
      </w:r>
      <w:proofErr w:type="spellEnd"/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2605B">
        <w:rPr>
          <w:rFonts w:ascii="Times New Roman" w:hAnsi="Times New Roman"/>
          <w:color w:val="000000"/>
          <w:sz w:val="28"/>
          <w:lang w:val="ru-RU"/>
        </w:rPr>
        <w:t>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92605B">
        <w:rPr>
          <w:rFonts w:ascii="Times New Roman" w:hAnsi="Times New Roman"/>
          <w:color w:val="000000"/>
          <w:sz w:val="28"/>
          <w:lang w:val="ru-RU"/>
        </w:rPr>
        <w:t>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>
        <w:rPr>
          <w:rFonts w:ascii="Times New Roman" w:hAnsi="Times New Roman"/>
          <w:color w:val="000000"/>
          <w:sz w:val="28"/>
        </w:rPr>
        <w:t>We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moved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new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house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year</w:t>
      </w:r>
      <w:r w:rsidRPr="0092605B">
        <w:rPr>
          <w:rFonts w:ascii="Times New Roman" w:hAnsi="Times New Roman"/>
          <w:color w:val="000000"/>
          <w:sz w:val="28"/>
          <w:lang w:val="ru-RU"/>
        </w:rPr>
        <w:t>.).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глагольными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содержащими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глаголы-связки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be, to look, to seem, to feel (</w:t>
      </w:r>
      <w:proofErr w:type="gramStart"/>
      <w:r>
        <w:rPr>
          <w:rFonts w:ascii="Times New Roman" w:hAnsi="Times New Roman"/>
          <w:color w:val="000000"/>
          <w:sz w:val="28"/>
        </w:rPr>
        <w:t>He</w:t>
      </w:r>
      <w:proofErr w:type="gramEnd"/>
      <w:r>
        <w:rPr>
          <w:rFonts w:ascii="Times New Roman" w:hAnsi="Times New Roman"/>
          <w:color w:val="000000"/>
          <w:sz w:val="28"/>
        </w:rPr>
        <w:t xml:space="preserve"> looks/seems/feels happy.).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92605B">
        <w:rPr>
          <w:rFonts w:ascii="Times New Roman" w:hAnsi="Times New Roman"/>
          <w:color w:val="000000"/>
          <w:sz w:val="28"/>
          <w:lang w:val="ru-RU"/>
        </w:rPr>
        <w:t>.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дополнением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Complex Object (I want you to help me. I saw her cross/crossing the road. I want to have my hair cut.).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92605B">
        <w:rPr>
          <w:rFonts w:ascii="Times New Roman" w:hAnsi="Times New Roman"/>
          <w:color w:val="000000"/>
          <w:sz w:val="28"/>
          <w:lang w:val="ru-RU"/>
        </w:rPr>
        <w:t>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92605B">
        <w:rPr>
          <w:rFonts w:ascii="Times New Roman" w:hAnsi="Times New Roman"/>
          <w:color w:val="000000"/>
          <w:sz w:val="28"/>
          <w:lang w:val="ru-RU"/>
        </w:rPr>
        <w:t>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2605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605B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2605B">
        <w:rPr>
          <w:rFonts w:ascii="Times New Roman" w:hAnsi="Times New Roman"/>
          <w:color w:val="000000"/>
          <w:sz w:val="28"/>
          <w:lang w:val="ru-RU"/>
        </w:rPr>
        <w:t>).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…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.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It</w:t>
      </w:r>
      <w:proofErr w:type="gramEnd"/>
      <w:r>
        <w:rPr>
          <w:rFonts w:ascii="Times New Roman" w:hAnsi="Times New Roman"/>
          <w:color w:val="000000"/>
          <w:sz w:val="28"/>
        </w:rPr>
        <w:t xml:space="preserve">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</w:t>
      </w:r>
      <w:proofErr w:type="spellEnd"/>
      <w:r>
        <w:rPr>
          <w:rFonts w:ascii="Times New Roman" w:hAnsi="Times New Roman"/>
          <w:color w:val="000000"/>
          <w:sz w:val="28"/>
        </w:rPr>
        <w:t xml:space="preserve">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</w:t>
      </w:r>
      <w:proofErr w:type="gramStart"/>
      <w:r>
        <w:rPr>
          <w:rFonts w:ascii="Times New Roman" w:hAnsi="Times New Roman"/>
          <w:color w:val="000000"/>
          <w:sz w:val="28"/>
        </w:rPr>
        <w:t>You’d</w:t>
      </w:r>
      <w:proofErr w:type="gramEnd"/>
      <w:r>
        <w:rPr>
          <w:rFonts w:ascii="Times New Roman" w:hAnsi="Times New Roman"/>
          <w:color w:val="000000"/>
          <w:sz w:val="28"/>
        </w:rPr>
        <w:t xml:space="preserve"> better.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need).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и другие). 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proofErr w:type="spellEnd"/>
      <w:r w:rsidRPr="0092605B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элементов речевого поведенческого этикета в англоязычной среде в рамках тематического содержания 11 класса.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страны/стран, говорящих на английском языке.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Компенсаторные умения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01770A" w:rsidRPr="0092605B" w:rsidRDefault="0001770A">
      <w:pPr>
        <w:rPr>
          <w:lang w:val="ru-RU"/>
        </w:rPr>
        <w:sectPr w:rsidR="0001770A" w:rsidRPr="0092605B">
          <w:pgSz w:w="11906" w:h="16383"/>
          <w:pgMar w:top="1134" w:right="850" w:bottom="1134" w:left="1701" w:header="720" w:footer="720" w:gutter="0"/>
          <w:cols w:space="720"/>
        </w:sectPr>
      </w:pPr>
    </w:p>
    <w:p w:rsidR="0001770A" w:rsidRPr="0092605B" w:rsidRDefault="00714B35">
      <w:pPr>
        <w:spacing w:after="0" w:line="264" w:lineRule="auto"/>
        <w:ind w:left="120"/>
        <w:jc w:val="both"/>
        <w:rPr>
          <w:lang w:val="ru-RU"/>
        </w:rPr>
      </w:pPr>
      <w:bookmarkStart w:id="4" w:name="block-18968685"/>
      <w:bookmarkEnd w:id="3"/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left="12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left="12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left="12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left="12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1770A" w:rsidRPr="0092605B" w:rsidRDefault="00714B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01770A" w:rsidRPr="0092605B" w:rsidRDefault="00714B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01770A" w:rsidRPr="0092605B" w:rsidRDefault="00714B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01770A" w:rsidRPr="0092605B" w:rsidRDefault="00714B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01770A" w:rsidRPr="0092605B" w:rsidRDefault="00714B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01770A" w:rsidRPr="0092605B" w:rsidRDefault="00714B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01770A" w:rsidRPr="0092605B" w:rsidRDefault="00714B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1770A" w:rsidRPr="0092605B" w:rsidRDefault="00714B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01770A" w:rsidRDefault="00714B3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1770A" w:rsidRPr="0092605B" w:rsidRDefault="00714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01770A" w:rsidRPr="0092605B" w:rsidRDefault="00714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01770A" w:rsidRPr="0092605B" w:rsidRDefault="00714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01770A" w:rsidRPr="0092605B" w:rsidRDefault="00714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1770A" w:rsidRPr="0092605B" w:rsidRDefault="00714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1770A" w:rsidRPr="0092605B" w:rsidRDefault="00714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1770A" w:rsidRPr="0092605B" w:rsidRDefault="00714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01770A" w:rsidRPr="0092605B" w:rsidRDefault="00714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1770A" w:rsidRPr="0092605B" w:rsidRDefault="00714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01770A" w:rsidRPr="0092605B" w:rsidRDefault="00714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01770A" w:rsidRPr="0092605B" w:rsidRDefault="00714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01770A" w:rsidRPr="0092605B" w:rsidRDefault="00714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альтернативных решений.</w:t>
      </w:r>
    </w:p>
    <w:p w:rsidR="0001770A" w:rsidRDefault="00714B3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1770A" w:rsidRPr="0092605B" w:rsidRDefault="00714B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1770A" w:rsidRPr="0092605B" w:rsidRDefault="00714B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01770A" w:rsidRPr="0092605B" w:rsidRDefault="00714B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01770A" w:rsidRPr="0092605B" w:rsidRDefault="00714B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1770A" w:rsidRPr="0092605B" w:rsidRDefault="00714B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left="12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left="12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1770A" w:rsidRPr="0092605B" w:rsidRDefault="00714B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01770A" w:rsidRPr="0092605B" w:rsidRDefault="00714B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1770A" w:rsidRPr="0092605B" w:rsidRDefault="00714B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 на иностранном (английском) языке,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вести диалог и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уметь смягчать конфликтные ситуации;</w:t>
      </w:r>
    </w:p>
    <w:p w:rsidR="0001770A" w:rsidRPr="0092605B" w:rsidRDefault="00714B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Default="00714B3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01770A" w:rsidRDefault="0001770A">
      <w:pPr>
        <w:spacing w:after="0" w:line="264" w:lineRule="auto"/>
        <w:ind w:left="120"/>
        <w:jc w:val="both"/>
      </w:pPr>
    </w:p>
    <w:p w:rsidR="0001770A" w:rsidRDefault="00714B3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01770A" w:rsidRPr="0092605B" w:rsidRDefault="00714B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1770A" w:rsidRPr="0092605B" w:rsidRDefault="00714B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1770A" w:rsidRDefault="00714B35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1770A" w:rsidRPr="0092605B" w:rsidRDefault="00714B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01770A" w:rsidRDefault="00714B35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1770A" w:rsidRPr="0092605B" w:rsidRDefault="00714B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01770A" w:rsidRDefault="00714B3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01770A" w:rsidRDefault="00714B35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01770A" w:rsidRPr="0092605B" w:rsidRDefault="00714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01770A" w:rsidRPr="0092605B" w:rsidRDefault="00714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01770A" w:rsidRPr="0092605B" w:rsidRDefault="00714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01770A" w:rsidRPr="0092605B" w:rsidRDefault="00714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вносить коррективы в созданный речевой проду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01770A" w:rsidRPr="0092605B" w:rsidRDefault="00714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01770A" w:rsidRPr="0092605B" w:rsidRDefault="00714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1770A" w:rsidRPr="0092605B" w:rsidRDefault="00714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01770A" w:rsidRPr="0092605B" w:rsidRDefault="00714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1770A" w:rsidRPr="0092605B" w:rsidRDefault="00714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01770A" w:rsidRPr="0092605B" w:rsidRDefault="00714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1770A" w:rsidRDefault="00714B35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:rsidR="0001770A" w:rsidRPr="0092605B" w:rsidRDefault="00714B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1770A" w:rsidRPr="0092605B" w:rsidRDefault="00714B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01770A" w:rsidRPr="0092605B" w:rsidRDefault="00714B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01770A" w:rsidRPr="0092605B" w:rsidRDefault="00714B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1770A" w:rsidRPr="0092605B" w:rsidRDefault="00714B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left="120"/>
        <w:jc w:val="both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1770A" w:rsidRPr="0092605B" w:rsidRDefault="0001770A">
      <w:pPr>
        <w:spacing w:after="0" w:line="264" w:lineRule="auto"/>
        <w:ind w:left="120"/>
        <w:jc w:val="both"/>
        <w:rPr>
          <w:lang w:val="ru-RU"/>
        </w:rPr>
      </w:pP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пороговом уровне в совокупности её составляющих – речевой, языковой,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, компенсаторной,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2605B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92605B">
        <w:rPr>
          <w:rFonts w:ascii="Times New Roman" w:hAnsi="Times New Roman"/>
          <w:i/>
          <w:color w:val="000000"/>
          <w:sz w:val="28"/>
          <w:lang w:val="ru-RU"/>
        </w:rPr>
        <w:t>: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пониманием нужной/интересующей/запрашиваемой информации (время звучания текста/текстов для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до 2,5 минут).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 и другие) и понимать представленную в них информацию.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письменная речь: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3)владеть пунктуационными навыками: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4) распознавать и употреблять в устной и письменной речи: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92605B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/-an,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>, -y;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-,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 xml:space="preserve">с использованием словосложения: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сложных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>с использованием конверсии: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2605B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605B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</w:t>
      </w:r>
      <w:r>
        <w:rPr>
          <w:rFonts w:ascii="Times New Roman" w:hAnsi="Times New Roman"/>
          <w:color w:val="000000"/>
          <w:sz w:val="28"/>
        </w:rPr>
        <w:lastRenderedPageBreak/>
        <w:t xml:space="preserve">Present/Past Continuous Tense, Present/Past Perfect Tense, Present Perfect Continuous Tense);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2605B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5) владеть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знаниями и умениями: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родной страны и страны/стран изучаемого языка;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совершенствовать учебную деятельность по овладению иностранным языком;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92605B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 xml:space="preserve">говорение: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2605B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  <w:r w:rsidRPr="0092605B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до 2,5 минут)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 xml:space="preserve">смысловое чтение: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графики) и понимать представленную в них информацию.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i/>
          <w:color w:val="000000"/>
          <w:sz w:val="28"/>
          <w:lang w:val="ru-RU"/>
        </w:rPr>
        <w:t xml:space="preserve">письменная речь: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3) владеть орфографическими навыками: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4) владеть пунктуационными навыками: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апостроф, точку, вопросительный и восклицательный знаки;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5) распознавать и употреблять в устной и письменной речи: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родственные слова, образованные с использованием аффиксации: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глаголы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under</w:t>
      </w:r>
      <w:r w:rsidRPr="0092605B">
        <w:rPr>
          <w:rFonts w:ascii="Times New Roman" w:hAnsi="Times New Roman"/>
          <w:color w:val="000000"/>
          <w:sz w:val="28"/>
          <w:lang w:val="ru-RU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ize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>
        <w:rPr>
          <w:rFonts w:ascii="Times New Roman" w:hAnsi="Times New Roman"/>
          <w:color w:val="000000"/>
          <w:sz w:val="28"/>
        </w:rPr>
        <w:t>/-or,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ity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ness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sion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>
        <w:rPr>
          <w:rFonts w:ascii="Times New Roman" w:hAnsi="Times New Roman"/>
          <w:color w:val="000000"/>
          <w:sz w:val="28"/>
        </w:rPr>
        <w:t xml:space="preserve">, -ship;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имена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прилагательные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помощи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un-, in-/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inter-, non-, post-, pre- и </w:t>
      </w:r>
      <w:proofErr w:type="spellStart"/>
      <w:r>
        <w:rPr>
          <w:rFonts w:ascii="Times New Roman" w:hAnsi="Times New Roman"/>
          <w:color w:val="000000"/>
          <w:sz w:val="28"/>
        </w:rPr>
        <w:t>суффиксов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-able/-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, -al,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ese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ful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ian</w:t>
      </w:r>
      <w:proofErr w:type="spellEnd"/>
      <w:r>
        <w:rPr>
          <w:rFonts w:ascii="Times New Roman" w:hAnsi="Times New Roman"/>
          <w:color w:val="000000"/>
          <w:sz w:val="28"/>
        </w:rPr>
        <w:t>/ -an, -</w:t>
      </w:r>
      <w:proofErr w:type="spellStart"/>
      <w:r>
        <w:rPr>
          <w:rFonts w:ascii="Times New Roman" w:hAnsi="Times New Roman"/>
          <w:color w:val="000000"/>
          <w:sz w:val="28"/>
        </w:rPr>
        <w:t>ical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ish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ive</w:t>
      </w:r>
      <w:proofErr w:type="spellEnd"/>
      <w:r>
        <w:rPr>
          <w:rFonts w:ascii="Times New Roman" w:hAnsi="Times New Roman"/>
          <w:color w:val="000000"/>
          <w:sz w:val="28"/>
        </w:rPr>
        <w:t>, -less,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ous</w:t>
      </w:r>
      <w:proofErr w:type="spellEnd"/>
      <w:r>
        <w:rPr>
          <w:rFonts w:ascii="Times New Roman" w:hAnsi="Times New Roman"/>
          <w:color w:val="000000"/>
          <w:sz w:val="28"/>
        </w:rPr>
        <w:t xml:space="preserve">, -y;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наречия при помощи префиксов </w:t>
      </w:r>
      <w:r>
        <w:rPr>
          <w:rFonts w:ascii="Times New Roman" w:hAnsi="Times New Roman"/>
          <w:color w:val="000000"/>
          <w:sz w:val="28"/>
        </w:rPr>
        <w:t>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- и суффикса -</w:t>
      </w:r>
      <w:proofErr w:type="spellStart"/>
      <w:r>
        <w:rPr>
          <w:rFonts w:ascii="Times New Roman" w:hAnsi="Times New Roman"/>
          <w:color w:val="000000"/>
          <w:sz w:val="28"/>
        </w:rPr>
        <w:t>ly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r>
        <w:rPr>
          <w:rFonts w:ascii="Times New Roman" w:hAnsi="Times New Roman"/>
          <w:color w:val="000000"/>
          <w:sz w:val="28"/>
        </w:rPr>
        <w:t>teen</w:t>
      </w:r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ty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th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 использованием словосложения: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football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bluebell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eight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сложные прилагательные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 использованием конверсии: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от неопределённых форм глаголов (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run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rich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people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глаголов от имён существительных (</w:t>
      </w:r>
      <w:r>
        <w:rPr>
          <w:rFonts w:ascii="Times New Roman" w:hAnsi="Times New Roman"/>
          <w:color w:val="000000"/>
          <w:sz w:val="28"/>
        </w:rPr>
        <w:t>a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>глаголов от имён прилагательных (</w:t>
      </w:r>
      <w:r>
        <w:rPr>
          <w:rFonts w:ascii="Times New Roman" w:hAnsi="Times New Roman"/>
          <w:color w:val="000000"/>
          <w:sz w:val="28"/>
        </w:rPr>
        <w:t>cool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excited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exciting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речи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начальным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глагольными конструкциями, содержащими глаголы-связки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look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seem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feel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о сложным подлежащим – </w:t>
      </w:r>
      <w:r>
        <w:rPr>
          <w:rFonts w:ascii="Times New Roman" w:hAnsi="Times New Roman"/>
          <w:color w:val="000000"/>
          <w:sz w:val="28"/>
        </w:rPr>
        <w:t>Complex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Subject</w:t>
      </w:r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о сложным дополнением – </w:t>
      </w:r>
      <w:r>
        <w:rPr>
          <w:rFonts w:ascii="Times New Roman" w:hAnsi="Times New Roman"/>
          <w:color w:val="000000"/>
          <w:sz w:val="28"/>
        </w:rPr>
        <w:t>Complex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and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but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or</w:t>
      </w:r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союзами и союзными словами </w:t>
      </w:r>
      <w:r>
        <w:rPr>
          <w:rFonts w:ascii="Times New Roman" w:hAnsi="Times New Roman"/>
          <w:color w:val="000000"/>
          <w:sz w:val="28"/>
        </w:rPr>
        <w:t>because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if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why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</w:t>
      </w:r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определительными придаточными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92605B">
        <w:rPr>
          <w:rFonts w:ascii="Times New Roman" w:hAnsi="Times New Roman"/>
          <w:color w:val="000000"/>
          <w:sz w:val="28"/>
          <w:lang w:val="ru-RU"/>
        </w:rPr>
        <w:t>;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союзными словами </w:t>
      </w:r>
      <w:r>
        <w:rPr>
          <w:rFonts w:ascii="Times New Roman" w:hAnsi="Times New Roman"/>
          <w:color w:val="000000"/>
          <w:sz w:val="28"/>
        </w:rPr>
        <w:t>whoever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whatever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whenever</w:t>
      </w:r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условные предложения с глаголами в изъявительном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92605B">
        <w:rPr>
          <w:rFonts w:ascii="Times New Roman" w:hAnsi="Times New Roman"/>
          <w:color w:val="000000"/>
          <w:sz w:val="28"/>
          <w:lang w:val="ru-RU"/>
        </w:rPr>
        <w:t>) и с глаголами в сослагательном наклонении (</w:t>
      </w:r>
      <w:r>
        <w:rPr>
          <w:rFonts w:ascii="Times New Roman" w:hAnsi="Times New Roman"/>
          <w:color w:val="000000"/>
          <w:sz w:val="28"/>
        </w:rPr>
        <w:t>Conditional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92605B">
        <w:rPr>
          <w:rFonts w:ascii="Times New Roman" w:hAnsi="Times New Roman"/>
          <w:color w:val="000000"/>
          <w:sz w:val="28"/>
          <w:lang w:val="ru-RU"/>
        </w:rPr>
        <w:t>);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все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вопросительных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общий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специальный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альтернативный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разделительный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вопросы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Present/Past/Future Simple Tense, Present/Past Continuous Tense, Present/Past Perfect Tense, Present Perfect Continuous Tense);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модальные глаголы в косвенной речи в настоящем и прошедшем времени;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as … as, not so … as, both … and …, either … or, neither … nor;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конструкции с глаголами на -</w:t>
      </w:r>
      <w:proofErr w:type="spellStart"/>
      <w:r>
        <w:rPr>
          <w:rFonts w:ascii="Times New Roman" w:hAnsi="Times New Roman"/>
          <w:color w:val="000000"/>
          <w:sz w:val="28"/>
        </w:rPr>
        <w:t>ing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love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hate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doing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>;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stop, to remember, to forget (</w:t>
      </w:r>
      <w:proofErr w:type="spellStart"/>
      <w:r>
        <w:rPr>
          <w:rFonts w:ascii="Times New Roman" w:hAnsi="Times New Roman"/>
          <w:color w:val="000000"/>
          <w:sz w:val="28"/>
        </w:rPr>
        <w:t>разница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значении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to stop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to stop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It takes me … to do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be/get used to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, be/get used to doing </w:t>
      </w:r>
      <w:proofErr w:type="spellStart"/>
      <w:r>
        <w:rPr>
          <w:rFonts w:ascii="Times New Roman" w:hAnsi="Times New Roman"/>
          <w:color w:val="000000"/>
          <w:sz w:val="28"/>
        </w:rPr>
        <w:t>smth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I prefer, I’d prefer, I’d rather prefer,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предпочтение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а </w:t>
      </w:r>
      <w:proofErr w:type="spellStart"/>
      <w:r>
        <w:rPr>
          <w:rFonts w:ascii="Times New Roman" w:hAnsi="Times New Roman"/>
          <w:color w:val="000000"/>
          <w:sz w:val="28"/>
        </w:rPr>
        <w:t>также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I’d rather, You’d better;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подлежащее, выраженное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), и его согласование со сказуемым;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92605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92605B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to be going to,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Future Simple Tense и Present Continuous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модальные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эквиваленты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(can/be able to, could, must/have to, may, might, should, shall, would, will, need);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неличные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инфинитив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герундий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причастие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и Participle II), </w:t>
      </w:r>
      <w:proofErr w:type="spellStart"/>
      <w:r>
        <w:rPr>
          <w:rFonts w:ascii="Times New Roman" w:hAnsi="Times New Roman"/>
          <w:color w:val="000000"/>
          <w:sz w:val="28"/>
        </w:rPr>
        <w:t>причастия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определения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(Participle I – a playing child, Participle II – a written text);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 во множественном числе, </w:t>
      </w: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>образованных</w:t>
      </w:r>
      <w:proofErr w:type="gram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по правилу, и исключения;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притяжательный падеж имён существительных;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порядок следования нескольких прилагательных (мнение – размер – возраст – цвет – происхождение); </w:t>
      </w:r>
    </w:p>
    <w:p w:rsidR="0001770A" w:rsidRDefault="00714B3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выражающие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количество</w:t>
      </w:r>
      <w:proofErr w:type="spellEnd"/>
      <w:r>
        <w:rPr>
          <w:rFonts w:ascii="Times New Roman" w:hAnsi="Times New Roman"/>
          <w:color w:val="000000"/>
          <w:sz w:val="28"/>
        </w:rPr>
        <w:t xml:space="preserve"> (many/much, little/a little, few/a few, a lot of);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2605B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неопределённые местоимения и их производные, отрицательные местоимения </w:t>
      </w:r>
      <w:r>
        <w:rPr>
          <w:rFonts w:ascii="Times New Roman" w:hAnsi="Times New Roman"/>
          <w:color w:val="000000"/>
          <w:sz w:val="28"/>
        </w:rPr>
        <w:t>none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 и производные последнего (</w:t>
      </w:r>
      <w:r>
        <w:rPr>
          <w:rFonts w:ascii="Times New Roman" w:hAnsi="Times New Roman"/>
          <w:color w:val="000000"/>
          <w:sz w:val="28"/>
        </w:rPr>
        <w:t>nobody</w:t>
      </w:r>
      <w:r w:rsidRPr="0092605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92605B">
        <w:rPr>
          <w:rFonts w:ascii="Times New Roman" w:hAnsi="Times New Roman"/>
          <w:color w:val="000000"/>
          <w:sz w:val="28"/>
          <w:lang w:val="ru-RU"/>
        </w:rPr>
        <w:t>, и другие);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количественные и порядковые числительные;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6) владеть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знаниями и умениями: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учебно-исследовательской, проектной деятельности предметного и </w:t>
      </w:r>
      <w:proofErr w:type="spellStart"/>
      <w:r w:rsidRPr="0092605B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92605B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01770A" w:rsidRPr="0092605B" w:rsidRDefault="00714B35">
      <w:pPr>
        <w:spacing w:after="0" w:line="264" w:lineRule="auto"/>
        <w:ind w:firstLine="600"/>
        <w:jc w:val="both"/>
        <w:rPr>
          <w:lang w:val="ru-RU"/>
        </w:rPr>
      </w:pPr>
      <w:r w:rsidRPr="0092605B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01770A" w:rsidRPr="0092605B" w:rsidRDefault="0001770A">
      <w:pPr>
        <w:rPr>
          <w:lang w:val="ru-RU"/>
        </w:rPr>
        <w:sectPr w:rsidR="0001770A" w:rsidRPr="0092605B">
          <w:pgSz w:w="11906" w:h="16383"/>
          <w:pgMar w:top="1134" w:right="850" w:bottom="1134" w:left="1701" w:header="720" w:footer="720" w:gutter="0"/>
          <w:cols w:space="720"/>
        </w:sectPr>
      </w:pPr>
    </w:p>
    <w:p w:rsidR="0001770A" w:rsidRDefault="00714B35">
      <w:pPr>
        <w:spacing w:after="0"/>
        <w:ind w:left="120"/>
      </w:pPr>
      <w:bookmarkStart w:id="5" w:name="block-18968686"/>
      <w:bookmarkEnd w:id="4"/>
      <w:r w:rsidRPr="0092605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1770A" w:rsidRDefault="00714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01770A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</w:t>
            </w: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/>
        </w:tc>
      </w:tr>
    </w:tbl>
    <w:p w:rsidR="0001770A" w:rsidRDefault="0001770A">
      <w:pPr>
        <w:sectPr w:rsidR="00017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70A" w:rsidRDefault="00714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01770A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01770A" w:rsidRDefault="0001770A"/>
        </w:tc>
      </w:tr>
    </w:tbl>
    <w:p w:rsidR="0001770A" w:rsidRDefault="0001770A">
      <w:pPr>
        <w:sectPr w:rsidR="00017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70A" w:rsidRDefault="0001770A">
      <w:pPr>
        <w:sectPr w:rsidR="00017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70A" w:rsidRDefault="00714B35">
      <w:pPr>
        <w:spacing w:after="0"/>
        <w:ind w:left="120"/>
      </w:pPr>
      <w:bookmarkStart w:id="6" w:name="block-1896868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1770A" w:rsidRDefault="00714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3"/>
        <w:gridCol w:w="1133"/>
        <w:gridCol w:w="1841"/>
        <w:gridCol w:w="1910"/>
        <w:gridCol w:w="1347"/>
        <w:gridCol w:w="2221"/>
      </w:tblGrid>
      <w:tr w:rsidR="0001770A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со сверстниками. Общие интересы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Конфликтные ситуации,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Быт. Распорядок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Жизнь семьи. Конфликтные ситуации. Семейные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друга/друзей.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человека, любимого </w:t>
            </w: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литературного персонажа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Правильное и сбалансированное питание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Лечебная диета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 здоровьем. Самочувствие. Отказ от вредных привычек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питание. Питание дома/в ресторане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система стран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Школьная жизнь других стран. Переписка </w:t>
            </w: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зарубежными сверстниками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Нестандартные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старшеклассников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старшеклассника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Профориентация. Современные профессии в мире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 выбора профессии. Работа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Карьерные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резюме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Роль иностранного языка в планах на будущее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"Современный мир профессий. Проблемы выбора профессии. </w:t>
            </w: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современном обществе. Совместные планы, приглашения, праздники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Траты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Заработок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друзьями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 и зарубежным странам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Круизы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"Туризм. Виды отдыха.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Борьба с мусором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Загрязнение окружающей среды: загрязнение воды, воздуха, почвы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Исчезающие</w:t>
            </w:r>
            <w:proofErr w:type="gram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выды</w:t>
            </w:r>
            <w:proofErr w:type="spell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Борьба с </w:t>
            </w: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отходами.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Причины и последствия изменения климата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Городские условия проживания. Плюсы и минусы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Знаменитые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Повторное использование ресурсов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сельской местности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"Проблемы экологии. Защита окружающей среды. Стихийные бедствия.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</w:t>
            </w:r>
            <w:proofErr w:type="spell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Гаджеты</w:t>
            </w:r>
            <w:proofErr w:type="spell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. Влияние на жизнь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прогресс. Современные средства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фантастика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Гаджеты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последствия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Вклад стран изучаемого языка в развитие науки.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изобретений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 на благо окружающей среды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смартфоны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планшеты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Культурные и спортивные традиции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Национальные праздники и обычаи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Культура. Национальные блюда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Писатель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Выдающаяся личность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Выдающаяся личность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Спортсмены.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Космонавты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70A" w:rsidRDefault="0001770A"/>
        </w:tc>
      </w:tr>
    </w:tbl>
    <w:p w:rsidR="0001770A" w:rsidRDefault="0001770A">
      <w:pPr>
        <w:sectPr w:rsidR="00017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70A" w:rsidRDefault="00714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4752"/>
        <w:gridCol w:w="1134"/>
        <w:gridCol w:w="1841"/>
        <w:gridCol w:w="1910"/>
        <w:gridCol w:w="1347"/>
        <w:gridCol w:w="2221"/>
      </w:tblGrid>
      <w:tr w:rsidR="0001770A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1770A" w:rsidRDefault="000177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70A" w:rsidRDefault="0001770A"/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Межличностные отношения. Решение конфликтных ситуаций.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отношения.Мои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Межличностные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Поведение человека в экстремальной ситуации.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Самочувствие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Забота о здоровье. Посещение врача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Сбалансированное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со </w:t>
            </w:r>
            <w:proofErr w:type="spell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серстниками</w:t>
            </w:r>
            <w:proofErr w:type="spell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Проблема </w:t>
            </w:r>
            <w:proofErr w:type="spell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буллинга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Выбор профессии. Цели и мечты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Альтернативы в продолжени</w:t>
            </w: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образования. Последний год в школе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Университет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сердца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выпускным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экзаменам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Переписка с зарубежными сверстниками. Взаимоотношения в школе. Проблемы и </w:t>
            </w: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решения. Подготовка к выпускным экзаменам. Выбор профессии. Альтернативы в продолжени</w:t>
            </w: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молодежи в жизни общества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соревнования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Спорт в жизни каждого человека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транстпорта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"Туризм. Виды отдыха. </w:t>
            </w:r>
            <w:proofErr w:type="spell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"Туризм. Виды отдыха. </w:t>
            </w:r>
            <w:proofErr w:type="spell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 и </w:t>
            </w:r>
            <w:proofErr w:type="spell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сльской</w:t>
            </w:r>
            <w:proofErr w:type="spell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Преимущества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 в городе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фауны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Инфраструктура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Загрязнение </w:t>
            </w: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океана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proofErr w:type="spell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гаджеты</w:t>
            </w:r>
            <w:proofErr w:type="spellEnd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. Проблемы и последствия для молодежи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Онлайн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личности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</w:t>
            </w: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01770A" w:rsidRDefault="0001770A">
            <w:pPr>
              <w:spacing w:after="0"/>
              <w:ind w:left="135"/>
            </w:pPr>
          </w:p>
        </w:tc>
      </w:tr>
      <w:tr w:rsidR="000177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70A" w:rsidRPr="0092605B" w:rsidRDefault="00714B35">
            <w:pPr>
              <w:spacing w:after="0"/>
              <w:ind w:left="135"/>
              <w:rPr>
                <w:lang w:val="ru-RU"/>
              </w:rPr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 w:rsidRPr="009260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17" w:type="dxa"/>
            <w:tcMar>
              <w:top w:w="50" w:type="dxa"/>
              <w:left w:w="100" w:type="dxa"/>
            </w:tcMar>
            <w:vAlign w:val="center"/>
          </w:tcPr>
          <w:p w:rsidR="0001770A" w:rsidRDefault="00714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70A" w:rsidRDefault="0001770A"/>
        </w:tc>
      </w:tr>
    </w:tbl>
    <w:p w:rsidR="0001770A" w:rsidRDefault="0001770A">
      <w:pPr>
        <w:sectPr w:rsidR="00017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70A" w:rsidRDefault="0001770A">
      <w:pPr>
        <w:sectPr w:rsidR="000177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70A" w:rsidRDefault="00714B35">
      <w:pPr>
        <w:spacing w:after="0"/>
        <w:ind w:left="120"/>
      </w:pPr>
      <w:bookmarkStart w:id="7" w:name="block-1896868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1770A" w:rsidRDefault="00714B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1770A" w:rsidRDefault="00714B3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1770A" w:rsidRDefault="00714B3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1770A" w:rsidRDefault="00714B3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1770A" w:rsidRDefault="00714B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1770A" w:rsidRDefault="00714B3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1770A" w:rsidRDefault="0001770A">
      <w:pPr>
        <w:spacing w:after="0"/>
        <w:ind w:left="120"/>
      </w:pPr>
    </w:p>
    <w:p w:rsidR="0001770A" w:rsidRPr="0092605B" w:rsidRDefault="00714B35">
      <w:pPr>
        <w:spacing w:after="0" w:line="480" w:lineRule="auto"/>
        <w:ind w:left="120"/>
        <w:rPr>
          <w:lang w:val="ru-RU"/>
        </w:rPr>
      </w:pPr>
      <w:r w:rsidRPr="0092605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1770A" w:rsidRDefault="00714B3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1770A" w:rsidRDefault="0001770A">
      <w:pPr>
        <w:sectPr w:rsidR="0001770A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714B35" w:rsidRDefault="00714B35"/>
    <w:sectPr w:rsidR="00714B35" w:rsidSect="000177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6A4D"/>
    <w:multiLevelType w:val="multilevel"/>
    <w:tmpl w:val="C4D255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004FC9"/>
    <w:multiLevelType w:val="multilevel"/>
    <w:tmpl w:val="188AD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B778E9"/>
    <w:multiLevelType w:val="multilevel"/>
    <w:tmpl w:val="8B827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0B02EA"/>
    <w:multiLevelType w:val="multilevel"/>
    <w:tmpl w:val="05FE31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F3698F"/>
    <w:multiLevelType w:val="multilevel"/>
    <w:tmpl w:val="A560F9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30000F"/>
    <w:multiLevelType w:val="multilevel"/>
    <w:tmpl w:val="F5C4F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220A5A"/>
    <w:multiLevelType w:val="multilevel"/>
    <w:tmpl w:val="BCA48C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70A"/>
    <w:rsid w:val="0001770A"/>
    <w:rsid w:val="00277C28"/>
    <w:rsid w:val="00714B35"/>
    <w:rsid w:val="0076710E"/>
    <w:rsid w:val="00926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1770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177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15508</Words>
  <Characters>88402</Characters>
  <Application>Microsoft Office Word</Application>
  <DocSecurity>0</DocSecurity>
  <Lines>736</Lines>
  <Paragraphs>207</Paragraphs>
  <ScaleCrop>false</ScaleCrop>
  <Company/>
  <LinksUpToDate>false</LinksUpToDate>
  <CharactersWithSpaces>103703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Геба1</cp:lastModifiedBy>
  <cp:revision>4</cp:revision>
  <cp:lastPrinted>2023-09-22T09:19:00Z</cp:lastPrinted>
  <dcterms:created xsi:type="dcterms:W3CDTF">2023-09-14T08:38:00Z</dcterms:created>
  <dcterms:modified xsi:type="dcterms:W3CDTF">2023-09-22T09:19:00Z</dcterms:modified>
</cp:coreProperties>
</file>