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8A4" w:rsidRDefault="00066403" w:rsidP="007A05BD">
      <w:pPr>
        <w:pStyle w:val="Heading1"/>
        <w:spacing w:before="75" w:line="320" w:lineRule="exact"/>
        <w:ind w:left="0" w:firstLine="0"/>
      </w:pPr>
      <w:r>
        <w:t xml:space="preserve">                                                        </w:t>
      </w:r>
      <w:r w:rsidR="007628F0">
        <w:t>Пояснительная записка</w:t>
      </w:r>
    </w:p>
    <w:p w:rsidR="007628F0" w:rsidRDefault="007628F0" w:rsidP="00B91326">
      <w:pPr>
        <w:ind w:firstLine="567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Рабочая программа </w:t>
      </w:r>
      <w:r w:rsidR="007A05BD">
        <w:rPr>
          <w:sz w:val="24"/>
          <w:szCs w:val="24"/>
        </w:rPr>
        <w:t>предмета</w:t>
      </w:r>
      <w:r>
        <w:rPr>
          <w:sz w:val="24"/>
          <w:szCs w:val="24"/>
        </w:rPr>
        <w:t xml:space="preserve"> «Индивидуальный проект» для 11 классов разработана на основе Федерального государственного образовательного стандарта среднего общего образования, требований к результатам освоения основной образовательной программы, с учетом примерной основной образовательной программы среднего общего образования.</w:t>
      </w:r>
      <w:r w:rsidR="00B91326">
        <w:rPr>
          <w:sz w:val="24"/>
          <w:szCs w:val="24"/>
        </w:rPr>
        <w:t xml:space="preserve"> «Индивидуальный проект» на уровне среднего общего образования изучается в 11классах, как полидисциплинарный курс.</w:t>
      </w:r>
    </w:p>
    <w:p w:rsidR="007628F0" w:rsidRDefault="007628F0" w:rsidP="007628F0">
      <w:pPr>
        <w:spacing w:line="4" w:lineRule="exact"/>
        <w:rPr>
          <w:sz w:val="20"/>
          <w:szCs w:val="20"/>
        </w:rPr>
      </w:pPr>
    </w:p>
    <w:p w:rsidR="007628F0" w:rsidRDefault="007628F0" w:rsidP="007628F0">
      <w:pPr>
        <w:ind w:left="720"/>
        <w:rPr>
          <w:sz w:val="20"/>
          <w:szCs w:val="20"/>
        </w:rPr>
      </w:pPr>
      <w:r>
        <w:rPr>
          <w:sz w:val="24"/>
          <w:szCs w:val="24"/>
        </w:rPr>
        <w:t xml:space="preserve">Срок реализации программы: </w:t>
      </w:r>
      <w:r w:rsidR="00002D63">
        <w:rPr>
          <w:sz w:val="24"/>
          <w:szCs w:val="24"/>
        </w:rPr>
        <w:t>1</w:t>
      </w:r>
      <w:r>
        <w:rPr>
          <w:sz w:val="24"/>
          <w:szCs w:val="24"/>
        </w:rPr>
        <w:t xml:space="preserve"> года.</w:t>
      </w:r>
    </w:p>
    <w:p w:rsidR="007628F0" w:rsidRDefault="007628F0" w:rsidP="007628F0">
      <w:pPr>
        <w:spacing w:line="43" w:lineRule="exact"/>
        <w:rPr>
          <w:sz w:val="20"/>
          <w:szCs w:val="20"/>
        </w:rPr>
      </w:pPr>
    </w:p>
    <w:p w:rsidR="007628F0" w:rsidRPr="00CA6353" w:rsidRDefault="007628F0" w:rsidP="007628F0">
      <w:pPr>
        <w:pStyle w:val="a8"/>
        <w:spacing w:before="0" w:beforeAutospacing="0" w:after="0" w:afterAutospacing="0" w:line="20" w:lineRule="atLeast"/>
        <w:ind w:firstLine="708"/>
        <w:jc w:val="both"/>
        <w:rPr>
          <w:b/>
        </w:rPr>
      </w:pPr>
      <w:r w:rsidRPr="00CA6353">
        <w:rPr>
          <w:b/>
          <w:color w:val="000000"/>
        </w:rPr>
        <w:t>Цель:</w:t>
      </w:r>
    </w:p>
    <w:p w:rsidR="007628F0" w:rsidRPr="00CA6353" w:rsidRDefault="007628F0" w:rsidP="007628F0">
      <w:pPr>
        <w:pStyle w:val="a"/>
        <w:spacing w:line="20" w:lineRule="atLeast"/>
        <w:rPr>
          <w:sz w:val="24"/>
          <w:szCs w:val="24"/>
        </w:rPr>
      </w:pPr>
      <w:r w:rsidRPr="00CA6353">
        <w:rPr>
          <w:sz w:val="24"/>
          <w:szCs w:val="24"/>
        </w:rPr>
        <w:t>формирование у обучающихся системных представлений и опыта применения методов, технологий и форм организации проектной и учебно-исследовательской деятельности для достижения практико-ориентированных результатов образования;</w:t>
      </w:r>
    </w:p>
    <w:p w:rsidR="007628F0" w:rsidRPr="00376456" w:rsidRDefault="007628F0" w:rsidP="007628F0">
      <w:pPr>
        <w:pStyle w:val="a8"/>
        <w:spacing w:before="0" w:beforeAutospacing="0" w:after="0" w:afterAutospacing="0" w:line="20" w:lineRule="atLeast"/>
        <w:jc w:val="both"/>
        <w:rPr>
          <w:color w:val="000000"/>
        </w:rPr>
      </w:pPr>
      <w:r>
        <w:t xml:space="preserve">    – </w:t>
      </w:r>
      <w:r w:rsidRPr="00A96B40">
        <w:t>формирование навыков разработки, реализации и общественной презентации обучающимися результатов исследования, индивидуального проекта, направленного на решение научной, личностно и (или) социальнозначимой проблемы</w:t>
      </w:r>
    </w:p>
    <w:p w:rsidR="007628F0" w:rsidRDefault="007628F0" w:rsidP="007628F0">
      <w:pPr>
        <w:pStyle w:val="a8"/>
        <w:shd w:val="clear" w:color="auto" w:fill="FFFFFF"/>
        <w:spacing w:before="0" w:beforeAutospacing="0" w:after="0" w:afterAutospacing="0" w:line="20" w:lineRule="atLeast"/>
        <w:ind w:firstLine="708"/>
        <w:jc w:val="both"/>
        <w:rPr>
          <w:color w:val="000000"/>
        </w:rPr>
      </w:pPr>
      <w:r w:rsidRPr="00CA6353">
        <w:rPr>
          <w:b/>
          <w:color w:val="000000"/>
        </w:rPr>
        <w:t>Задачи</w:t>
      </w:r>
      <w:r w:rsidRPr="00376456">
        <w:rPr>
          <w:color w:val="000000"/>
        </w:rPr>
        <w:t>:</w:t>
      </w:r>
    </w:p>
    <w:p w:rsidR="007628F0" w:rsidRDefault="007628F0" w:rsidP="007628F0">
      <w:pPr>
        <w:pStyle w:val="a8"/>
        <w:numPr>
          <w:ilvl w:val="0"/>
          <w:numId w:val="15"/>
        </w:numPr>
        <w:shd w:val="clear" w:color="auto" w:fill="FFFFFF"/>
        <w:spacing w:before="0" w:beforeAutospacing="0" w:after="0" w:afterAutospacing="0" w:line="20" w:lineRule="atLeast"/>
        <w:ind w:left="0" w:firstLine="273"/>
        <w:jc w:val="both"/>
        <w:rPr>
          <w:color w:val="000000"/>
        </w:rPr>
      </w:pPr>
      <w:r w:rsidRPr="00CA6353">
        <w:rPr>
          <w:color w:val="000000"/>
        </w:rPr>
        <w:t>сформировать навыки коммуникативной, учебно-исследовательской деятельности, критического мышления;</w:t>
      </w:r>
    </w:p>
    <w:p w:rsidR="007628F0" w:rsidRDefault="007628F0" w:rsidP="007628F0">
      <w:pPr>
        <w:pStyle w:val="a8"/>
        <w:numPr>
          <w:ilvl w:val="0"/>
          <w:numId w:val="15"/>
        </w:numPr>
        <w:shd w:val="clear" w:color="auto" w:fill="FFFFFF"/>
        <w:spacing w:before="0" w:beforeAutospacing="0" w:after="0" w:afterAutospacing="0" w:line="20" w:lineRule="atLeast"/>
        <w:ind w:left="0" w:firstLine="273"/>
        <w:jc w:val="both"/>
        <w:rPr>
          <w:color w:val="000000"/>
        </w:rPr>
      </w:pPr>
      <w:r w:rsidRPr="00CA6353">
        <w:rPr>
          <w:color w:val="000000"/>
        </w:rPr>
        <w:t>выработать способность к инновационной, аналитической, творческой, интеллектуальной деятельности;</w:t>
      </w:r>
    </w:p>
    <w:p w:rsidR="007628F0" w:rsidRDefault="007628F0" w:rsidP="007628F0">
      <w:pPr>
        <w:pStyle w:val="a8"/>
        <w:numPr>
          <w:ilvl w:val="0"/>
          <w:numId w:val="15"/>
        </w:numPr>
        <w:shd w:val="clear" w:color="auto" w:fill="FFFFFF"/>
        <w:spacing w:before="0" w:beforeAutospacing="0" w:after="0" w:afterAutospacing="0" w:line="20" w:lineRule="atLeast"/>
        <w:ind w:left="0" w:firstLine="273"/>
        <w:jc w:val="both"/>
        <w:rPr>
          <w:color w:val="000000"/>
        </w:rPr>
      </w:pPr>
      <w:r w:rsidRPr="00CA6353">
        <w:rPr>
          <w:color w:val="000000"/>
        </w:rPr>
        <w:t>продолжить формирование навыков проектной и учебно-исследовательской деятельности, а также самостоятельного применения приобретённых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7628F0" w:rsidRDefault="007628F0" w:rsidP="007628F0">
      <w:pPr>
        <w:pStyle w:val="a8"/>
        <w:numPr>
          <w:ilvl w:val="0"/>
          <w:numId w:val="15"/>
        </w:numPr>
        <w:shd w:val="clear" w:color="auto" w:fill="FFFFFF"/>
        <w:spacing w:before="0" w:beforeAutospacing="0" w:after="0" w:afterAutospacing="0" w:line="20" w:lineRule="atLeast"/>
        <w:ind w:left="0" w:firstLine="273"/>
        <w:jc w:val="both"/>
        <w:rPr>
          <w:color w:val="000000"/>
        </w:rPr>
      </w:pPr>
      <w:r w:rsidRPr="00CA6353">
        <w:rPr>
          <w:color w:val="000000"/>
        </w:rPr>
        <w:t xml:space="preserve">развитие навыков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</w:t>
      </w:r>
      <w:r>
        <w:rPr>
          <w:color w:val="000000"/>
        </w:rPr>
        <w:t>данных, презентации результатов;</w:t>
      </w:r>
    </w:p>
    <w:p w:rsidR="007628F0" w:rsidRDefault="007628F0" w:rsidP="007628F0">
      <w:pPr>
        <w:pStyle w:val="a8"/>
        <w:numPr>
          <w:ilvl w:val="0"/>
          <w:numId w:val="15"/>
        </w:numPr>
        <w:shd w:val="clear" w:color="auto" w:fill="FFFFFF"/>
        <w:spacing w:before="0" w:beforeAutospacing="0" w:after="0" w:afterAutospacing="0" w:line="20" w:lineRule="atLeast"/>
        <w:ind w:left="0" w:firstLine="284"/>
        <w:jc w:val="both"/>
        <w:rPr>
          <w:color w:val="000000"/>
        </w:rPr>
      </w:pPr>
      <w:r w:rsidRPr="00CA6353">
        <w:rPr>
          <w:color w:val="000000"/>
        </w:rPr>
        <w:t>мониторинг личностного роста участников проектно-исследовательской деятельности;</w:t>
      </w:r>
    </w:p>
    <w:p w:rsidR="007628F0" w:rsidRPr="003516BF" w:rsidRDefault="007628F0" w:rsidP="007628F0">
      <w:pPr>
        <w:pStyle w:val="a8"/>
        <w:spacing w:before="0" w:beforeAutospacing="0" w:after="0" w:afterAutospacing="0" w:line="20" w:lineRule="atLeast"/>
        <w:ind w:firstLine="708"/>
        <w:jc w:val="both"/>
        <w:rPr>
          <w:b/>
          <w:color w:val="000000"/>
          <w:sz w:val="16"/>
          <w:szCs w:val="16"/>
        </w:rPr>
      </w:pPr>
    </w:p>
    <w:p w:rsidR="007628F0" w:rsidRPr="002D2BB4" w:rsidRDefault="007628F0" w:rsidP="007628F0">
      <w:pPr>
        <w:pStyle w:val="a8"/>
        <w:spacing w:before="0" w:beforeAutospacing="0" w:after="0" w:afterAutospacing="0" w:line="20" w:lineRule="atLeast"/>
        <w:ind w:firstLine="708"/>
        <w:jc w:val="both"/>
      </w:pPr>
      <w:r w:rsidRPr="002D2BB4">
        <w:rPr>
          <w:b/>
        </w:rPr>
        <w:t>Индивидуальный проект</w:t>
      </w:r>
      <w:r w:rsidRPr="002D2BB4">
        <w:t xml:space="preserve"> - особая форма организации образовательной деятельности обучающихся (учебное исследование или учебный проект). </w:t>
      </w:r>
    </w:p>
    <w:p w:rsidR="007628F0" w:rsidRDefault="007628F0" w:rsidP="007628F0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</w:rPr>
      </w:pPr>
      <w:r w:rsidRPr="00655366">
        <w:rPr>
          <w:bCs/>
          <w:color w:val="000000"/>
        </w:rPr>
        <w:t xml:space="preserve">Индивидуальный проект выполняется обучающимся </w:t>
      </w:r>
      <w:r w:rsidRPr="002D2BB4">
        <w:t xml:space="preserve">самостоятельно под руководством учителя (тьютера) </w:t>
      </w:r>
      <w:r w:rsidRPr="00655366">
        <w:rPr>
          <w:bCs/>
          <w:color w:val="000000"/>
        </w:rPr>
        <w:t>в течение учебного времени, отведенного учебным планом, и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:rsidR="007628F0" w:rsidRPr="001C4050" w:rsidRDefault="007628F0" w:rsidP="007628F0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</w:rPr>
      </w:pPr>
      <w:r w:rsidRPr="001C4050">
        <w:rPr>
          <w:rFonts w:eastAsia="Calibri"/>
        </w:rPr>
        <w:t xml:space="preserve">На </w:t>
      </w:r>
      <w:r>
        <w:rPr>
          <w:rFonts w:eastAsia="Calibri"/>
        </w:rPr>
        <w:t>уровне среднего общего образования</w:t>
      </w:r>
      <w:r w:rsidRPr="001C4050">
        <w:rPr>
          <w:rFonts w:eastAsia="Calibri"/>
        </w:rPr>
        <w:t xml:space="preserve"> роль учителя (тьютера) сводится к минимуму.  Старшеклассники сами определяют личностно-значимую проблему, формулируют тему, ставят цели и задачи своего проектирования, выдвигают гипотезу. Ставя практическую задачу, ученики ищут под эту конкретную задачу свои средства и предлагают варианты практического использования проектного и исследовательского продукта.</w:t>
      </w:r>
    </w:p>
    <w:p w:rsidR="00F928A4" w:rsidRDefault="007628F0">
      <w:pPr>
        <w:pStyle w:val="Heading2"/>
        <w:spacing w:before="4"/>
      </w:pPr>
      <w:r>
        <w:t>Место элективного курса в учебном плане</w:t>
      </w:r>
    </w:p>
    <w:p w:rsidR="00F928A4" w:rsidRDefault="007628F0">
      <w:pPr>
        <w:pStyle w:val="a4"/>
        <w:ind w:left="240" w:right="119" w:firstLine="540"/>
        <w:jc w:val="both"/>
      </w:pPr>
      <w:r>
        <w:t>На изучение элективного курса «Индивидуальный проект» учебным планом ООП СОО отводится по 1 часу в неделю в 11 класса, 34 часа в год.</w:t>
      </w:r>
    </w:p>
    <w:p w:rsidR="00F928A4" w:rsidRDefault="007628F0">
      <w:pPr>
        <w:pStyle w:val="Heading2"/>
        <w:spacing w:before="2" w:line="273" w:lineRule="exact"/>
        <w:ind w:left="1441" w:right="1308"/>
        <w:jc w:val="center"/>
      </w:pPr>
      <w:r>
        <w:t>УМК</w:t>
      </w:r>
    </w:p>
    <w:p w:rsidR="00F928A4" w:rsidRDefault="007628F0">
      <w:pPr>
        <w:pStyle w:val="a5"/>
        <w:numPr>
          <w:ilvl w:val="1"/>
          <w:numId w:val="9"/>
        </w:numPr>
        <w:tabs>
          <w:tab w:val="left" w:pos="781"/>
        </w:tabs>
        <w:ind w:right="101" w:hanging="360"/>
        <w:jc w:val="both"/>
        <w:rPr>
          <w:sz w:val="23"/>
        </w:rPr>
      </w:pPr>
      <w:r>
        <w:rPr>
          <w:sz w:val="23"/>
        </w:rPr>
        <w:t>Голуб Г.Б., Перелыгина Е.А., Чуракова О.В. Метод проектов – технология компетентностно- ориентированного образования: Методическое пособие для педагогов /Под ред.проф.Е.Я.Когана. – Самара: Учебная литература, 2009. –</w:t>
      </w:r>
      <w:r>
        <w:rPr>
          <w:spacing w:val="-9"/>
          <w:sz w:val="23"/>
        </w:rPr>
        <w:t xml:space="preserve"> </w:t>
      </w:r>
      <w:r>
        <w:rPr>
          <w:sz w:val="23"/>
        </w:rPr>
        <w:t>176с.</w:t>
      </w:r>
    </w:p>
    <w:p w:rsidR="00F928A4" w:rsidRDefault="007628F0">
      <w:pPr>
        <w:pStyle w:val="a5"/>
        <w:numPr>
          <w:ilvl w:val="1"/>
          <w:numId w:val="9"/>
        </w:numPr>
        <w:tabs>
          <w:tab w:val="left" w:pos="781"/>
        </w:tabs>
        <w:spacing w:line="237" w:lineRule="auto"/>
        <w:ind w:right="112" w:hanging="360"/>
        <w:jc w:val="both"/>
        <w:rPr>
          <w:sz w:val="23"/>
        </w:rPr>
      </w:pPr>
      <w:r>
        <w:rPr>
          <w:sz w:val="23"/>
        </w:rPr>
        <w:t xml:space="preserve">Голуб Г.Б., Перелыгина Е.А., Чуракова О.В. Основы проектной деятельности школьника / </w:t>
      </w:r>
      <w:r>
        <w:rPr>
          <w:spacing w:val="-3"/>
          <w:sz w:val="23"/>
        </w:rPr>
        <w:t xml:space="preserve">Под </w:t>
      </w:r>
      <w:r>
        <w:rPr>
          <w:sz w:val="23"/>
        </w:rPr>
        <w:t>ред.проф.Е.Я.Когана. – Самара: Учебная литература, 2009. –</w:t>
      </w:r>
      <w:r>
        <w:rPr>
          <w:spacing w:val="-9"/>
          <w:sz w:val="23"/>
        </w:rPr>
        <w:t xml:space="preserve"> </w:t>
      </w:r>
      <w:r>
        <w:rPr>
          <w:sz w:val="23"/>
        </w:rPr>
        <w:t>224с.</w:t>
      </w:r>
    </w:p>
    <w:p w:rsidR="00F928A4" w:rsidRDefault="007628F0">
      <w:pPr>
        <w:pStyle w:val="Heading2"/>
        <w:spacing w:before="3"/>
        <w:ind w:left="1436" w:right="1308"/>
        <w:jc w:val="center"/>
      </w:pPr>
      <w:r>
        <w:t>Специфика программы</w:t>
      </w:r>
    </w:p>
    <w:p w:rsidR="00F928A4" w:rsidRDefault="007628F0" w:rsidP="00B91326">
      <w:pPr>
        <w:pStyle w:val="a4"/>
        <w:tabs>
          <w:tab w:val="left" w:pos="2524"/>
          <w:tab w:val="left" w:pos="5653"/>
          <w:tab w:val="left" w:pos="7418"/>
          <w:tab w:val="left" w:pos="7938"/>
          <w:tab w:val="left" w:pos="9402"/>
        </w:tabs>
        <w:ind w:left="210" w:right="106" w:firstLine="568"/>
      </w:pPr>
      <w:r>
        <w:t>Особенности</w:t>
      </w:r>
      <w:r>
        <w:tab/>
        <w:t>учебно-исследовательской</w:t>
      </w:r>
      <w:r>
        <w:tab/>
        <w:t>деятельности</w:t>
      </w:r>
      <w:r>
        <w:tab/>
        <w:t>и</w:t>
      </w:r>
      <w:r>
        <w:tab/>
        <w:t>проектной</w:t>
      </w:r>
      <w:r>
        <w:tab/>
        <w:t>работы старшеклассников обусловлены,</w:t>
      </w:r>
      <w:r>
        <w:rPr>
          <w:spacing w:val="27"/>
        </w:rPr>
        <w:t xml:space="preserve"> </w:t>
      </w:r>
      <w:r>
        <w:t>в первую очередь, открытостью образовательной организации</w:t>
      </w:r>
    </w:p>
    <w:p w:rsidR="00B91326" w:rsidRDefault="00B91326" w:rsidP="00B91326">
      <w:pPr>
        <w:pStyle w:val="a4"/>
        <w:ind w:left="210" w:right="103"/>
        <w:jc w:val="both"/>
      </w:pPr>
      <w:r>
        <w:t xml:space="preserve">на уровне среднего общего образования. Исследование и проект приобретают статус </w:t>
      </w:r>
      <w:r>
        <w:lastRenderedPageBreak/>
        <w:t xml:space="preserve">инструментов учебной деятельности полидисциплинарного характера, необходимых для освоения социальной жизни и культуры. Процесс становления проектной деятельности предполагает и допускает наличие проб в рамках совместной деятельности обучающихся и учителя. </w:t>
      </w:r>
      <w:r>
        <w:rPr>
          <w:b/>
        </w:rPr>
        <w:t>На уровне среднего общего образования проект реализуется самим старшеклассником</w:t>
      </w:r>
      <w:r>
        <w:t>. Обучающиеся самостоятельно формулируют предпроектную идею, ставят цели, описывают необходимые ресурсы и пр. Начинают использоваться элементы математического моделирования и анализа как инструмента интерпретации результатов исследования. Обучающийся сам определяет параметры и критерии успешности реализации проекта. Кроме того, он формирует навык принятия параметров и критериев успешности проекта, предлагаемых другими, внешними по отношению к школе социальными и культурными сообществами.</w:t>
      </w:r>
    </w:p>
    <w:p w:rsidR="00B91326" w:rsidRDefault="00B91326" w:rsidP="00B91326">
      <w:pPr>
        <w:pStyle w:val="a4"/>
        <w:spacing w:before="1"/>
        <w:ind w:left="724"/>
      </w:pPr>
      <w:r>
        <w:t>На уровне среднего общего образования приоритетными направлениями проектной и учебно-исследовательской деятельности являются:</w:t>
      </w:r>
    </w:p>
    <w:p w:rsidR="00B91326" w:rsidRDefault="00B91326" w:rsidP="00B91326">
      <w:pPr>
        <w:pStyle w:val="a5"/>
        <w:numPr>
          <w:ilvl w:val="0"/>
          <w:numId w:val="8"/>
        </w:numPr>
        <w:tabs>
          <w:tab w:val="left" w:pos="1488"/>
          <w:tab w:val="left" w:pos="1489"/>
        </w:tabs>
        <w:ind w:firstLine="228"/>
        <w:rPr>
          <w:sz w:val="24"/>
        </w:rPr>
      </w:pPr>
      <w:r>
        <w:rPr>
          <w:sz w:val="24"/>
        </w:rPr>
        <w:t>социальное;</w:t>
      </w:r>
    </w:p>
    <w:p w:rsidR="00B91326" w:rsidRDefault="00B91326" w:rsidP="00B91326">
      <w:pPr>
        <w:pStyle w:val="a5"/>
        <w:numPr>
          <w:ilvl w:val="0"/>
          <w:numId w:val="8"/>
        </w:numPr>
        <w:tabs>
          <w:tab w:val="left" w:pos="1488"/>
          <w:tab w:val="left" w:pos="1489"/>
        </w:tabs>
        <w:ind w:firstLine="228"/>
        <w:rPr>
          <w:sz w:val="24"/>
        </w:rPr>
      </w:pPr>
      <w:r>
        <w:rPr>
          <w:sz w:val="24"/>
        </w:rPr>
        <w:t>бизнес-проектирование;</w:t>
      </w:r>
    </w:p>
    <w:p w:rsidR="00B91326" w:rsidRDefault="00B91326" w:rsidP="00B91326">
      <w:pPr>
        <w:pStyle w:val="a5"/>
        <w:numPr>
          <w:ilvl w:val="0"/>
          <w:numId w:val="8"/>
        </w:numPr>
        <w:tabs>
          <w:tab w:val="left" w:pos="1488"/>
          <w:tab w:val="left" w:pos="1489"/>
        </w:tabs>
        <w:ind w:firstLine="228"/>
        <w:rPr>
          <w:sz w:val="24"/>
        </w:rPr>
      </w:pPr>
      <w:r>
        <w:rPr>
          <w:sz w:val="24"/>
        </w:rPr>
        <w:t>исследовательское;</w:t>
      </w:r>
    </w:p>
    <w:p w:rsidR="00B91326" w:rsidRDefault="00B91326" w:rsidP="00B91326">
      <w:pPr>
        <w:pStyle w:val="a5"/>
        <w:numPr>
          <w:ilvl w:val="0"/>
          <w:numId w:val="8"/>
        </w:numPr>
        <w:tabs>
          <w:tab w:val="left" w:pos="1488"/>
          <w:tab w:val="left" w:pos="1489"/>
        </w:tabs>
        <w:ind w:firstLine="228"/>
        <w:rPr>
          <w:sz w:val="24"/>
        </w:rPr>
      </w:pPr>
      <w:r>
        <w:rPr>
          <w:sz w:val="24"/>
        </w:rPr>
        <w:t>инженерное;</w:t>
      </w:r>
    </w:p>
    <w:p w:rsidR="00B91326" w:rsidRDefault="00B91326" w:rsidP="00B91326">
      <w:pPr>
        <w:pStyle w:val="a5"/>
        <w:numPr>
          <w:ilvl w:val="0"/>
          <w:numId w:val="8"/>
        </w:numPr>
        <w:tabs>
          <w:tab w:val="left" w:pos="1488"/>
          <w:tab w:val="left" w:pos="1489"/>
        </w:tabs>
        <w:spacing w:before="1"/>
        <w:ind w:firstLine="228"/>
        <w:rPr>
          <w:sz w:val="24"/>
        </w:rPr>
      </w:pPr>
      <w:r>
        <w:rPr>
          <w:sz w:val="24"/>
        </w:rPr>
        <w:t>информационное.</w:t>
      </w:r>
    </w:p>
    <w:p w:rsidR="00B91326" w:rsidRDefault="00B91326" w:rsidP="00B91326">
      <w:pPr>
        <w:pStyle w:val="Heading2"/>
        <w:spacing w:line="240" w:lineRule="auto"/>
      </w:pPr>
      <w:r>
        <w:rPr>
          <w:u w:val="thick"/>
        </w:rPr>
        <w:t>Основные требования к инструментарию оценки сформированности универсальных</w:t>
      </w:r>
    </w:p>
    <w:p w:rsidR="00B91326" w:rsidRDefault="00B91326" w:rsidP="00B91326">
      <w:pPr>
        <w:spacing w:line="274" w:lineRule="exact"/>
        <w:ind w:left="212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учебных действий при процедуре защиты реализованного проекта:</w:t>
      </w:r>
    </w:p>
    <w:p w:rsidR="00B91326" w:rsidRDefault="00B91326" w:rsidP="00B91326">
      <w:pPr>
        <w:pStyle w:val="a5"/>
        <w:numPr>
          <w:ilvl w:val="0"/>
          <w:numId w:val="6"/>
        </w:numPr>
        <w:tabs>
          <w:tab w:val="left" w:pos="1489"/>
        </w:tabs>
        <w:ind w:right="106" w:firstLine="284"/>
        <w:jc w:val="both"/>
        <w:rPr>
          <w:sz w:val="24"/>
        </w:rPr>
      </w:pPr>
      <w:r>
        <w:rPr>
          <w:sz w:val="24"/>
        </w:rPr>
        <w:t>оценке подвергается не только защита реализованного проекта, но и динамика изменений, внесенных в проект от момента замысла (процедуры защиты проектной идеи) до воплощения; при этом учитываются целесообразность, уместность, полнота этих изменений, соотнесенные с сохранением исходного замысла</w:t>
      </w:r>
      <w:r>
        <w:rPr>
          <w:spacing w:val="2"/>
          <w:sz w:val="24"/>
        </w:rPr>
        <w:t xml:space="preserve"> </w:t>
      </w:r>
      <w:r>
        <w:rPr>
          <w:sz w:val="24"/>
        </w:rPr>
        <w:t>проекта;</w:t>
      </w:r>
    </w:p>
    <w:p w:rsidR="00B91326" w:rsidRPr="00B91326" w:rsidRDefault="00B91326" w:rsidP="00B91326">
      <w:pPr>
        <w:pStyle w:val="a5"/>
        <w:numPr>
          <w:ilvl w:val="0"/>
          <w:numId w:val="6"/>
        </w:numPr>
        <w:tabs>
          <w:tab w:val="left" w:pos="1489"/>
        </w:tabs>
        <w:ind w:right="105" w:firstLine="284"/>
        <w:jc w:val="both"/>
        <w:rPr>
          <w:sz w:val="24"/>
        </w:rPr>
      </w:pPr>
      <w:r>
        <w:rPr>
          <w:sz w:val="24"/>
        </w:rPr>
        <w:t>для оценки проектной работы создаетсяна экспертная комиссия, в которую входят педагоги и представители администрации образовательных организаций, где учатся дети, представители местного сообщества и тех сфер деятельности, в рамках которых выполняются проектные</w:t>
      </w:r>
      <w:r>
        <w:rPr>
          <w:spacing w:val="3"/>
          <w:sz w:val="24"/>
        </w:rPr>
        <w:t xml:space="preserve"> </w:t>
      </w:r>
      <w:r>
        <w:rPr>
          <w:sz w:val="24"/>
        </w:rPr>
        <w:t>работы;</w:t>
      </w:r>
    </w:p>
    <w:p w:rsidR="00B91326" w:rsidRDefault="00B91326" w:rsidP="00B91326">
      <w:pPr>
        <w:pStyle w:val="a5"/>
        <w:numPr>
          <w:ilvl w:val="0"/>
          <w:numId w:val="6"/>
        </w:numPr>
        <w:tabs>
          <w:tab w:val="left" w:pos="1488"/>
          <w:tab w:val="left" w:pos="1489"/>
        </w:tabs>
        <w:spacing w:before="68"/>
        <w:ind w:firstLine="284"/>
        <w:rPr>
          <w:sz w:val="24"/>
        </w:rPr>
      </w:pPr>
      <w:r>
        <w:rPr>
          <w:sz w:val="24"/>
        </w:rPr>
        <w:t>оценивание производится на основе критериальной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модели;</w:t>
      </w:r>
    </w:p>
    <w:p w:rsidR="00B91326" w:rsidRDefault="00B91326" w:rsidP="00B91326">
      <w:pPr>
        <w:pStyle w:val="a5"/>
        <w:numPr>
          <w:ilvl w:val="0"/>
          <w:numId w:val="6"/>
        </w:numPr>
        <w:tabs>
          <w:tab w:val="left" w:pos="1488"/>
          <w:tab w:val="left" w:pos="1489"/>
        </w:tabs>
        <w:ind w:right="107" w:firstLine="284"/>
        <w:rPr>
          <w:sz w:val="24"/>
        </w:rPr>
      </w:pPr>
      <w:r>
        <w:rPr>
          <w:sz w:val="24"/>
        </w:rPr>
        <w:t>результаты оценивания универсальных учебных действий в формате, принятом образовательной организацией доводятся до сведения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обучающихся.</w:t>
      </w:r>
    </w:p>
    <w:p w:rsidR="00B91326" w:rsidRDefault="00B91326" w:rsidP="00B91326">
      <w:pPr>
        <w:pStyle w:val="a4"/>
      </w:pPr>
      <w:r>
        <w:t>Исследовательские проекты могут иметь следующие направления:</w:t>
      </w:r>
    </w:p>
    <w:p w:rsidR="00B91326" w:rsidRDefault="00B91326" w:rsidP="00B91326">
      <w:pPr>
        <w:pStyle w:val="a5"/>
        <w:numPr>
          <w:ilvl w:val="0"/>
          <w:numId w:val="6"/>
        </w:numPr>
        <w:tabs>
          <w:tab w:val="left" w:pos="1488"/>
          <w:tab w:val="left" w:pos="1489"/>
        </w:tabs>
        <w:ind w:firstLine="284"/>
        <w:rPr>
          <w:sz w:val="24"/>
        </w:rPr>
      </w:pPr>
      <w:r>
        <w:rPr>
          <w:sz w:val="24"/>
        </w:rPr>
        <w:t>естественно-научные исследования;</w:t>
      </w:r>
    </w:p>
    <w:p w:rsidR="00B91326" w:rsidRDefault="00B91326" w:rsidP="00B91326">
      <w:pPr>
        <w:pStyle w:val="a5"/>
        <w:numPr>
          <w:ilvl w:val="0"/>
          <w:numId w:val="6"/>
        </w:numPr>
        <w:tabs>
          <w:tab w:val="left" w:pos="1488"/>
          <w:tab w:val="left" w:pos="1489"/>
        </w:tabs>
        <w:ind w:right="115" w:firstLine="284"/>
        <w:rPr>
          <w:sz w:val="24"/>
        </w:rPr>
      </w:pPr>
      <w:r>
        <w:rPr>
          <w:sz w:val="24"/>
        </w:rPr>
        <w:t>исследования в гуманитарных областях (в том числе выходящих за рамки школьной программы, например в психологии,</w:t>
      </w:r>
      <w:r>
        <w:rPr>
          <w:spacing w:val="-5"/>
          <w:sz w:val="24"/>
        </w:rPr>
        <w:t xml:space="preserve"> </w:t>
      </w:r>
      <w:r>
        <w:rPr>
          <w:sz w:val="24"/>
        </w:rPr>
        <w:t>социологии);</w:t>
      </w:r>
    </w:p>
    <w:p w:rsidR="00B91326" w:rsidRDefault="00B91326" w:rsidP="00B91326">
      <w:pPr>
        <w:pStyle w:val="a5"/>
        <w:numPr>
          <w:ilvl w:val="0"/>
          <w:numId w:val="6"/>
        </w:numPr>
        <w:tabs>
          <w:tab w:val="left" w:pos="1488"/>
          <w:tab w:val="left" w:pos="1489"/>
        </w:tabs>
        <w:ind w:firstLine="284"/>
        <w:rPr>
          <w:sz w:val="24"/>
        </w:rPr>
      </w:pPr>
      <w:r>
        <w:rPr>
          <w:sz w:val="24"/>
        </w:rPr>
        <w:t>экономические исследования;</w:t>
      </w:r>
    </w:p>
    <w:p w:rsidR="00B91326" w:rsidRDefault="00B91326" w:rsidP="00B91326">
      <w:pPr>
        <w:pStyle w:val="a5"/>
        <w:numPr>
          <w:ilvl w:val="0"/>
          <w:numId w:val="6"/>
        </w:numPr>
        <w:tabs>
          <w:tab w:val="left" w:pos="1488"/>
          <w:tab w:val="left" w:pos="1489"/>
        </w:tabs>
        <w:spacing w:before="1"/>
        <w:ind w:firstLine="284"/>
        <w:rPr>
          <w:sz w:val="24"/>
        </w:rPr>
      </w:pPr>
      <w:r>
        <w:rPr>
          <w:sz w:val="24"/>
        </w:rPr>
        <w:t>социальные исследования;</w:t>
      </w:r>
    </w:p>
    <w:p w:rsidR="00B91326" w:rsidRPr="00B91326" w:rsidRDefault="00B91326" w:rsidP="00B91326">
      <w:pPr>
        <w:pStyle w:val="a5"/>
        <w:numPr>
          <w:ilvl w:val="0"/>
          <w:numId w:val="6"/>
        </w:numPr>
        <w:tabs>
          <w:tab w:val="left" w:pos="1488"/>
          <w:tab w:val="left" w:pos="1489"/>
        </w:tabs>
        <w:ind w:firstLine="284"/>
        <w:rPr>
          <w:sz w:val="24"/>
        </w:rPr>
      </w:pPr>
      <w:r>
        <w:rPr>
          <w:sz w:val="24"/>
        </w:rPr>
        <w:t>научно-технические исследования.</w:t>
      </w:r>
    </w:p>
    <w:p w:rsidR="00B91326" w:rsidRPr="000A6F36" w:rsidRDefault="00B91326" w:rsidP="00B91326">
      <w:pPr>
        <w:shd w:val="clear" w:color="auto" w:fill="FFFFFF"/>
        <w:spacing w:line="20" w:lineRule="atLeast"/>
        <w:ind w:left="480"/>
        <w:rPr>
          <w:b/>
          <w:sz w:val="24"/>
          <w:szCs w:val="24"/>
        </w:rPr>
      </w:pPr>
      <w:r w:rsidRPr="000A6F36">
        <w:rPr>
          <w:b/>
          <w:sz w:val="24"/>
          <w:szCs w:val="24"/>
        </w:rPr>
        <w:t>Формы организации занятий:</w:t>
      </w:r>
    </w:p>
    <w:p w:rsidR="00B91326" w:rsidRPr="000A6F36" w:rsidRDefault="00B91326" w:rsidP="00B91326">
      <w:pPr>
        <w:pStyle w:val="a5"/>
        <w:widowControl/>
        <w:numPr>
          <w:ilvl w:val="0"/>
          <w:numId w:val="13"/>
        </w:numPr>
        <w:shd w:val="clear" w:color="auto" w:fill="FFFFFF"/>
        <w:autoSpaceDE/>
        <w:autoSpaceDN/>
        <w:spacing w:line="20" w:lineRule="atLeast"/>
        <w:contextualSpacing/>
        <w:rPr>
          <w:color w:val="000000"/>
          <w:sz w:val="24"/>
          <w:szCs w:val="24"/>
        </w:rPr>
      </w:pPr>
      <w:r w:rsidRPr="000A6F36">
        <w:rPr>
          <w:sz w:val="24"/>
          <w:szCs w:val="24"/>
        </w:rPr>
        <w:t>Индивидуальная</w:t>
      </w:r>
      <w:r>
        <w:rPr>
          <w:sz w:val="24"/>
          <w:szCs w:val="24"/>
        </w:rPr>
        <w:t>;</w:t>
      </w:r>
    </w:p>
    <w:p w:rsidR="00B91326" w:rsidRPr="000A6F36" w:rsidRDefault="00B91326" w:rsidP="00B91326">
      <w:pPr>
        <w:pStyle w:val="a5"/>
        <w:widowControl/>
        <w:numPr>
          <w:ilvl w:val="0"/>
          <w:numId w:val="13"/>
        </w:numPr>
        <w:shd w:val="clear" w:color="auto" w:fill="FFFFFF"/>
        <w:autoSpaceDE/>
        <w:autoSpaceDN/>
        <w:spacing w:line="20" w:lineRule="atLeast"/>
        <w:contextualSpacing/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Pr="000A6F36">
        <w:rPr>
          <w:sz w:val="24"/>
          <w:szCs w:val="24"/>
        </w:rPr>
        <w:t>арная</w:t>
      </w:r>
      <w:r>
        <w:rPr>
          <w:sz w:val="24"/>
          <w:szCs w:val="24"/>
        </w:rPr>
        <w:t>;</w:t>
      </w:r>
    </w:p>
    <w:p w:rsidR="00B91326" w:rsidRPr="000A6F36" w:rsidRDefault="00B91326" w:rsidP="00B91326">
      <w:pPr>
        <w:pStyle w:val="a5"/>
        <w:widowControl/>
        <w:numPr>
          <w:ilvl w:val="0"/>
          <w:numId w:val="13"/>
        </w:numPr>
        <w:shd w:val="clear" w:color="auto" w:fill="FFFFFF"/>
        <w:autoSpaceDE/>
        <w:autoSpaceDN/>
        <w:spacing w:line="20" w:lineRule="atLeast"/>
        <w:contextualSpacing/>
        <w:rPr>
          <w:color w:val="000000"/>
          <w:sz w:val="24"/>
          <w:szCs w:val="24"/>
        </w:rPr>
      </w:pPr>
      <w:r>
        <w:rPr>
          <w:sz w:val="24"/>
          <w:szCs w:val="24"/>
        </w:rPr>
        <w:t>Г</w:t>
      </w:r>
      <w:r w:rsidRPr="000A6F36">
        <w:rPr>
          <w:sz w:val="24"/>
          <w:szCs w:val="24"/>
        </w:rPr>
        <w:t>рупповая</w:t>
      </w:r>
      <w:r>
        <w:rPr>
          <w:sz w:val="24"/>
          <w:szCs w:val="24"/>
        </w:rPr>
        <w:t>;</w:t>
      </w:r>
    </w:p>
    <w:p w:rsidR="00B91326" w:rsidRPr="000A6F36" w:rsidRDefault="00B91326" w:rsidP="00B91326">
      <w:pPr>
        <w:pStyle w:val="a5"/>
        <w:widowControl/>
        <w:numPr>
          <w:ilvl w:val="0"/>
          <w:numId w:val="13"/>
        </w:numPr>
        <w:shd w:val="clear" w:color="auto" w:fill="FFFFFF"/>
        <w:autoSpaceDE/>
        <w:autoSpaceDN/>
        <w:spacing w:line="20" w:lineRule="atLeast"/>
        <w:contextualSpacing/>
        <w:rPr>
          <w:color w:val="000000"/>
          <w:sz w:val="24"/>
          <w:szCs w:val="24"/>
        </w:rPr>
      </w:pPr>
      <w:r>
        <w:rPr>
          <w:sz w:val="24"/>
          <w:szCs w:val="24"/>
        </w:rPr>
        <w:t>К</w:t>
      </w:r>
      <w:r w:rsidRPr="000A6F36">
        <w:rPr>
          <w:sz w:val="24"/>
          <w:szCs w:val="24"/>
        </w:rPr>
        <w:t>оллективная</w:t>
      </w:r>
      <w:r>
        <w:rPr>
          <w:sz w:val="24"/>
          <w:szCs w:val="24"/>
        </w:rPr>
        <w:t>;</w:t>
      </w:r>
    </w:p>
    <w:p w:rsidR="00B91326" w:rsidRPr="00B91326" w:rsidRDefault="00B91326" w:rsidP="00B91326">
      <w:pPr>
        <w:pStyle w:val="a5"/>
        <w:widowControl/>
        <w:numPr>
          <w:ilvl w:val="0"/>
          <w:numId w:val="13"/>
        </w:numPr>
        <w:shd w:val="clear" w:color="auto" w:fill="FFFFFF"/>
        <w:autoSpaceDE/>
        <w:autoSpaceDN/>
        <w:spacing w:line="20" w:lineRule="atLeast"/>
        <w:contextualSpacing/>
        <w:rPr>
          <w:color w:val="000000"/>
          <w:sz w:val="24"/>
          <w:szCs w:val="24"/>
        </w:rPr>
      </w:pPr>
      <w:r>
        <w:rPr>
          <w:sz w:val="24"/>
          <w:szCs w:val="24"/>
        </w:rPr>
        <w:t>Самостоятельная работа</w:t>
      </w:r>
    </w:p>
    <w:p w:rsidR="00B91326" w:rsidRDefault="00B91326" w:rsidP="00B91326">
      <w:pPr>
        <w:shd w:val="clear" w:color="auto" w:fill="FFFFFF"/>
        <w:spacing w:line="20" w:lineRule="atLeast"/>
        <w:ind w:left="360"/>
        <w:rPr>
          <w:b/>
          <w:bCs/>
          <w:color w:val="000000"/>
          <w:sz w:val="24"/>
          <w:szCs w:val="24"/>
        </w:rPr>
      </w:pPr>
      <w:r w:rsidRPr="000A6F36">
        <w:rPr>
          <w:b/>
          <w:bCs/>
          <w:color w:val="000000"/>
          <w:sz w:val="24"/>
          <w:szCs w:val="24"/>
        </w:rPr>
        <w:t>Формы контроля освоени</w:t>
      </w:r>
      <w:r>
        <w:rPr>
          <w:b/>
          <w:bCs/>
          <w:color w:val="000000"/>
          <w:sz w:val="24"/>
          <w:szCs w:val="24"/>
        </w:rPr>
        <w:t>я</w:t>
      </w:r>
      <w:r w:rsidRPr="000A6F36">
        <w:rPr>
          <w:b/>
          <w:bCs/>
          <w:color w:val="000000"/>
          <w:sz w:val="24"/>
          <w:szCs w:val="24"/>
        </w:rPr>
        <w:t xml:space="preserve"> программы.</w:t>
      </w:r>
    </w:p>
    <w:p w:rsidR="00B91326" w:rsidRPr="00B91326" w:rsidRDefault="00B91326" w:rsidP="00B91326">
      <w:pPr>
        <w:shd w:val="clear" w:color="auto" w:fill="FFFFFF"/>
        <w:spacing w:line="20" w:lineRule="atLeast"/>
        <w:ind w:firstLine="360"/>
        <w:jc w:val="both"/>
        <w:rPr>
          <w:sz w:val="24"/>
          <w:szCs w:val="24"/>
        </w:rPr>
      </w:pPr>
      <w:r w:rsidRPr="00B91326">
        <w:rPr>
          <w:bCs/>
          <w:color w:val="000000"/>
          <w:sz w:val="24"/>
          <w:szCs w:val="24"/>
        </w:rPr>
        <w:t xml:space="preserve">Оценка проектной/ исследовательской деятельности обучающихся проводится по результатам представления продукта/учебного исследования. </w:t>
      </w:r>
      <w:r w:rsidRPr="00B91326">
        <w:rPr>
          <w:sz w:val="24"/>
          <w:szCs w:val="24"/>
        </w:rPr>
        <w:t>Публично должны быть представлены два элемента проектной-исследовательской работы:</w:t>
      </w:r>
    </w:p>
    <w:p w:rsidR="00B91326" w:rsidRPr="00B91326" w:rsidRDefault="00B91326" w:rsidP="00B91326">
      <w:pPr>
        <w:pStyle w:val="a"/>
        <w:spacing w:line="20" w:lineRule="atLeast"/>
        <w:rPr>
          <w:sz w:val="24"/>
          <w:szCs w:val="24"/>
        </w:rPr>
      </w:pPr>
      <w:r w:rsidRPr="00B91326">
        <w:rPr>
          <w:sz w:val="24"/>
          <w:szCs w:val="24"/>
        </w:rPr>
        <w:t>защита темы проекта/исследования (идеи);</w:t>
      </w:r>
    </w:p>
    <w:p w:rsidR="00B91326" w:rsidRPr="00B91326" w:rsidRDefault="00B91326" w:rsidP="00B91326">
      <w:pPr>
        <w:pStyle w:val="a"/>
        <w:spacing w:line="20" w:lineRule="atLeast"/>
        <w:rPr>
          <w:sz w:val="24"/>
          <w:szCs w:val="24"/>
        </w:rPr>
      </w:pPr>
      <w:r w:rsidRPr="00B91326">
        <w:rPr>
          <w:sz w:val="24"/>
          <w:szCs w:val="24"/>
        </w:rPr>
        <w:t>защита реализованного проекта/исследования.</w:t>
      </w:r>
    </w:p>
    <w:p w:rsidR="00B91326" w:rsidRDefault="0098510D">
      <w:r>
        <w:t>Форма промежуточной аттестации: защита проекта</w:t>
      </w:r>
    </w:p>
    <w:p w:rsidR="00B91326" w:rsidRDefault="00B91326">
      <w:pPr>
        <w:sectPr w:rsidR="00B91326">
          <w:footerReference w:type="default" r:id="rId7"/>
          <w:pgSz w:w="11910" w:h="16840"/>
          <w:pgMar w:top="1040" w:right="740" w:bottom="880" w:left="920" w:header="0" w:footer="694" w:gutter="0"/>
          <w:pgNumType w:start="2"/>
          <w:cols w:space="720"/>
        </w:sectPr>
      </w:pPr>
    </w:p>
    <w:p w:rsidR="0098510D" w:rsidRDefault="0098510D" w:rsidP="0098510D">
      <w:pPr>
        <w:pStyle w:val="Heading1"/>
        <w:numPr>
          <w:ilvl w:val="0"/>
          <w:numId w:val="5"/>
        </w:numPr>
        <w:tabs>
          <w:tab w:val="left" w:pos="1200"/>
        </w:tabs>
        <w:spacing w:line="322" w:lineRule="exact"/>
        <w:ind w:hanging="4090"/>
        <w:jc w:val="left"/>
      </w:pPr>
      <w:r>
        <w:lastRenderedPageBreak/>
        <w:t>Планируемые результаты проектной деятельности</w:t>
      </w:r>
      <w:r>
        <w:rPr>
          <w:spacing w:val="-6"/>
        </w:rPr>
        <w:t xml:space="preserve"> </w:t>
      </w:r>
      <w:r>
        <w:t>обучающихся</w:t>
      </w:r>
    </w:p>
    <w:p w:rsidR="0098510D" w:rsidRDefault="0098510D" w:rsidP="0098510D">
      <w:pPr>
        <w:pStyle w:val="Heading2"/>
        <w:spacing w:before="0" w:line="276" w:lineRule="exact"/>
        <w:ind w:left="240"/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>Личностные результаты:</w:t>
      </w:r>
    </w:p>
    <w:p w:rsidR="0098510D" w:rsidRDefault="0098510D" w:rsidP="0098510D">
      <w:pPr>
        <w:pStyle w:val="a5"/>
        <w:numPr>
          <w:ilvl w:val="0"/>
          <w:numId w:val="4"/>
        </w:numPr>
        <w:tabs>
          <w:tab w:val="left" w:pos="781"/>
        </w:tabs>
        <w:spacing w:before="7" w:line="235" w:lineRule="auto"/>
        <w:ind w:right="116"/>
        <w:rPr>
          <w:b/>
          <w:sz w:val="24"/>
        </w:rPr>
      </w:pPr>
      <w:r>
        <w:rPr>
          <w:b/>
          <w:sz w:val="24"/>
        </w:rPr>
        <w:t>Личностные результаты в сфере отношений обучающихся к себе, к своему здоровью, к познанию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себя:</w:t>
      </w:r>
    </w:p>
    <w:p w:rsidR="0098510D" w:rsidRDefault="0098510D" w:rsidP="0098510D">
      <w:pPr>
        <w:pStyle w:val="a5"/>
        <w:numPr>
          <w:ilvl w:val="1"/>
          <w:numId w:val="4"/>
        </w:numPr>
        <w:tabs>
          <w:tab w:val="left" w:pos="1245"/>
        </w:tabs>
        <w:ind w:right="107" w:firstLine="284"/>
        <w:jc w:val="both"/>
        <w:rPr>
          <w:sz w:val="24"/>
        </w:rPr>
      </w:pPr>
      <w:r>
        <w:rPr>
          <w:sz w:val="24"/>
        </w:rPr>
        <w:t>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</w:t>
      </w:r>
      <w:r>
        <w:rPr>
          <w:spacing w:val="-18"/>
          <w:sz w:val="24"/>
        </w:rPr>
        <w:t xml:space="preserve"> </w:t>
      </w:r>
      <w:r>
        <w:rPr>
          <w:sz w:val="24"/>
        </w:rPr>
        <w:t>планы;</w:t>
      </w:r>
    </w:p>
    <w:p w:rsidR="0098510D" w:rsidRDefault="0098510D" w:rsidP="0098510D">
      <w:pPr>
        <w:pStyle w:val="a5"/>
        <w:numPr>
          <w:ilvl w:val="1"/>
          <w:numId w:val="4"/>
        </w:numPr>
        <w:tabs>
          <w:tab w:val="left" w:pos="1321"/>
        </w:tabs>
        <w:ind w:right="104" w:firstLine="284"/>
        <w:jc w:val="both"/>
        <w:rPr>
          <w:sz w:val="24"/>
        </w:rPr>
      </w:pPr>
      <w:r>
        <w:rPr>
          <w:sz w:val="24"/>
        </w:rPr>
        <w:t>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</w:t>
      </w:r>
      <w:r>
        <w:rPr>
          <w:spacing w:val="-10"/>
          <w:sz w:val="24"/>
        </w:rPr>
        <w:t xml:space="preserve"> </w:t>
      </w:r>
      <w:r>
        <w:rPr>
          <w:sz w:val="24"/>
        </w:rPr>
        <w:t>страны;</w:t>
      </w:r>
    </w:p>
    <w:p w:rsidR="0098510D" w:rsidRDefault="0098510D" w:rsidP="0098510D">
      <w:pPr>
        <w:pStyle w:val="a4"/>
        <w:ind w:right="109" w:firstLine="284"/>
        <w:jc w:val="both"/>
      </w:pPr>
      <w:r>
        <w:t>готовность и способность обучающихся к саморазвитию и самовоспитанию в соответствии с общечеловеческими ценностями;</w:t>
      </w:r>
    </w:p>
    <w:p w:rsidR="0098510D" w:rsidRDefault="0098510D" w:rsidP="0098510D">
      <w:pPr>
        <w:pStyle w:val="Heading2"/>
        <w:numPr>
          <w:ilvl w:val="0"/>
          <w:numId w:val="3"/>
        </w:numPr>
        <w:tabs>
          <w:tab w:val="left" w:pos="925"/>
        </w:tabs>
        <w:spacing w:before="11" w:line="235" w:lineRule="auto"/>
        <w:ind w:right="120"/>
      </w:pPr>
      <w:r>
        <w:t>Личностные результаты в сфере отношений обучающихся к России как к Родине (Отечеству):</w:t>
      </w:r>
    </w:p>
    <w:p w:rsidR="0098510D" w:rsidRDefault="0098510D" w:rsidP="0098510D">
      <w:pPr>
        <w:pStyle w:val="a5"/>
        <w:numPr>
          <w:ilvl w:val="1"/>
          <w:numId w:val="3"/>
        </w:numPr>
        <w:tabs>
          <w:tab w:val="left" w:pos="1285"/>
        </w:tabs>
        <w:ind w:right="105" w:firstLine="284"/>
        <w:jc w:val="both"/>
        <w:rPr>
          <w:sz w:val="24"/>
        </w:rPr>
      </w:pPr>
      <w:r>
        <w:rPr>
          <w:sz w:val="24"/>
        </w:rPr>
        <w:t>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 w:rsidR="0098510D" w:rsidRDefault="0098510D" w:rsidP="0098510D">
      <w:pPr>
        <w:pStyle w:val="a5"/>
        <w:numPr>
          <w:ilvl w:val="1"/>
          <w:numId w:val="3"/>
        </w:numPr>
        <w:tabs>
          <w:tab w:val="left" w:pos="1217"/>
        </w:tabs>
        <w:ind w:right="106" w:firstLine="284"/>
        <w:jc w:val="both"/>
        <w:rPr>
          <w:sz w:val="24"/>
        </w:rPr>
      </w:pPr>
      <w:r>
        <w:rPr>
          <w:sz w:val="24"/>
        </w:rPr>
        <w:t>уважение к своему народу, чувство ответственности перед Родиной, гордости за свой край, свою Родину, прошлое и настоящее многонационального народа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России;</w:t>
      </w:r>
    </w:p>
    <w:p w:rsidR="0098510D" w:rsidRDefault="0098510D" w:rsidP="0098510D">
      <w:pPr>
        <w:pStyle w:val="a5"/>
        <w:numPr>
          <w:ilvl w:val="1"/>
          <w:numId w:val="3"/>
        </w:numPr>
        <w:tabs>
          <w:tab w:val="left" w:pos="1233"/>
        </w:tabs>
        <w:ind w:right="106" w:firstLine="284"/>
        <w:jc w:val="both"/>
        <w:rPr>
          <w:sz w:val="24"/>
        </w:rPr>
      </w:pPr>
      <w:r>
        <w:rPr>
          <w:sz w:val="24"/>
        </w:rPr>
        <w:t>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самоопределения.</w:t>
      </w:r>
    </w:p>
    <w:p w:rsidR="0098510D" w:rsidRDefault="0098510D" w:rsidP="0098510D">
      <w:pPr>
        <w:pStyle w:val="Heading2"/>
        <w:numPr>
          <w:ilvl w:val="0"/>
          <w:numId w:val="3"/>
        </w:numPr>
        <w:tabs>
          <w:tab w:val="left" w:pos="925"/>
        </w:tabs>
        <w:spacing w:line="240" w:lineRule="auto"/>
        <w:ind w:left="780" w:right="116" w:firstLine="0"/>
      </w:pPr>
      <w:r>
        <w:t>Личностные результаты в сфере отношений обучающихся к закону, государству и к гражданскому</w:t>
      </w:r>
      <w:r>
        <w:rPr>
          <w:spacing w:val="5"/>
        </w:rPr>
        <w:t xml:space="preserve"> </w:t>
      </w:r>
      <w:r>
        <w:t>обществу:</w:t>
      </w:r>
    </w:p>
    <w:p w:rsidR="0098510D" w:rsidRDefault="0098510D" w:rsidP="0098510D">
      <w:pPr>
        <w:pStyle w:val="a5"/>
        <w:numPr>
          <w:ilvl w:val="1"/>
          <w:numId w:val="3"/>
        </w:numPr>
        <w:tabs>
          <w:tab w:val="left" w:pos="1357"/>
        </w:tabs>
        <w:ind w:right="103" w:firstLine="284"/>
        <w:jc w:val="both"/>
        <w:rPr>
          <w:sz w:val="24"/>
        </w:rPr>
      </w:pPr>
      <w:r>
        <w:rPr>
          <w:sz w:val="24"/>
        </w:rPr>
        <w:t>гражданственность, гражданская позиция активного и ответственного члена российского</w:t>
      </w:r>
      <w:r>
        <w:rPr>
          <w:spacing w:val="9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3"/>
          <w:sz w:val="24"/>
        </w:rPr>
        <w:t xml:space="preserve"> </w:t>
      </w:r>
      <w:r>
        <w:rPr>
          <w:sz w:val="24"/>
        </w:rPr>
        <w:t>осознающего</w:t>
      </w:r>
      <w:r>
        <w:rPr>
          <w:spacing w:val="9"/>
          <w:sz w:val="24"/>
        </w:rPr>
        <w:t xml:space="preserve"> </w:t>
      </w:r>
      <w:r>
        <w:rPr>
          <w:sz w:val="24"/>
        </w:rPr>
        <w:t>свои</w:t>
      </w:r>
      <w:r>
        <w:rPr>
          <w:spacing w:val="11"/>
          <w:sz w:val="24"/>
        </w:rPr>
        <w:t xml:space="preserve"> </w:t>
      </w:r>
      <w:r>
        <w:rPr>
          <w:sz w:val="24"/>
        </w:rPr>
        <w:t>конституционные</w:t>
      </w:r>
      <w:r>
        <w:rPr>
          <w:spacing w:val="15"/>
          <w:sz w:val="24"/>
        </w:rPr>
        <w:t xml:space="preserve"> </w:t>
      </w:r>
      <w:r>
        <w:rPr>
          <w:sz w:val="24"/>
        </w:rPr>
        <w:t>права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обязанности,</w:t>
      </w:r>
    </w:p>
    <w:p w:rsidR="0098510D" w:rsidRDefault="0098510D" w:rsidP="0098510D">
      <w:pPr>
        <w:jc w:val="both"/>
        <w:rPr>
          <w:sz w:val="24"/>
        </w:rPr>
      </w:pPr>
    </w:p>
    <w:p w:rsidR="0098510D" w:rsidRDefault="0098510D" w:rsidP="0098510D">
      <w:pPr>
        <w:pStyle w:val="a4"/>
        <w:spacing w:before="68"/>
        <w:ind w:right="107"/>
        <w:jc w:val="both"/>
      </w:pPr>
      <w:r>
        <w:t>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:rsidR="0098510D" w:rsidRDefault="0098510D" w:rsidP="0098510D">
      <w:pPr>
        <w:pStyle w:val="a5"/>
        <w:numPr>
          <w:ilvl w:val="1"/>
          <w:numId w:val="3"/>
        </w:numPr>
        <w:tabs>
          <w:tab w:val="left" w:pos="1385"/>
        </w:tabs>
        <w:ind w:right="109" w:firstLine="284"/>
        <w:jc w:val="both"/>
        <w:rPr>
          <w:sz w:val="24"/>
        </w:rPr>
      </w:pPr>
      <w:r>
        <w:rPr>
          <w:sz w:val="24"/>
        </w:rPr>
        <w:t>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</w:t>
      </w:r>
      <w:r>
        <w:rPr>
          <w:spacing w:val="-6"/>
          <w:sz w:val="24"/>
        </w:rPr>
        <w:t xml:space="preserve"> </w:t>
      </w:r>
      <w:r>
        <w:rPr>
          <w:sz w:val="24"/>
        </w:rPr>
        <w:t>мире;</w:t>
      </w:r>
    </w:p>
    <w:p w:rsidR="0098510D" w:rsidRDefault="0098510D" w:rsidP="0098510D">
      <w:pPr>
        <w:pStyle w:val="a5"/>
        <w:numPr>
          <w:ilvl w:val="1"/>
          <w:numId w:val="3"/>
        </w:numPr>
        <w:tabs>
          <w:tab w:val="left" w:pos="1341"/>
        </w:tabs>
        <w:ind w:right="108" w:firstLine="284"/>
        <w:jc w:val="both"/>
        <w:rPr>
          <w:sz w:val="24"/>
        </w:rPr>
      </w:pPr>
      <w:r>
        <w:rPr>
          <w:sz w:val="24"/>
        </w:rPr>
        <w:t>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98510D" w:rsidRDefault="0098510D" w:rsidP="0098510D">
      <w:pPr>
        <w:pStyle w:val="Heading2"/>
        <w:numPr>
          <w:ilvl w:val="0"/>
          <w:numId w:val="3"/>
        </w:numPr>
        <w:tabs>
          <w:tab w:val="left" w:pos="925"/>
          <w:tab w:val="left" w:pos="8496"/>
        </w:tabs>
        <w:spacing w:before="8" w:line="240" w:lineRule="auto"/>
        <w:ind w:right="116"/>
      </w:pPr>
      <w:r>
        <w:t xml:space="preserve">Личностные  </w:t>
      </w:r>
      <w:r>
        <w:rPr>
          <w:spacing w:val="14"/>
        </w:rPr>
        <w:t xml:space="preserve"> </w:t>
      </w:r>
      <w:r>
        <w:t xml:space="preserve">результаты  </w:t>
      </w:r>
      <w:r>
        <w:rPr>
          <w:spacing w:val="13"/>
        </w:rPr>
        <w:t xml:space="preserve"> </w:t>
      </w:r>
      <w:r>
        <w:t xml:space="preserve">в  </w:t>
      </w:r>
      <w:r>
        <w:rPr>
          <w:spacing w:val="11"/>
        </w:rPr>
        <w:t xml:space="preserve"> </w:t>
      </w:r>
      <w:r>
        <w:t xml:space="preserve">сфере  </w:t>
      </w:r>
      <w:r>
        <w:rPr>
          <w:spacing w:val="14"/>
        </w:rPr>
        <w:t xml:space="preserve"> </w:t>
      </w:r>
      <w:r>
        <w:t xml:space="preserve">отношений  </w:t>
      </w:r>
      <w:r>
        <w:rPr>
          <w:spacing w:val="14"/>
        </w:rPr>
        <w:t xml:space="preserve"> </w:t>
      </w:r>
      <w:r>
        <w:t xml:space="preserve">обучающихся  </w:t>
      </w:r>
      <w:r>
        <w:rPr>
          <w:spacing w:val="10"/>
        </w:rPr>
        <w:t xml:space="preserve"> </w:t>
      </w:r>
      <w:r>
        <w:t>с</w:t>
      </w:r>
      <w:r>
        <w:tab/>
        <w:t>окружающими людьми:</w:t>
      </w:r>
    </w:p>
    <w:p w:rsidR="0098510D" w:rsidRDefault="0098510D" w:rsidP="0098510D">
      <w:pPr>
        <w:pStyle w:val="a5"/>
        <w:numPr>
          <w:ilvl w:val="1"/>
          <w:numId w:val="3"/>
        </w:numPr>
        <w:tabs>
          <w:tab w:val="left" w:pos="1209"/>
        </w:tabs>
        <w:ind w:right="103" w:firstLine="284"/>
        <w:jc w:val="both"/>
        <w:rPr>
          <w:sz w:val="24"/>
        </w:rPr>
      </w:pPr>
      <w:r>
        <w:rPr>
          <w:sz w:val="24"/>
        </w:rPr>
        <w:t xml:space="preserve">нравственное сознание и поведение </w:t>
      </w:r>
      <w:r>
        <w:rPr>
          <w:spacing w:val="-3"/>
          <w:sz w:val="24"/>
        </w:rPr>
        <w:t xml:space="preserve">на </w:t>
      </w:r>
      <w:r>
        <w:rPr>
          <w:sz w:val="24"/>
        </w:rPr>
        <w:t>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достижения;</w:t>
      </w:r>
    </w:p>
    <w:p w:rsidR="0098510D" w:rsidRDefault="0098510D" w:rsidP="0098510D">
      <w:pPr>
        <w:pStyle w:val="a5"/>
        <w:numPr>
          <w:ilvl w:val="1"/>
          <w:numId w:val="3"/>
        </w:numPr>
        <w:tabs>
          <w:tab w:val="left" w:pos="1209"/>
        </w:tabs>
        <w:ind w:right="105" w:firstLine="284"/>
        <w:jc w:val="both"/>
        <w:rPr>
          <w:sz w:val="24"/>
        </w:rPr>
      </w:pPr>
      <w:r>
        <w:rPr>
          <w:sz w:val="24"/>
        </w:rPr>
        <w:t>принятие гуманистических ценностей, осознанное, уважительное и доброжелательное отношение к другому человеку, его мнению,</w:t>
      </w:r>
      <w:r>
        <w:rPr>
          <w:spacing w:val="-9"/>
          <w:sz w:val="24"/>
        </w:rPr>
        <w:t xml:space="preserve"> </w:t>
      </w:r>
      <w:r>
        <w:rPr>
          <w:sz w:val="24"/>
        </w:rPr>
        <w:t>мировоззрению;</w:t>
      </w:r>
    </w:p>
    <w:p w:rsidR="0098510D" w:rsidRDefault="0098510D" w:rsidP="0098510D">
      <w:pPr>
        <w:pStyle w:val="a4"/>
        <w:ind w:right="108" w:firstLine="284"/>
        <w:jc w:val="both"/>
      </w:pPr>
      <w:r>
        <w:t>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</w:p>
    <w:p w:rsidR="0098510D" w:rsidRDefault="0098510D" w:rsidP="0098510D">
      <w:pPr>
        <w:pStyle w:val="a5"/>
        <w:numPr>
          <w:ilvl w:val="1"/>
          <w:numId w:val="3"/>
        </w:numPr>
        <w:tabs>
          <w:tab w:val="left" w:pos="1321"/>
        </w:tabs>
        <w:ind w:right="103" w:firstLine="284"/>
        <w:jc w:val="both"/>
        <w:rPr>
          <w:sz w:val="24"/>
        </w:rPr>
      </w:pPr>
      <w:r>
        <w:rPr>
          <w:sz w:val="24"/>
        </w:rPr>
        <w:t xml:space="preserve">формирование выраженной в поведении нравственной позиции, в том числе способности к сознательному выбору добра, нравственного сознания и поведения </w:t>
      </w:r>
      <w:r>
        <w:rPr>
          <w:spacing w:val="-5"/>
          <w:sz w:val="24"/>
        </w:rPr>
        <w:t xml:space="preserve">на </w:t>
      </w:r>
      <w:r>
        <w:rPr>
          <w:sz w:val="24"/>
        </w:rPr>
        <w:t xml:space="preserve">основе усвоения общечеловеческих ценностей и нравственных чувств (чести, долга, </w:t>
      </w:r>
      <w:r>
        <w:rPr>
          <w:sz w:val="24"/>
        </w:rPr>
        <w:lastRenderedPageBreak/>
        <w:t>справедливости, милосердия и</w:t>
      </w:r>
      <w:r>
        <w:rPr>
          <w:spacing w:val="-4"/>
          <w:sz w:val="24"/>
        </w:rPr>
        <w:t xml:space="preserve"> </w:t>
      </w:r>
      <w:r>
        <w:rPr>
          <w:sz w:val="24"/>
        </w:rPr>
        <w:t>дружелюбия);</w:t>
      </w:r>
    </w:p>
    <w:p w:rsidR="0098510D" w:rsidRDefault="0098510D" w:rsidP="0098510D">
      <w:pPr>
        <w:pStyle w:val="a5"/>
        <w:numPr>
          <w:ilvl w:val="1"/>
          <w:numId w:val="3"/>
        </w:numPr>
        <w:tabs>
          <w:tab w:val="left" w:pos="1237"/>
        </w:tabs>
        <w:ind w:right="109" w:firstLine="284"/>
        <w:jc w:val="both"/>
        <w:rPr>
          <w:sz w:val="24"/>
        </w:rPr>
      </w:pPr>
      <w:r>
        <w:rPr>
          <w:sz w:val="24"/>
        </w:rPr>
        <w:t>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98510D" w:rsidRDefault="0098510D" w:rsidP="0098510D">
      <w:pPr>
        <w:pStyle w:val="Heading2"/>
        <w:numPr>
          <w:ilvl w:val="0"/>
          <w:numId w:val="3"/>
        </w:numPr>
        <w:tabs>
          <w:tab w:val="left" w:pos="925"/>
        </w:tabs>
        <w:spacing w:before="8" w:line="235" w:lineRule="auto"/>
        <w:ind w:left="780" w:right="114" w:firstLine="0"/>
        <w:jc w:val="both"/>
      </w:pPr>
      <w:r>
        <w:t>Личностные результаты в сфере отношений обучающихся к окружающему миру, живой природе, художественной</w:t>
      </w:r>
      <w:r>
        <w:rPr>
          <w:spacing w:val="4"/>
        </w:rPr>
        <w:t xml:space="preserve"> </w:t>
      </w:r>
      <w:r>
        <w:t>культуре:</w:t>
      </w:r>
    </w:p>
    <w:p w:rsidR="0098510D" w:rsidRDefault="0098510D" w:rsidP="0098510D">
      <w:pPr>
        <w:pStyle w:val="a5"/>
        <w:numPr>
          <w:ilvl w:val="1"/>
          <w:numId w:val="3"/>
        </w:numPr>
        <w:tabs>
          <w:tab w:val="left" w:pos="1225"/>
        </w:tabs>
        <w:ind w:right="106" w:firstLine="284"/>
        <w:jc w:val="both"/>
        <w:rPr>
          <w:sz w:val="24"/>
        </w:rPr>
      </w:pPr>
      <w:r>
        <w:rPr>
          <w:sz w:val="24"/>
        </w:rPr>
        <w:t>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98510D" w:rsidRDefault="0098510D" w:rsidP="0098510D">
      <w:pPr>
        <w:pStyle w:val="a5"/>
        <w:numPr>
          <w:ilvl w:val="1"/>
          <w:numId w:val="3"/>
        </w:numPr>
        <w:tabs>
          <w:tab w:val="left" w:pos="1317"/>
        </w:tabs>
        <w:ind w:right="106" w:firstLine="284"/>
        <w:jc w:val="both"/>
        <w:rPr>
          <w:sz w:val="24"/>
        </w:rPr>
      </w:pPr>
      <w:r>
        <w:rPr>
          <w:sz w:val="24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</w:t>
      </w:r>
    </w:p>
    <w:p w:rsidR="0098510D" w:rsidRDefault="0098510D" w:rsidP="0098510D">
      <w:pPr>
        <w:pStyle w:val="Heading2"/>
        <w:numPr>
          <w:ilvl w:val="0"/>
          <w:numId w:val="3"/>
        </w:numPr>
        <w:tabs>
          <w:tab w:val="left" w:pos="925"/>
        </w:tabs>
        <w:spacing w:before="10" w:line="235" w:lineRule="auto"/>
        <w:ind w:left="780" w:right="121" w:firstLine="0"/>
        <w:jc w:val="both"/>
      </w:pPr>
      <w:r>
        <w:t>Личностные результаты в сфере отношения обучающихся к труду, в сфере социально-экономических</w:t>
      </w:r>
      <w:r>
        <w:rPr>
          <w:spacing w:val="-6"/>
        </w:rPr>
        <w:t xml:space="preserve"> </w:t>
      </w:r>
      <w:r>
        <w:t>отношений:</w:t>
      </w:r>
    </w:p>
    <w:p w:rsidR="0098510D" w:rsidRDefault="0098510D" w:rsidP="0098510D">
      <w:pPr>
        <w:pStyle w:val="a5"/>
        <w:numPr>
          <w:ilvl w:val="1"/>
          <w:numId w:val="3"/>
        </w:numPr>
        <w:tabs>
          <w:tab w:val="left" w:pos="1241"/>
        </w:tabs>
        <w:ind w:right="111" w:firstLine="284"/>
        <w:jc w:val="both"/>
        <w:rPr>
          <w:sz w:val="24"/>
        </w:rPr>
      </w:pPr>
      <w:r>
        <w:rPr>
          <w:sz w:val="24"/>
        </w:rPr>
        <w:t>осознанный выбор будущей профессии как путь и способ реализации собственных жизненных планов;</w:t>
      </w:r>
    </w:p>
    <w:p w:rsidR="0098510D" w:rsidRDefault="0098510D" w:rsidP="0098510D">
      <w:pPr>
        <w:pStyle w:val="a5"/>
        <w:numPr>
          <w:ilvl w:val="1"/>
          <w:numId w:val="3"/>
        </w:numPr>
        <w:tabs>
          <w:tab w:val="left" w:pos="1345"/>
        </w:tabs>
        <w:ind w:right="107" w:firstLine="284"/>
        <w:jc w:val="both"/>
        <w:rPr>
          <w:sz w:val="24"/>
        </w:rPr>
      </w:pPr>
      <w:r>
        <w:rPr>
          <w:sz w:val="24"/>
        </w:rPr>
        <w:t>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98510D" w:rsidRDefault="0098510D" w:rsidP="0098510D">
      <w:pPr>
        <w:pStyle w:val="a5"/>
        <w:numPr>
          <w:ilvl w:val="1"/>
          <w:numId w:val="3"/>
        </w:numPr>
        <w:tabs>
          <w:tab w:val="left" w:pos="1249"/>
        </w:tabs>
        <w:ind w:right="107" w:firstLine="284"/>
        <w:jc w:val="both"/>
      </w:pPr>
      <w:r>
        <w:rPr>
          <w:sz w:val="24"/>
        </w:rPr>
        <w:t>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</w:t>
      </w:r>
      <w:r>
        <w:t>.</w:t>
      </w:r>
    </w:p>
    <w:p w:rsidR="0098510D" w:rsidRDefault="0098510D" w:rsidP="0098510D">
      <w:pPr>
        <w:pStyle w:val="a4"/>
        <w:spacing w:before="2"/>
        <w:ind w:left="0"/>
      </w:pPr>
    </w:p>
    <w:p w:rsidR="0098510D" w:rsidRDefault="0098510D" w:rsidP="0098510D">
      <w:pPr>
        <w:pStyle w:val="Heading2"/>
        <w:spacing w:before="0" w:line="240" w:lineRule="auto"/>
        <w:ind w:left="496"/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>Метапредметные результаты</w:t>
      </w:r>
    </w:p>
    <w:p w:rsidR="0098510D" w:rsidRDefault="0098510D" w:rsidP="0098510D">
      <w:pPr>
        <w:spacing w:before="1" w:line="274" w:lineRule="exact"/>
        <w:ind w:left="496"/>
        <w:rPr>
          <w:b/>
          <w:sz w:val="24"/>
        </w:rPr>
      </w:pPr>
      <w:r>
        <w:rPr>
          <w:b/>
          <w:sz w:val="24"/>
        </w:rPr>
        <w:t>Регулятивные универсальные учебные действия</w:t>
      </w:r>
    </w:p>
    <w:p w:rsidR="0098510D" w:rsidRDefault="0098510D" w:rsidP="0098510D">
      <w:pPr>
        <w:pStyle w:val="a4"/>
        <w:spacing w:line="274" w:lineRule="exact"/>
        <w:jc w:val="both"/>
      </w:pPr>
      <w:r>
        <w:t>Выпускник научится:</w:t>
      </w:r>
    </w:p>
    <w:p w:rsidR="0098510D" w:rsidRDefault="0098510D" w:rsidP="0098510D">
      <w:pPr>
        <w:pStyle w:val="a5"/>
        <w:numPr>
          <w:ilvl w:val="0"/>
          <w:numId w:val="2"/>
        </w:numPr>
        <w:tabs>
          <w:tab w:val="left" w:pos="781"/>
        </w:tabs>
        <w:spacing w:before="68"/>
        <w:ind w:right="109" w:firstLine="284"/>
        <w:rPr>
          <w:sz w:val="24"/>
        </w:rPr>
      </w:pPr>
      <w:r>
        <w:rPr>
          <w:sz w:val="24"/>
        </w:rPr>
        <w:t>самостоятельно определять цели, задавать параметры и критерии, по которым можно определить, что цель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достигнута;</w:t>
      </w:r>
    </w:p>
    <w:p w:rsidR="0098510D" w:rsidRDefault="0098510D" w:rsidP="0098510D">
      <w:pPr>
        <w:pStyle w:val="a5"/>
        <w:numPr>
          <w:ilvl w:val="0"/>
          <w:numId w:val="2"/>
        </w:numPr>
        <w:tabs>
          <w:tab w:val="left" w:pos="781"/>
        </w:tabs>
        <w:ind w:right="103" w:firstLine="284"/>
        <w:jc w:val="both"/>
        <w:rPr>
          <w:sz w:val="24"/>
        </w:rPr>
      </w:pPr>
      <w:r>
        <w:rPr>
          <w:sz w:val="24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98510D" w:rsidRDefault="0098510D" w:rsidP="0098510D">
      <w:pPr>
        <w:pStyle w:val="a5"/>
        <w:numPr>
          <w:ilvl w:val="0"/>
          <w:numId w:val="2"/>
        </w:numPr>
        <w:tabs>
          <w:tab w:val="left" w:pos="781"/>
        </w:tabs>
        <w:ind w:right="109" w:firstLine="284"/>
        <w:rPr>
          <w:sz w:val="24"/>
        </w:rPr>
      </w:pPr>
      <w:r>
        <w:rPr>
          <w:sz w:val="24"/>
        </w:rPr>
        <w:t>ставить и формулировать собственные задачи в образовательной деятельности и жизненных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ситуациях;</w:t>
      </w:r>
    </w:p>
    <w:p w:rsidR="0098510D" w:rsidRDefault="0098510D" w:rsidP="0098510D">
      <w:pPr>
        <w:pStyle w:val="a5"/>
        <w:numPr>
          <w:ilvl w:val="0"/>
          <w:numId w:val="2"/>
        </w:numPr>
        <w:tabs>
          <w:tab w:val="left" w:pos="781"/>
        </w:tabs>
        <w:ind w:right="105" w:firstLine="284"/>
        <w:rPr>
          <w:sz w:val="24"/>
        </w:rPr>
      </w:pPr>
      <w:r>
        <w:rPr>
          <w:sz w:val="24"/>
        </w:rPr>
        <w:t>оценивать ресурсы, в том числе время и другие нематериальные ресурсы, необходимые для достижения поставленной</w:t>
      </w:r>
      <w:r>
        <w:rPr>
          <w:spacing w:val="4"/>
          <w:sz w:val="24"/>
        </w:rPr>
        <w:t xml:space="preserve"> </w:t>
      </w:r>
      <w:r>
        <w:rPr>
          <w:sz w:val="24"/>
        </w:rPr>
        <w:t>цели;</w:t>
      </w:r>
    </w:p>
    <w:p w:rsidR="0098510D" w:rsidRDefault="0098510D" w:rsidP="0098510D">
      <w:pPr>
        <w:pStyle w:val="a5"/>
        <w:numPr>
          <w:ilvl w:val="0"/>
          <w:numId w:val="2"/>
        </w:numPr>
        <w:tabs>
          <w:tab w:val="left" w:pos="781"/>
        </w:tabs>
        <w:spacing w:before="1"/>
        <w:ind w:right="113" w:firstLine="284"/>
        <w:rPr>
          <w:sz w:val="24"/>
        </w:rPr>
      </w:pPr>
      <w:r>
        <w:rPr>
          <w:sz w:val="24"/>
        </w:rPr>
        <w:t>выбирать путь достижения цели, планировать решение поставленных задач, оптимизируя материальные и нематериальные</w:t>
      </w:r>
      <w:r>
        <w:rPr>
          <w:spacing w:val="3"/>
          <w:sz w:val="24"/>
        </w:rPr>
        <w:t xml:space="preserve"> </w:t>
      </w:r>
      <w:r>
        <w:rPr>
          <w:sz w:val="24"/>
        </w:rPr>
        <w:t>затраты;</w:t>
      </w:r>
    </w:p>
    <w:p w:rsidR="0098510D" w:rsidRDefault="0098510D" w:rsidP="0098510D">
      <w:pPr>
        <w:pStyle w:val="a5"/>
        <w:numPr>
          <w:ilvl w:val="0"/>
          <w:numId w:val="2"/>
        </w:numPr>
        <w:tabs>
          <w:tab w:val="left" w:pos="781"/>
          <w:tab w:val="left" w:pos="2700"/>
          <w:tab w:val="left" w:pos="4397"/>
          <w:tab w:val="left" w:pos="5297"/>
          <w:tab w:val="left" w:pos="6562"/>
          <w:tab w:val="left" w:pos="8262"/>
          <w:tab w:val="left" w:pos="8914"/>
        </w:tabs>
        <w:ind w:right="109" w:firstLine="284"/>
        <w:rPr>
          <w:sz w:val="24"/>
        </w:rPr>
      </w:pPr>
      <w:r>
        <w:rPr>
          <w:sz w:val="24"/>
        </w:rPr>
        <w:t>организовывать</w:t>
      </w:r>
      <w:r>
        <w:rPr>
          <w:sz w:val="24"/>
        </w:rPr>
        <w:tab/>
        <w:t>эффективный</w:t>
      </w:r>
      <w:r>
        <w:rPr>
          <w:sz w:val="24"/>
        </w:rPr>
        <w:tab/>
        <w:t>поиск</w:t>
      </w:r>
      <w:r>
        <w:rPr>
          <w:sz w:val="24"/>
        </w:rPr>
        <w:tab/>
        <w:t>ресурсов,</w:t>
      </w:r>
      <w:r>
        <w:rPr>
          <w:sz w:val="24"/>
        </w:rPr>
        <w:tab/>
        <w:t>необходимых</w:t>
      </w:r>
      <w:r>
        <w:rPr>
          <w:sz w:val="24"/>
        </w:rPr>
        <w:tab/>
        <w:t>для</w:t>
      </w:r>
      <w:r>
        <w:rPr>
          <w:sz w:val="24"/>
        </w:rPr>
        <w:tab/>
        <w:t>достижения поставленной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цели;</w:t>
      </w:r>
    </w:p>
    <w:p w:rsidR="0098510D" w:rsidRDefault="0098510D" w:rsidP="0098510D">
      <w:pPr>
        <w:pStyle w:val="a5"/>
        <w:numPr>
          <w:ilvl w:val="0"/>
          <w:numId w:val="2"/>
        </w:numPr>
        <w:tabs>
          <w:tab w:val="left" w:pos="781"/>
        </w:tabs>
        <w:ind w:firstLine="284"/>
        <w:rPr>
          <w:sz w:val="24"/>
        </w:rPr>
      </w:pPr>
      <w:r>
        <w:rPr>
          <w:sz w:val="24"/>
        </w:rPr>
        <w:t>сопоставлять полученный результат деятельности с поставленной заранее</w:t>
      </w:r>
      <w:r>
        <w:rPr>
          <w:spacing w:val="-6"/>
          <w:sz w:val="24"/>
        </w:rPr>
        <w:t xml:space="preserve"> </w:t>
      </w:r>
      <w:r>
        <w:rPr>
          <w:sz w:val="24"/>
        </w:rPr>
        <w:t>целью.</w:t>
      </w:r>
    </w:p>
    <w:p w:rsidR="0098510D" w:rsidRDefault="0098510D" w:rsidP="0098510D">
      <w:pPr>
        <w:pStyle w:val="Heading2"/>
        <w:spacing w:before="4"/>
        <w:ind w:left="496"/>
      </w:pPr>
      <w:r>
        <w:rPr>
          <w:b w:val="0"/>
          <w:u w:val="thick"/>
        </w:rPr>
        <w:t xml:space="preserve"> </w:t>
      </w:r>
      <w:r>
        <w:rPr>
          <w:u w:val="thick"/>
        </w:rPr>
        <w:t>Познавательные</w:t>
      </w:r>
      <w:r>
        <w:t xml:space="preserve"> универсальные учебные действия</w:t>
      </w:r>
    </w:p>
    <w:p w:rsidR="0098510D" w:rsidRDefault="0098510D" w:rsidP="0098510D">
      <w:pPr>
        <w:pStyle w:val="a4"/>
        <w:spacing w:line="274" w:lineRule="exact"/>
        <w:ind w:left="496"/>
      </w:pPr>
      <w:r>
        <w:t>Выпускник</w:t>
      </w:r>
      <w:r>
        <w:rPr>
          <w:spacing w:val="-5"/>
        </w:rPr>
        <w:t xml:space="preserve"> </w:t>
      </w:r>
      <w:r>
        <w:t>научится:</w:t>
      </w:r>
    </w:p>
    <w:p w:rsidR="0098510D" w:rsidRDefault="0098510D" w:rsidP="0098510D">
      <w:pPr>
        <w:pStyle w:val="a5"/>
        <w:numPr>
          <w:ilvl w:val="0"/>
          <w:numId w:val="2"/>
        </w:numPr>
        <w:tabs>
          <w:tab w:val="left" w:pos="781"/>
        </w:tabs>
        <w:ind w:right="109" w:firstLine="284"/>
        <w:jc w:val="both"/>
        <w:rPr>
          <w:sz w:val="24"/>
        </w:rPr>
      </w:pPr>
      <w:r>
        <w:rPr>
          <w:sz w:val="24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задачи;</w:t>
      </w:r>
    </w:p>
    <w:p w:rsidR="0098510D" w:rsidRDefault="0098510D" w:rsidP="0098510D">
      <w:pPr>
        <w:pStyle w:val="a5"/>
        <w:numPr>
          <w:ilvl w:val="0"/>
          <w:numId w:val="2"/>
        </w:numPr>
        <w:tabs>
          <w:tab w:val="left" w:pos="781"/>
        </w:tabs>
        <w:ind w:right="103" w:firstLine="284"/>
        <w:rPr>
          <w:sz w:val="24"/>
        </w:rPr>
      </w:pPr>
      <w:r>
        <w:rPr>
          <w:sz w:val="24"/>
        </w:rPr>
        <w:t>критически оценивать и интерпретировать информацию с разных позиций, распознавать  и фиксировать противоречия в информационных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источниках;</w:t>
      </w:r>
    </w:p>
    <w:p w:rsidR="0098510D" w:rsidRDefault="0098510D" w:rsidP="0098510D">
      <w:pPr>
        <w:pStyle w:val="a5"/>
        <w:numPr>
          <w:ilvl w:val="0"/>
          <w:numId w:val="2"/>
        </w:numPr>
        <w:tabs>
          <w:tab w:val="left" w:pos="781"/>
        </w:tabs>
        <w:spacing w:before="1"/>
        <w:ind w:right="109" w:firstLine="284"/>
        <w:jc w:val="both"/>
        <w:rPr>
          <w:sz w:val="24"/>
        </w:rPr>
      </w:pPr>
      <w:r>
        <w:rPr>
          <w:sz w:val="24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98510D" w:rsidRDefault="0098510D" w:rsidP="0098510D">
      <w:pPr>
        <w:pStyle w:val="a5"/>
        <w:numPr>
          <w:ilvl w:val="0"/>
          <w:numId w:val="2"/>
        </w:numPr>
        <w:tabs>
          <w:tab w:val="left" w:pos="781"/>
          <w:tab w:val="left" w:pos="2360"/>
          <w:tab w:val="left" w:pos="3189"/>
          <w:tab w:val="left" w:pos="4321"/>
          <w:tab w:val="left" w:pos="5469"/>
          <w:tab w:val="left" w:pos="9539"/>
        </w:tabs>
        <w:ind w:right="106" w:firstLine="284"/>
        <w:rPr>
          <w:sz w:val="24"/>
        </w:rPr>
      </w:pPr>
      <w:r>
        <w:rPr>
          <w:sz w:val="24"/>
        </w:rPr>
        <w:t xml:space="preserve">выходить  </w:t>
      </w:r>
      <w:r>
        <w:rPr>
          <w:spacing w:val="16"/>
          <w:sz w:val="24"/>
        </w:rPr>
        <w:t xml:space="preserve"> </w:t>
      </w:r>
      <w:r>
        <w:rPr>
          <w:sz w:val="24"/>
        </w:rPr>
        <w:t>за</w:t>
      </w:r>
      <w:r>
        <w:rPr>
          <w:sz w:val="24"/>
        </w:rPr>
        <w:tab/>
        <w:t>рамки</w:t>
      </w:r>
      <w:r>
        <w:rPr>
          <w:sz w:val="24"/>
        </w:rPr>
        <w:tab/>
        <w:t>учебного</w:t>
      </w:r>
      <w:r>
        <w:rPr>
          <w:sz w:val="24"/>
        </w:rPr>
        <w:tab/>
        <w:t>предмета</w:t>
      </w:r>
      <w:r>
        <w:rPr>
          <w:sz w:val="24"/>
        </w:rPr>
        <w:tab/>
        <w:t xml:space="preserve">и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осуществлять  </w:t>
      </w:r>
      <w:r>
        <w:rPr>
          <w:spacing w:val="13"/>
          <w:sz w:val="24"/>
        </w:rPr>
        <w:t xml:space="preserve"> </w:t>
      </w:r>
      <w:r>
        <w:rPr>
          <w:sz w:val="24"/>
        </w:rPr>
        <w:t>целенаправленный</w:t>
      </w:r>
      <w:r>
        <w:rPr>
          <w:sz w:val="24"/>
        </w:rPr>
        <w:tab/>
        <w:t>поиск возможностей для широкого переноса средств и способов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действия;</w:t>
      </w:r>
    </w:p>
    <w:p w:rsidR="0098510D" w:rsidRDefault="0098510D" w:rsidP="0098510D">
      <w:pPr>
        <w:pStyle w:val="a5"/>
        <w:numPr>
          <w:ilvl w:val="0"/>
          <w:numId w:val="2"/>
        </w:numPr>
        <w:tabs>
          <w:tab w:val="left" w:pos="781"/>
        </w:tabs>
        <w:ind w:right="104" w:firstLine="284"/>
        <w:rPr>
          <w:sz w:val="24"/>
        </w:rPr>
      </w:pPr>
      <w:r>
        <w:rPr>
          <w:sz w:val="24"/>
        </w:rPr>
        <w:lastRenderedPageBreak/>
        <w:t>выстраивать индивидуальную образовательную траекторию, учитывая ограничения со стороны других участников и ресурсные</w:t>
      </w:r>
      <w:r>
        <w:rPr>
          <w:spacing w:val="-1"/>
          <w:sz w:val="24"/>
        </w:rPr>
        <w:t xml:space="preserve"> </w:t>
      </w:r>
      <w:r>
        <w:rPr>
          <w:sz w:val="24"/>
        </w:rPr>
        <w:t>ограничения;</w:t>
      </w:r>
    </w:p>
    <w:p w:rsidR="0098510D" w:rsidRDefault="0098510D" w:rsidP="0098510D">
      <w:pPr>
        <w:pStyle w:val="a5"/>
        <w:numPr>
          <w:ilvl w:val="0"/>
          <w:numId w:val="2"/>
        </w:numPr>
        <w:tabs>
          <w:tab w:val="left" w:pos="781"/>
        </w:tabs>
        <w:ind w:firstLine="284"/>
        <w:rPr>
          <w:sz w:val="24"/>
        </w:rPr>
      </w:pPr>
      <w:r>
        <w:rPr>
          <w:sz w:val="24"/>
        </w:rPr>
        <w:t>менять и удерживать разные позиции в познавательной деятельности.</w:t>
      </w:r>
    </w:p>
    <w:p w:rsidR="0098510D" w:rsidRDefault="0098510D" w:rsidP="0098510D">
      <w:pPr>
        <w:pStyle w:val="Heading2"/>
        <w:spacing w:before="4"/>
        <w:ind w:left="496"/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 xml:space="preserve">Коммуникативные </w:t>
      </w:r>
      <w:r>
        <w:t>универсальные учебные действия</w:t>
      </w:r>
    </w:p>
    <w:p w:rsidR="0098510D" w:rsidRDefault="0098510D" w:rsidP="0098510D">
      <w:pPr>
        <w:pStyle w:val="a4"/>
        <w:spacing w:line="274" w:lineRule="exact"/>
        <w:ind w:left="496"/>
      </w:pPr>
      <w:r>
        <w:t>Выпускник научится:</w:t>
      </w:r>
    </w:p>
    <w:p w:rsidR="0098510D" w:rsidRDefault="0098510D" w:rsidP="0098510D">
      <w:pPr>
        <w:pStyle w:val="a5"/>
        <w:numPr>
          <w:ilvl w:val="0"/>
          <w:numId w:val="2"/>
        </w:numPr>
        <w:tabs>
          <w:tab w:val="left" w:pos="781"/>
        </w:tabs>
        <w:ind w:right="106" w:firstLine="284"/>
        <w:jc w:val="both"/>
        <w:rPr>
          <w:sz w:val="24"/>
        </w:rPr>
      </w:pPr>
      <w:r>
        <w:rPr>
          <w:sz w:val="24"/>
        </w:rPr>
        <w:t>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98510D" w:rsidRDefault="0098510D" w:rsidP="0098510D">
      <w:pPr>
        <w:pStyle w:val="a5"/>
        <w:numPr>
          <w:ilvl w:val="0"/>
          <w:numId w:val="2"/>
        </w:numPr>
        <w:tabs>
          <w:tab w:val="left" w:pos="781"/>
        </w:tabs>
        <w:spacing w:before="1"/>
        <w:ind w:right="111" w:firstLine="284"/>
        <w:rPr>
          <w:sz w:val="24"/>
        </w:rPr>
      </w:pPr>
      <w:r>
        <w:rPr>
          <w:sz w:val="24"/>
        </w:rPr>
        <w:t>развернуто, логично и точно излагать свою точку зрения с использованием адекватных (устных и письменных) языковых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средств;</w:t>
      </w:r>
    </w:p>
    <w:p w:rsidR="0098510D" w:rsidRDefault="0098510D" w:rsidP="0098510D">
      <w:pPr>
        <w:pStyle w:val="a5"/>
        <w:numPr>
          <w:ilvl w:val="0"/>
          <w:numId w:val="2"/>
        </w:numPr>
        <w:tabs>
          <w:tab w:val="left" w:pos="781"/>
        </w:tabs>
        <w:ind w:right="106" w:firstLine="284"/>
        <w:jc w:val="both"/>
        <w:rPr>
          <w:sz w:val="24"/>
        </w:rPr>
      </w:pPr>
      <w:r>
        <w:rPr>
          <w:sz w:val="24"/>
        </w:rPr>
        <w:t>распознавать конфликтогенные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98510D" w:rsidRDefault="0098510D" w:rsidP="0098510D">
      <w:pPr>
        <w:pStyle w:val="a4"/>
        <w:spacing w:before="4"/>
        <w:ind w:left="0"/>
      </w:pPr>
    </w:p>
    <w:p w:rsidR="0098510D" w:rsidRDefault="0098510D" w:rsidP="0098510D">
      <w:pPr>
        <w:pStyle w:val="Heading2"/>
        <w:spacing w:before="1"/>
        <w:ind w:left="496"/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>Выпускник</w:t>
      </w:r>
      <w:r w:rsidR="00002D63">
        <w:rPr>
          <w:u w:val="thick"/>
        </w:rPr>
        <w:t xml:space="preserve">  </w:t>
      </w:r>
      <w:r>
        <w:rPr>
          <w:u w:val="thick"/>
        </w:rPr>
        <w:t>научится:</w:t>
      </w:r>
    </w:p>
    <w:p w:rsidR="0098510D" w:rsidRDefault="0098510D" w:rsidP="0098510D">
      <w:pPr>
        <w:pStyle w:val="a5"/>
        <w:numPr>
          <w:ilvl w:val="0"/>
          <w:numId w:val="1"/>
        </w:numPr>
        <w:tabs>
          <w:tab w:val="left" w:pos="780"/>
          <w:tab w:val="left" w:pos="781"/>
          <w:tab w:val="left" w:pos="2292"/>
          <w:tab w:val="left" w:pos="2648"/>
          <w:tab w:val="left" w:pos="3973"/>
          <w:tab w:val="left" w:pos="5025"/>
          <w:tab w:val="left" w:pos="6650"/>
          <w:tab w:val="left" w:pos="7006"/>
          <w:tab w:val="left" w:pos="8114"/>
          <w:tab w:val="left" w:pos="9102"/>
        </w:tabs>
        <w:ind w:right="109"/>
        <w:rPr>
          <w:sz w:val="24"/>
        </w:rPr>
      </w:pPr>
      <w:r>
        <w:rPr>
          <w:sz w:val="24"/>
        </w:rPr>
        <w:t>планировать</w:t>
      </w:r>
      <w:r>
        <w:rPr>
          <w:sz w:val="24"/>
        </w:rPr>
        <w:tab/>
        <w:t>и</w:t>
      </w:r>
      <w:r>
        <w:rPr>
          <w:sz w:val="24"/>
        </w:rPr>
        <w:tab/>
        <w:t>выполнять</w:t>
      </w:r>
      <w:r>
        <w:rPr>
          <w:sz w:val="24"/>
        </w:rPr>
        <w:tab/>
        <w:t>учебное</w:t>
      </w:r>
      <w:r>
        <w:rPr>
          <w:sz w:val="24"/>
        </w:rPr>
        <w:tab/>
        <w:t>исследование</w:t>
      </w:r>
      <w:r>
        <w:rPr>
          <w:sz w:val="24"/>
        </w:rPr>
        <w:tab/>
        <w:t>и</w:t>
      </w:r>
      <w:r>
        <w:rPr>
          <w:sz w:val="24"/>
        </w:rPr>
        <w:tab/>
        <w:t>учебный</w:t>
      </w:r>
      <w:r>
        <w:rPr>
          <w:sz w:val="24"/>
        </w:rPr>
        <w:tab/>
        <w:t>проект,</w:t>
      </w:r>
      <w:r>
        <w:rPr>
          <w:sz w:val="24"/>
        </w:rPr>
        <w:tab/>
      </w:r>
      <w:r>
        <w:rPr>
          <w:spacing w:val="-1"/>
          <w:sz w:val="24"/>
        </w:rPr>
        <w:t xml:space="preserve">используя </w:t>
      </w:r>
      <w:r>
        <w:rPr>
          <w:sz w:val="24"/>
        </w:rPr>
        <w:t>оборудование, модели, методы и приёмы, адекватные исследуемой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проблеме;</w:t>
      </w:r>
    </w:p>
    <w:p w:rsidR="0098510D" w:rsidRDefault="0098510D" w:rsidP="0098510D">
      <w:pPr>
        <w:pStyle w:val="a5"/>
        <w:numPr>
          <w:ilvl w:val="0"/>
          <w:numId w:val="1"/>
        </w:numPr>
        <w:tabs>
          <w:tab w:val="left" w:pos="780"/>
          <w:tab w:val="left" w:pos="781"/>
        </w:tabs>
        <w:rPr>
          <w:sz w:val="24"/>
        </w:rPr>
      </w:pPr>
      <w:r>
        <w:rPr>
          <w:sz w:val="24"/>
        </w:rPr>
        <w:t>выбирать и использовать методы, релевантные рассматриваемой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проблеме;</w:t>
      </w:r>
    </w:p>
    <w:p w:rsidR="0098510D" w:rsidRDefault="0098510D" w:rsidP="0098510D">
      <w:pPr>
        <w:pStyle w:val="a5"/>
        <w:numPr>
          <w:ilvl w:val="0"/>
          <w:numId w:val="1"/>
        </w:numPr>
        <w:tabs>
          <w:tab w:val="left" w:pos="841"/>
        </w:tabs>
        <w:ind w:right="107"/>
        <w:jc w:val="both"/>
        <w:rPr>
          <w:sz w:val="24"/>
        </w:rPr>
      </w:pPr>
      <w:r>
        <w:rPr>
          <w:sz w:val="24"/>
        </w:rPr>
        <w:t>распознавать и ставить вопросы, ответы на которые могут быть получены путём научного исследования; отбирать адекватные методы исследования, формулировать вытекающие из исследования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выводы;</w:t>
      </w:r>
    </w:p>
    <w:p w:rsidR="0098510D" w:rsidRDefault="0098510D" w:rsidP="0098510D">
      <w:pPr>
        <w:pStyle w:val="a5"/>
        <w:numPr>
          <w:ilvl w:val="0"/>
          <w:numId w:val="1"/>
        </w:numPr>
        <w:tabs>
          <w:tab w:val="left" w:pos="780"/>
          <w:tab w:val="left" w:pos="781"/>
          <w:tab w:val="left" w:pos="2364"/>
          <w:tab w:val="left" w:pos="3153"/>
          <w:tab w:val="left" w:pos="4145"/>
          <w:tab w:val="left" w:pos="4497"/>
          <w:tab w:val="left" w:pos="5577"/>
          <w:tab w:val="left" w:pos="6141"/>
          <w:tab w:val="left" w:pos="7678"/>
          <w:tab w:val="left" w:pos="9046"/>
        </w:tabs>
        <w:ind w:right="107"/>
        <w:rPr>
          <w:sz w:val="24"/>
        </w:rPr>
      </w:pPr>
      <w:r>
        <w:rPr>
          <w:sz w:val="24"/>
        </w:rPr>
        <w:t>использовать</w:t>
      </w:r>
      <w:r>
        <w:rPr>
          <w:sz w:val="24"/>
        </w:rPr>
        <w:tab/>
        <w:t>такие</w:t>
      </w:r>
      <w:r>
        <w:rPr>
          <w:sz w:val="24"/>
        </w:rPr>
        <w:tab/>
        <w:t>методы</w:t>
      </w:r>
      <w:r>
        <w:rPr>
          <w:sz w:val="24"/>
        </w:rPr>
        <w:tab/>
        <w:t>и</w:t>
      </w:r>
      <w:r>
        <w:rPr>
          <w:sz w:val="24"/>
        </w:rPr>
        <w:tab/>
        <w:t>приёмы,</w:t>
      </w:r>
      <w:r>
        <w:rPr>
          <w:sz w:val="24"/>
        </w:rPr>
        <w:tab/>
        <w:t>как</w:t>
      </w:r>
      <w:r>
        <w:rPr>
          <w:sz w:val="24"/>
        </w:rPr>
        <w:tab/>
        <w:t>наблюдение,</w:t>
      </w:r>
      <w:r>
        <w:rPr>
          <w:sz w:val="24"/>
        </w:rPr>
        <w:tab/>
        <w:t>постановка</w:t>
      </w:r>
      <w:r>
        <w:rPr>
          <w:sz w:val="24"/>
        </w:rPr>
        <w:tab/>
        <w:t>проблемы, выдвижение «хорошей гипотезы», эксперимент,</w:t>
      </w:r>
      <w:r>
        <w:rPr>
          <w:spacing w:val="5"/>
          <w:sz w:val="24"/>
        </w:rPr>
        <w:t xml:space="preserve"> </w:t>
      </w:r>
      <w:r>
        <w:rPr>
          <w:sz w:val="24"/>
        </w:rPr>
        <w:t>моделирование,</w:t>
      </w:r>
    </w:p>
    <w:p w:rsidR="0098510D" w:rsidRPr="0098510D" w:rsidRDefault="0098510D" w:rsidP="0098510D">
      <w:pPr>
        <w:pStyle w:val="a5"/>
        <w:numPr>
          <w:ilvl w:val="0"/>
          <w:numId w:val="1"/>
        </w:numPr>
        <w:tabs>
          <w:tab w:val="left" w:pos="780"/>
          <w:tab w:val="left" w:pos="781"/>
          <w:tab w:val="left" w:pos="2504"/>
          <w:tab w:val="left" w:pos="4377"/>
          <w:tab w:val="left" w:pos="5501"/>
          <w:tab w:val="left" w:pos="7182"/>
          <w:tab w:val="left" w:pos="8750"/>
        </w:tabs>
        <w:ind w:right="109"/>
        <w:rPr>
          <w:sz w:val="24"/>
        </w:rPr>
      </w:pPr>
      <w:r>
        <w:rPr>
          <w:sz w:val="24"/>
        </w:rPr>
        <w:t>использование</w:t>
      </w:r>
      <w:r>
        <w:rPr>
          <w:sz w:val="24"/>
        </w:rPr>
        <w:tab/>
        <w:t>математических</w:t>
      </w:r>
      <w:r>
        <w:rPr>
          <w:sz w:val="24"/>
        </w:rPr>
        <w:tab/>
        <w:t>моделей,</w:t>
      </w:r>
      <w:r>
        <w:rPr>
          <w:sz w:val="24"/>
        </w:rPr>
        <w:tab/>
        <w:t>теоретическое</w:t>
      </w:r>
      <w:r>
        <w:rPr>
          <w:sz w:val="24"/>
        </w:rPr>
        <w:tab/>
        <w:t>обоснование,</w:t>
      </w:r>
      <w:r>
        <w:rPr>
          <w:sz w:val="24"/>
        </w:rPr>
        <w:tab/>
      </w:r>
      <w:r>
        <w:rPr>
          <w:spacing w:val="-1"/>
          <w:sz w:val="24"/>
        </w:rPr>
        <w:t xml:space="preserve">установление </w:t>
      </w:r>
      <w:r>
        <w:rPr>
          <w:sz w:val="24"/>
        </w:rPr>
        <w:t>границ применимости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модели/теории;</w:t>
      </w:r>
    </w:p>
    <w:p w:rsidR="0098510D" w:rsidRDefault="0098510D" w:rsidP="0098510D">
      <w:pPr>
        <w:pStyle w:val="a5"/>
        <w:numPr>
          <w:ilvl w:val="0"/>
          <w:numId w:val="1"/>
        </w:numPr>
        <w:tabs>
          <w:tab w:val="left" w:pos="781"/>
        </w:tabs>
        <w:spacing w:before="68"/>
        <w:ind w:right="108"/>
        <w:jc w:val="both"/>
        <w:rPr>
          <w:sz w:val="24"/>
        </w:rPr>
      </w:pPr>
      <w:r>
        <w:rPr>
          <w:sz w:val="24"/>
        </w:rPr>
        <w:t>использовать некоторые методы получения знаний, характерные для социальных и исторических наук: постановка проблемы, опрос, описание, сравнительное историческое описание, объяснение, использование статистических данных, интерпретация</w:t>
      </w:r>
      <w:r>
        <w:rPr>
          <w:spacing w:val="-12"/>
          <w:sz w:val="24"/>
        </w:rPr>
        <w:t xml:space="preserve"> </w:t>
      </w:r>
      <w:r>
        <w:rPr>
          <w:sz w:val="24"/>
        </w:rPr>
        <w:t>фактов;</w:t>
      </w:r>
    </w:p>
    <w:p w:rsidR="0098510D" w:rsidRDefault="0098510D" w:rsidP="0098510D">
      <w:pPr>
        <w:pStyle w:val="a5"/>
        <w:numPr>
          <w:ilvl w:val="0"/>
          <w:numId w:val="1"/>
        </w:numPr>
        <w:tabs>
          <w:tab w:val="left" w:pos="780"/>
          <w:tab w:val="left" w:pos="781"/>
        </w:tabs>
        <w:ind w:right="105"/>
        <w:rPr>
          <w:sz w:val="24"/>
        </w:rPr>
      </w:pPr>
      <w:r>
        <w:rPr>
          <w:sz w:val="24"/>
        </w:rPr>
        <w:t>ясно, логично и точно излагать свою точку зрения, использовать языковые средства, адекватные обсуждаемой</w:t>
      </w:r>
      <w:r>
        <w:rPr>
          <w:spacing w:val="2"/>
          <w:sz w:val="24"/>
        </w:rPr>
        <w:t xml:space="preserve"> </w:t>
      </w:r>
      <w:r>
        <w:rPr>
          <w:sz w:val="24"/>
        </w:rPr>
        <w:t>проблеме;</w:t>
      </w:r>
    </w:p>
    <w:p w:rsidR="0098510D" w:rsidRDefault="0098510D" w:rsidP="0098510D">
      <w:pPr>
        <w:pStyle w:val="a5"/>
        <w:numPr>
          <w:ilvl w:val="0"/>
          <w:numId w:val="1"/>
        </w:numPr>
        <w:tabs>
          <w:tab w:val="left" w:pos="780"/>
          <w:tab w:val="left" w:pos="781"/>
        </w:tabs>
        <w:ind w:right="107"/>
        <w:rPr>
          <w:sz w:val="24"/>
        </w:rPr>
      </w:pPr>
      <w:r>
        <w:rPr>
          <w:sz w:val="24"/>
        </w:rPr>
        <w:t>отличать факты от суждений, мнений и оценок, критически относиться к суждениям, мнениям, оценкам, реконструировать их</w:t>
      </w:r>
      <w:r>
        <w:rPr>
          <w:spacing w:val="3"/>
          <w:sz w:val="24"/>
        </w:rPr>
        <w:t xml:space="preserve"> </w:t>
      </w:r>
      <w:r>
        <w:rPr>
          <w:sz w:val="24"/>
        </w:rPr>
        <w:t>основания;</w:t>
      </w:r>
    </w:p>
    <w:p w:rsidR="0098510D" w:rsidRDefault="0098510D" w:rsidP="0098510D">
      <w:pPr>
        <w:pStyle w:val="a5"/>
        <w:numPr>
          <w:ilvl w:val="0"/>
          <w:numId w:val="1"/>
        </w:numPr>
        <w:tabs>
          <w:tab w:val="left" w:pos="780"/>
          <w:tab w:val="left" w:pos="781"/>
        </w:tabs>
        <w:ind w:right="107"/>
        <w:rPr>
          <w:sz w:val="24"/>
        </w:rPr>
      </w:pPr>
      <w:r>
        <w:rPr>
          <w:sz w:val="24"/>
        </w:rPr>
        <w:t>видеть и комментировать связь научного знания и ценностных установок, моральных суждений при получении, распространении и применении научного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знания.</w:t>
      </w:r>
    </w:p>
    <w:p w:rsidR="0098510D" w:rsidRDefault="0098510D" w:rsidP="0098510D">
      <w:pPr>
        <w:pStyle w:val="Heading2"/>
      </w:pPr>
      <w:r>
        <w:rPr>
          <w:u w:val="thick"/>
        </w:rPr>
        <w:t>Выпускник</w:t>
      </w:r>
      <w:r w:rsidR="00002D63">
        <w:rPr>
          <w:u w:val="thick"/>
        </w:rPr>
        <w:t xml:space="preserve">  </w:t>
      </w:r>
      <w:r>
        <w:rPr>
          <w:u w:val="thick"/>
        </w:rPr>
        <w:t>получит возможность научиться:</w:t>
      </w:r>
    </w:p>
    <w:p w:rsidR="0098510D" w:rsidRDefault="0098510D" w:rsidP="0098510D">
      <w:pPr>
        <w:pStyle w:val="a5"/>
        <w:numPr>
          <w:ilvl w:val="0"/>
          <w:numId w:val="1"/>
        </w:numPr>
        <w:tabs>
          <w:tab w:val="left" w:pos="780"/>
          <w:tab w:val="left" w:pos="781"/>
        </w:tabs>
        <w:ind w:right="109"/>
        <w:rPr>
          <w:sz w:val="24"/>
        </w:rPr>
      </w:pPr>
      <w:r>
        <w:rPr>
          <w:sz w:val="24"/>
        </w:rPr>
        <w:t>самостоятельно задумывать, планировать и выполнять учебное исследование, учебный и социальный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проекты;</w:t>
      </w:r>
    </w:p>
    <w:p w:rsidR="0098510D" w:rsidRDefault="0098510D" w:rsidP="0098510D">
      <w:pPr>
        <w:pStyle w:val="a5"/>
        <w:numPr>
          <w:ilvl w:val="0"/>
          <w:numId w:val="1"/>
        </w:numPr>
        <w:tabs>
          <w:tab w:val="left" w:pos="780"/>
          <w:tab w:val="left" w:pos="781"/>
        </w:tabs>
        <w:rPr>
          <w:sz w:val="24"/>
        </w:rPr>
      </w:pPr>
      <w:r>
        <w:rPr>
          <w:sz w:val="24"/>
        </w:rPr>
        <w:t>использовать догадку, озарение,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интуицию;</w:t>
      </w:r>
    </w:p>
    <w:p w:rsidR="0098510D" w:rsidRDefault="0098510D" w:rsidP="0098510D">
      <w:pPr>
        <w:pStyle w:val="a5"/>
        <w:numPr>
          <w:ilvl w:val="0"/>
          <w:numId w:val="1"/>
        </w:numPr>
        <w:tabs>
          <w:tab w:val="left" w:pos="780"/>
          <w:tab w:val="left" w:pos="781"/>
        </w:tabs>
        <w:ind w:right="109"/>
        <w:rPr>
          <w:sz w:val="24"/>
        </w:rPr>
      </w:pPr>
      <w:r>
        <w:rPr>
          <w:sz w:val="24"/>
        </w:rPr>
        <w:t>использовать некоторые методы получения знаний, характерные для социальных и исторических наук: анкетирование, моделирование, поиск исторических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образцов;</w:t>
      </w:r>
    </w:p>
    <w:p w:rsidR="0098510D" w:rsidRDefault="0098510D" w:rsidP="0098510D">
      <w:pPr>
        <w:pStyle w:val="a5"/>
        <w:numPr>
          <w:ilvl w:val="0"/>
          <w:numId w:val="1"/>
        </w:numPr>
        <w:tabs>
          <w:tab w:val="left" w:pos="780"/>
          <w:tab w:val="left" w:pos="781"/>
        </w:tabs>
        <w:ind w:right="109"/>
        <w:rPr>
          <w:sz w:val="24"/>
        </w:rPr>
      </w:pPr>
      <w:r>
        <w:rPr>
          <w:sz w:val="24"/>
        </w:rPr>
        <w:t>использовать некоторые приёмы художественного познания мира: целостное отображение мира, образность, художественный вымысел, органическое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единство</w:t>
      </w:r>
    </w:p>
    <w:p w:rsidR="0098510D" w:rsidRDefault="0098510D" w:rsidP="0098510D">
      <w:pPr>
        <w:pStyle w:val="a5"/>
        <w:numPr>
          <w:ilvl w:val="0"/>
          <w:numId w:val="1"/>
        </w:numPr>
        <w:tabs>
          <w:tab w:val="left" w:pos="780"/>
          <w:tab w:val="left" w:pos="781"/>
        </w:tabs>
        <w:rPr>
          <w:sz w:val="24"/>
        </w:rPr>
      </w:pPr>
      <w:r>
        <w:rPr>
          <w:sz w:val="24"/>
        </w:rPr>
        <w:t>общего особенного (типичного) и единичного,</w:t>
      </w:r>
      <w:r>
        <w:rPr>
          <w:spacing w:val="-2"/>
          <w:sz w:val="24"/>
        </w:rPr>
        <w:t xml:space="preserve"> </w:t>
      </w:r>
      <w:r>
        <w:rPr>
          <w:sz w:val="24"/>
        </w:rPr>
        <w:t>оригинальность;</w:t>
      </w:r>
    </w:p>
    <w:p w:rsidR="0098510D" w:rsidRDefault="0098510D" w:rsidP="0098510D">
      <w:pPr>
        <w:pStyle w:val="a5"/>
        <w:numPr>
          <w:ilvl w:val="0"/>
          <w:numId w:val="1"/>
        </w:numPr>
        <w:tabs>
          <w:tab w:val="left" w:pos="780"/>
          <w:tab w:val="left" w:pos="781"/>
        </w:tabs>
        <w:ind w:right="106"/>
        <w:rPr>
          <w:sz w:val="24"/>
        </w:rPr>
      </w:pPr>
      <w:r>
        <w:rPr>
          <w:sz w:val="24"/>
        </w:rPr>
        <w:t>целенаправленно и осознанно развивать свои коммуникативные способности, осваивать новые языковые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средства;</w:t>
      </w:r>
    </w:p>
    <w:p w:rsidR="0098510D" w:rsidRDefault="0098510D" w:rsidP="0098510D">
      <w:pPr>
        <w:pStyle w:val="a4"/>
        <w:spacing w:before="9" w:line="232" w:lineRule="auto"/>
        <w:ind w:left="240" w:right="103" w:firstLine="1079"/>
      </w:pPr>
      <w:r>
        <w:rPr>
          <w:sz w:val="28"/>
        </w:rPr>
        <w:t xml:space="preserve">– </w:t>
      </w:r>
      <w:r>
        <w:t>осознавать свою ответственность за достоверность полученных знаний, за качество выполненного проекта.</w:t>
      </w:r>
    </w:p>
    <w:p w:rsidR="0098510D" w:rsidRDefault="0098510D" w:rsidP="0098510D">
      <w:pPr>
        <w:rPr>
          <w:sz w:val="24"/>
        </w:rPr>
        <w:sectPr w:rsidR="0098510D">
          <w:pgSz w:w="11910" w:h="16840"/>
          <w:pgMar w:top="1040" w:right="740" w:bottom="960" w:left="920" w:header="0" w:footer="694" w:gutter="0"/>
          <w:cols w:space="720"/>
        </w:sectPr>
      </w:pPr>
    </w:p>
    <w:p w:rsidR="0098510D" w:rsidRDefault="0098510D" w:rsidP="00592962">
      <w:pPr>
        <w:pStyle w:val="Heading1"/>
        <w:tabs>
          <w:tab w:val="left" w:pos="1913"/>
        </w:tabs>
        <w:ind w:left="1440" w:firstLine="0"/>
      </w:pPr>
      <w:r>
        <w:lastRenderedPageBreak/>
        <w:t>Содержание элективного курса «Индивидуальный</w:t>
      </w:r>
      <w:r>
        <w:rPr>
          <w:spacing w:val="-2"/>
        </w:rPr>
        <w:t xml:space="preserve"> </w:t>
      </w:r>
      <w:r>
        <w:t>проект»</w:t>
      </w:r>
    </w:p>
    <w:p w:rsidR="00592962" w:rsidRDefault="00592962" w:rsidP="00592962">
      <w:pPr>
        <w:pStyle w:val="a4"/>
        <w:spacing w:before="1"/>
        <w:ind w:left="0"/>
        <w:rPr>
          <w:b/>
          <w:sz w:val="20"/>
        </w:rPr>
      </w:pPr>
    </w:p>
    <w:p w:rsidR="00592962" w:rsidRDefault="00592962" w:rsidP="00592962">
      <w:pPr>
        <w:spacing w:before="88"/>
        <w:ind w:left="4930" w:right="2667" w:hanging="1265"/>
        <w:rPr>
          <w:b/>
          <w:sz w:val="28"/>
        </w:rPr>
      </w:pPr>
      <w:r>
        <w:rPr>
          <w:b/>
          <w:sz w:val="28"/>
        </w:rPr>
        <w:t>Тематическое планирование 11 класс</w:t>
      </w:r>
    </w:p>
    <w:p w:rsidR="00592962" w:rsidRDefault="00592962" w:rsidP="00592962">
      <w:pPr>
        <w:pStyle w:val="a4"/>
        <w:spacing w:before="1"/>
        <w:ind w:left="0"/>
        <w:rPr>
          <w:b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0"/>
        <w:gridCol w:w="7398"/>
        <w:gridCol w:w="1500"/>
      </w:tblGrid>
      <w:tr w:rsidR="00592962" w:rsidTr="00592962">
        <w:trPr>
          <w:trHeight w:val="549"/>
        </w:trPr>
        <w:tc>
          <w:tcPr>
            <w:tcW w:w="900" w:type="dxa"/>
          </w:tcPr>
          <w:p w:rsidR="00592962" w:rsidRDefault="00592962" w:rsidP="000D5ED1">
            <w:pPr>
              <w:pStyle w:val="TableParagraph"/>
              <w:spacing w:line="271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7398" w:type="dxa"/>
          </w:tcPr>
          <w:p w:rsidR="00592962" w:rsidRDefault="00592962" w:rsidP="000D5ED1">
            <w:pPr>
              <w:pStyle w:val="TableParagraph"/>
              <w:spacing w:line="271" w:lineRule="exact"/>
              <w:ind w:left="2644" w:right="26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Раздел, тема</w:t>
            </w:r>
          </w:p>
        </w:tc>
        <w:tc>
          <w:tcPr>
            <w:tcW w:w="1500" w:type="dxa"/>
          </w:tcPr>
          <w:p w:rsidR="00592962" w:rsidRDefault="00592962" w:rsidP="000D5ED1">
            <w:pPr>
              <w:pStyle w:val="TableParagraph"/>
              <w:spacing w:line="271" w:lineRule="exact"/>
              <w:ind w:left="87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  <w:p w:rsidR="00592962" w:rsidRDefault="00592962" w:rsidP="000D5ED1">
            <w:pPr>
              <w:pStyle w:val="TableParagraph"/>
              <w:spacing w:line="259" w:lineRule="exact"/>
              <w:ind w:left="86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</w:tr>
      <w:tr w:rsidR="00592962" w:rsidTr="00592962">
        <w:trPr>
          <w:trHeight w:val="278"/>
        </w:trPr>
        <w:tc>
          <w:tcPr>
            <w:tcW w:w="900" w:type="dxa"/>
          </w:tcPr>
          <w:p w:rsidR="00592962" w:rsidRDefault="00592962" w:rsidP="000D5E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98" w:type="dxa"/>
          </w:tcPr>
          <w:p w:rsidR="00592962" w:rsidRDefault="00592962" w:rsidP="000D5ED1">
            <w:pPr>
              <w:pStyle w:val="TableParagraph"/>
              <w:spacing w:line="258" w:lineRule="exact"/>
              <w:ind w:left="2644" w:right="263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Модуль 1. Введение</w:t>
            </w:r>
          </w:p>
        </w:tc>
        <w:tc>
          <w:tcPr>
            <w:tcW w:w="1500" w:type="dxa"/>
          </w:tcPr>
          <w:p w:rsidR="00592962" w:rsidRDefault="00592962" w:rsidP="000D5ED1">
            <w:pPr>
              <w:pStyle w:val="TableParagraph"/>
              <w:spacing w:line="258" w:lineRule="exact"/>
              <w:ind w:left="87" w:right="2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 ч.</w:t>
            </w:r>
          </w:p>
        </w:tc>
      </w:tr>
      <w:tr w:rsidR="00592962" w:rsidTr="00592962">
        <w:trPr>
          <w:trHeight w:val="274"/>
        </w:trPr>
        <w:tc>
          <w:tcPr>
            <w:tcW w:w="900" w:type="dxa"/>
          </w:tcPr>
          <w:p w:rsidR="00592962" w:rsidRDefault="00592962" w:rsidP="000D5ED1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98" w:type="dxa"/>
          </w:tcPr>
          <w:p w:rsidR="00592962" w:rsidRDefault="00592962" w:rsidP="00002D63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 xml:space="preserve">Проект как тип деятельности. </w:t>
            </w:r>
          </w:p>
        </w:tc>
        <w:tc>
          <w:tcPr>
            <w:tcW w:w="1500" w:type="dxa"/>
          </w:tcPr>
          <w:p w:rsidR="00592962" w:rsidRDefault="00592962" w:rsidP="000D5ED1">
            <w:pPr>
              <w:pStyle w:val="TableParagraph"/>
              <w:ind w:left="0"/>
              <w:rPr>
                <w:sz w:val="20"/>
              </w:rPr>
            </w:pPr>
          </w:p>
        </w:tc>
      </w:tr>
      <w:tr w:rsidR="00592962" w:rsidTr="00592962">
        <w:trPr>
          <w:trHeight w:val="554"/>
        </w:trPr>
        <w:tc>
          <w:tcPr>
            <w:tcW w:w="900" w:type="dxa"/>
          </w:tcPr>
          <w:p w:rsidR="00592962" w:rsidRDefault="00592962" w:rsidP="000D5ED1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98" w:type="dxa"/>
          </w:tcPr>
          <w:p w:rsidR="00592962" w:rsidRDefault="00592962" w:rsidP="000D5E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Виды проектов: практико-ориентированный. Исследовательские,</w:t>
            </w:r>
          </w:p>
          <w:p w:rsidR="00592962" w:rsidRDefault="00592962" w:rsidP="000D5ED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информационные проекты. Понятие, особенности</w:t>
            </w:r>
          </w:p>
        </w:tc>
        <w:tc>
          <w:tcPr>
            <w:tcW w:w="1500" w:type="dxa"/>
          </w:tcPr>
          <w:p w:rsidR="00592962" w:rsidRDefault="00592962" w:rsidP="000D5ED1">
            <w:pPr>
              <w:pStyle w:val="TableParagraph"/>
              <w:ind w:left="0"/>
            </w:pPr>
          </w:p>
        </w:tc>
      </w:tr>
      <w:tr w:rsidR="00592962" w:rsidTr="00592962">
        <w:trPr>
          <w:trHeight w:val="273"/>
        </w:trPr>
        <w:tc>
          <w:tcPr>
            <w:tcW w:w="900" w:type="dxa"/>
          </w:tcPr>
          <w:p w:rsidR="00592962" w:rsidRDefault="00592962" w:rsidP="000D5ED1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98" w:type="dxa"/>
          </w:tcPr>
          <w:p w:rsidR="00592962" w:rsidRDefault="00592962" w:rsidP="000D5ED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Игровой и культурно-досуговый проект. Понятие, особенности.</w:t>
            </w:r>
          </w:p>
        </w:tc>
        <w:tc>
          <w:tcPr>
            <w:tcW w:w="1500" w:type="dxa"/>
          </w:tcPr>
          <w:p w:rsidR="00592962" w:rsidRDefault="00592962" w:rsidP="000D5ED1">
            <w:pPr>
              <w:pStyle w:val="TableParagraph"/>
              <w:ind w:left="0"/>
              <w:rPr>
                <w:sz w:val="20"/>
              </w:rPr>
            </w:pPr>
          </w:p>
        </w:tc>
      </w:tr>
      <w:tr w:rsidR="00592962" w:rsidTr="00592962">
        <w:trPr>
          <w:trHeight w:val="278"/>
        </w:trPr>
        <w:tc>
          <w:tcPr>
            <w:tcW w:w="900" w:type="dxa"/>
          </w:tcPr>
          <w:p w:rsidR="00592962" w:rsidRDefault="00592962" w:rsidP="000D5E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98" w:type="dxa"/>
          </w:tcPr>
          <w:p w:rsidR="00592962" w:rsidRDefault="00592962" w:rsidP="000D5ED1">
            <w:pPr>
              <w:pStyle w:val="TableParagraph"/>
              <w:spacing w:line="258" w:lineRule="exact"/>
              <w:ind w:left="197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Модуль 2. Мониторинг проекта</w:t>
            </w:r>
          </w:p>
        </w:tc>
        <w:tc>
          <w:tcPr>
            <w:tcW w:w="1500" w:type="dxa"/>
          </w:tcPr>
          <w:p w:rsidR="00592962" w:rsidRDefault="00592962" w:rsidP="000D5ED1">
            <w:pPr>
              <w:pStyle w:val="TableParagraph"/>
              <w:spacing w:line="258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20 ч.</w:t>
            </w:r>
          </w:p>
        </w:tc>
      </w:tr>
      <w:tr w:rsidR="00592962" w:rsidTr="00592962">
        <w:trPr>
          <w:trHeight w:val="273"/>
        </w:trPr>
        <w:tc>
          <w:tcPr>
            <w:tcW w:w="900" w:type="dxa"/>
          </w:tcPr>
          <w:p w:rsidR="00592962" w:rsidRDefault="00592962" w:rsidP="000D5ED1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398" w:type="dxa"/>
          </w:tcPr>
          <w:p w:rsidR="00592962" w:rsidRDefault="00592962" w:rsidP="000D5ED1"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sz w:val="23"/>
              </w:rPr>
              <w:t>Структура учебно-исследовательской деятельности</w:t>
            </w:r>
          </w:p>
        </w:tc>
        <w:tc>
          <w:tcPr>
            <w:tcW w:w="1500" w:type="dxa"/>
          </w:tcPr>
          <w:p w:rsidR="00592962" w:rsidRDefault="00592962" w:rsidP="000D5ED1">
            <w:pPr>
              <w:pStyle w:val="TableParagraph"/>
              <w:ind w:left="0"/>
              <w:rPr>
                <w:sz w:val="20"/>
              </w:rPr>
            </w:pPr>
          </w:p>
        </w:tc>
      </w:tr>
      <w:tr w:rsidR="00592962" w:rsidTr="00592962">
        <w:trPr>
          <w:trHeight w:val="278"/>
        </w:trPr>
        <w:tc>
          <w:tcPr>
            <w:tcW w:w="900" w:type="dxa"/>
          </w:tcPr>
          <w:p w:rsidR="00592962" w:rsidRDefault="00592962" w:rsidP="000D5ED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398" w:type="dxa"/>
          </w:tcPr>
          <w:p w:rsidR="00592962" w:rsidRDefault="00592962" w:rsidP="000D5ED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Виды переработки текста.</w:t>
            </w:r>
          </w:p>
        </w:tc>
        <w:tc>
          <w:tcPr>
            <w:tcW w:w="1500" w:type="dxa"/>
          </w:tcPr>
          <w:p w:rsidR="00592962" w:rsidRDefault="00592962" w:rsidP="000D5ED1">
            <w:pPr>
              <w:pStyle w:val="TableParagraph"/>
              <w:ind w:left="0"/>
              <w:rPr>
                <w:sz w:val="20"/>
              </w:rPr>
            </w:pPr>
          </w:p>
        </w:tc>
      </w:tr>
      <w:tr w:rsidR="00592962" w:rsidTr="00592962">
        <w:trPr>
          <w:trHeight w:val="274"/>
        </w:trPr>
        <w:tc>
          <w:tcPr>
            <w:tcW w:w="900" w:type="dxa"/>
          </w:tcPr>
          <w:p w:rsidR="00592962" w:rsidRDefault="00592962" w:rsidP="000D5ED1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398" w:type="dxa"/>
          </w:tcPr>
          <w:p w:rsidR="00592962" w:rsidRDefault="00592962" w:rsidP="000D5ED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Виды научных работ.</w:t>
            </w:r>
          </w:p>
        </w:tc>
        <w:tc>
          <w:tcPr>
            <w:tcW w:w="1500" w:type="dxa"/>
          </w:tcPr>
          <w:p w:rsidR="00592962" w:rsidRDefault="00592962" w:rsidP="000D5ED1">
            <w:pPr>
              <w:pStyle w:val="TableParagraph"/>
              <w:ind w:left="0"/>
              <w:rPr>
                <w:sz w:val="20"/>
              </w:rPr>
            </w:pPr>
          </w:p>
        </w:tc>
      </w:tr>
      <w:tr w:rsidR="00592962" w:rsidTr="00592962">
        <w:trPr>
          <w:trHeight w:val="278"/>
        </w:trPr>
        <w:tc>
          <w:tcPr>
            <w:tcW w:w="900" w:type="dxa"/>
          </w:tcPr>
          <w:p w:rsidR="00592962" w:rsidRDefault="00592962" w:rsidP="000D5ED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398" w:type="dxa"/>
          </w:tcPr>
          <w:p w:rsidR="00592962" w:rsidRDefault="00592962" w:rsidP="000D5ED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Индивидуальный план.</w:t>
            </w:r>
          </w:p>
        </w:tc>
        <w:tc>
          <w:tcPr>
            <w:tcW w:w="1500" w:type="dxa"/>
          </w:tcPr>
          <w:p w:rsidR="00592962" w:rsidRDefault="00592962" w:rsidP="000D5ED1">
            <w:pPr>
              <w:pStyle w:val="TableParagraph"/>
              <w:ind w:left="0"/>
              <w:rPr>
                <w:sz w:val="20"/>
              </w:rPr>
            </w:pPr>
          </w:p>
        </w:tc>
      </w:tr>
      <w:tr w:rsidR="00592962" w:rsidTr="00592962">
        <w:trPr>
          <w:trHeight w:val="274"/>
        </w:trPr>
        <w:tc>
          <w:tcPr>
            <w:tcW w:w="900" w:type="dxa"/>
          </w:tcPr>
          <w:p w:rsidR="00592962" w:rsidRDefault="00592962" w:rsidP="000D5ED1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398" w:type="dxa"/>
          </w:tcPr>
          <w:p w:rsidR="00592962" w:rsidRDefault="00592962" w:rsidP="000D5ED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Сбор и уточнение информации.</w:t>
            </w:r>
          </w:p>
        </w:tc>
        <w:tc>
          <w:tcPr>
            <w:tcW w:w="1500" w:type="dxa"/>
          </w:tcPr>
          <w:p w:rsidR="00592962" w:rsidRDefault="00592962" w:rsidP="000D5ED1">
            <w:pPr>
              <w:pStyle w:val="TableParagraph"/>
              <w:ind w:left="0"/>
              <w:rPr>
                <w:sz w:val="20"/>
              </w:rPr>
            </w:pPr>
          </w:p>
        </w:tc>
      </w:tr>
      <w:tr w:rsidR="00592962" w:rsidTr="00592962">
        <w:trPr>
          <w:trHeight w:val="553"/>
        </w:trPr>
        <w:tc>
          <w:tcPr>
            <w:tcW w:w="900" w:type="dxa"/>
          </w:tcPr>
          <w:p w:rsidR="00592962" w:rsidRDefault="00592962" w:rsidP="000D5ED1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398" w:type="dxa"/>
          </w:tcPr>
          <w:p w:rsidR="00592962" w:rsidRDefault="00592962" w:rsidP="000D5E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Обсуждение альтернатив («мозговой штурм»). Выбор оптимального</w:t>
            </w:r>
          </w:p>
          <w:p w:rsidR="00592962" w:rsidRDefault="00592962" w:rsidP="000D5ED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варианта.</w:t>
            </w:r>
          </w:p>
        </w:tc>
        <w:tc>
          <w:tcPr>
            <w:tcW w:w="1500" w:type="dxa"/>
          </w:tcPr>
          <w:p w:rsidR="00592962" w:rsidRDefault="00592962" w:rsidP="000D5ED1">
            <w:pPr>
              <w:pStyle w:val="TableParagraph"/>
              <w:ind w:left="0"/>
            </w:pPr>
          </w:p>
        </w:tc>
      </w:tr>
      <w:tr w:rsidR="00592962" w:rsidTr="00592962">
        <w:trPr>
          <w:trHeight w:val="273"/>
        </w:trPr>
        <w:tc>
          <w:tcPr>
            <w:tcW w:w="900" w:type="dxa"/>
          </w:tcPr>
          <w:p w:rsidR="00592962" w:rsidRDefault="00592962" w:rsidP="000D5ED1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398" w:type="dxa"/>
          </w:tcPr>
          <w:p w:rsidR="00592962" w:rsidRDefault="00592962" w:rsidP="000D5ED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Основные источники получения информации.</w:t>
            </w:r>
          </w:p>
        </w:tc>
        <w:tc>
          <w:tcPr>
            <w:tcW w:w="1500" w:type="dxa"/>
          </w:tcPr>
          <w:p w:rsidR="00592962" w:rsidRDefault="00592962" w:rsidP="000D5ED1">
            <w:pPr>
              <w:pStyle w:val="TableParagraph"/>
              <w:ind w:left="0"/>
              <w:rPr>
                <w:sz w:val="20"/>
              </w:rPr>
            </w:pPr>
          </w:p>
        </w:tc>
      </w:tr>
      <w:tr w:rsidR="00592962" w:rsidTr="00592962">
        <w:trPr>
          <w:trHeight w:val="278"/>
        </w:trPr>
        <w:tc>
          <w:tcPr>
            <w:tcW w:w="900" w:type="dxa"/>
          </w:tcPr>
          <w:p w:rsidR="00592962" w:rsidRDefault="00592962" w:rsidP="000D5ED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398" w:type="dxa"/>
          </w:tcPr>
          <w:p w:rsidR="00592962" w:rsidRDefault="00592962" w:rsidP="000D5ED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Виды информации и методы поиска.</w:t>
            </w:r>
          </w:p>
        </w:tc>
        <w:tc>
          <w:tcPr>
            <w:tcW w:w="1500" w:type="dxa"/>
          </w:tcPr>
          <w:p w:rsidR="00592962" w:rsidRDefault="00592962" w:rsidP="000D5ED1">
            <w:pPr>
              <w:pStyle w:val="TableParagraph"/>
              <w:ind w:left="0"/>
              <w:rPr>
                <w:sz w:val="20"/>
              </w:rPr>
            </w:pPr>
          </w:p>
        </w:tc>
      </w:tr>
      <w:tr w:rsidR="00592962" w:rsidTr="00592962">
        <w:trPr>
          <w:trHeight w:val="274"/>
        </w:trPr>
        <w:tc>
          <w:tcPr>
            <w:tcW w:w="900" w:type="dxa"/>
          </w:tcPr>
          <w:p w:rsidR="00592962" w:rsidRDefault="00592962" w:rsidP="000D5ED1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398" w:type="dxa"/>
          </w:tcPr>
          <w:p w:rsidR="00592962" w:rsidRDefault="00592962" w:rsidP="000D5ED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Работа с научной литературой.</w:t>
            </w:r>
          </w:p>
        </w:tc>
        <w:tc>
          <w:tcPr>
            <w:tcW w:w="1500" w:type="dxa"/>
          </w:tcPr>
          <w:p w:rsidR="00592962" w:rsidRDefault="00592962" w:rsidP="000D5ED1">
            <w:pPr>
              <w:pStyle w:val="TableParagraph"/>
              <w:ind w:left="0"/>
              <w:rPr>
                <w:sz w:val="20"/>
              </w:rPr>
            </w:pPr>
          </w:p>
        </w:tc>
      </w:tr>
      <w:tr w:rsidR="00592962" w:rsidTr="00592962">
        <w:trPr>
          <w:trHeight w:val="277"/>
        </w:trPr>
        <w:tc>
          <w:tcPr>
            <w:tcW w:w="900" w:type="dxa"/>
          </w:tcPr>
          <w:p w:rsidR="00592962" w:rsidRDefault="00592962" w:rsidP="000D5ED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398" w:type="dxa"/>
          </w:tcPr>
          <w:p w:rsidR="00592962" w:rsidRDefault="00592962" w:rsidP="000D5ED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Работа в сети Интернет.</w:t>
            </w:r>
          </w:p>
        </w:tc>
        <w:tc>
          <w:tcPr>
            <w:tcW w:w="1500" w:type="dxa"/>
          </w:tcPr>
          <w:p w:rsidR="00592962" w:rsidRDefault="00592962" w:rsidP="000D5ED1">
            <w:pPr>
              <w:pStyle w:val="TableParagraph"/>
              <w:ind w:left="0"/>
              <w:rPr>
                <w:sz w:val="20"/>
              </w:rPr>
            </w:pPr>
          </w:p>
        </w:tc>
      </w:tr>
      <w:tr w:rsidR="00592962" w:rsidTr="00592962">
        <w:trPr>
          <w:trHeight w:val="274"/>
        </w:trPr>
        <w:tc>
          <w:tcPr>
            <w:tcW w:w="900" w:type="dxa"/>
          </w:tcPr>
          <w:p w:rsidR="00592962" w:rsidRDefault="00592962" w:rsidP="000D5ED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14-15</w:t>
            </w:r>
          </w:p>
        </w:tc>
        <w:tc>
          <w:tcPr>
            <w:tcW w:w="7398" w:type="dxa"/>
          </w:tcPr>
          <w:p w:rsidR="00592962" w:rsidRDefault="00592962" w:rsidP="000D5ED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Оформление и систематизация материалов.</w:t>
            </w:r>
          </w:p>
        </w:tc>
        <w:tc>
          <w:tcPr>
            <w:tcW w:w="1500" w:type="dxa"/>
          </w:tcPr>
          <w:p w:rsidR="00592962" w:rsidRDefault="00592962" w:rsidP="000D5ED1">
            <w:pPr>
              <w:pStyle w:val="TableParagraph"/>
              <w:ind w:left="0"/>
              <w:rPr>
                <w:sz w:val="20"/>
              </w:rPr>
            </w:pPr>
          </w:p>
        </w:tc>
      </w:tr>
      <w:tr w:rsidR="00592962" w:rsidTr="00592962">
        <w:trPr>
          <w:trHeight w:val="277"/>
        </w:trPr>
        <w:tc>
          <w:tcPr>
            <w:tcW w:w="900" w:type="dxa"/>
          </w:tcPr>
          <w:p w:rsidR="00592962" w:rsidRDefault="00592962" w:rsidP="000D5ED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398" w:type="dxa"/>
          </w:tcPr>
          <w:p w:rsidR="00592962" w:rsidRDefault="00592962" w:rsidP="000D5ED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Компьютерная обработка данных исследования.</w:t>
            </w:r>
          </w:p>
        </w:tc>
        <w:tc>
          <w:tcPr>
            <w:tcW w:w="1500" w:type="dxa"/>
          </w:tcPr>
          <w:p w:rsidR="00592962" w:rsidRDefault="00592962" w:rsidP="000D5ED1">
            <w:pPr>
              <w:pStyle w:val="TableParagraph"/>
              <w:ind w:left="0"/>
              <w:rPr>
                <w:sz w:val="20"/>
              </w:rPr>
            </w:pPr>
          </w:p>
        </w:tc>
      </w:tr>
      <w:tr w:rsidR="00592962" w:rsidTr="00592962">
        <w:trPr>
          <w:trHeight w:val="274"/>
        </w:trPr>
        <w:tc>
          <w:tcPr>
            <w:tcW w:w="900" w:type="dxa"/>
          </w:tcPr>
          <w:p w:rsidR="00592962" w:rsidRDefault="00592962" w:rsidP="000D5ED1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398" w:type="dxa"/>
          </w:tcPr>
          <w:p w:rsidR="00592962" w:rsidRDefault="00592962" w:rsidP="000D5ED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Применение информационных технологий в исследовании.</w:t>
            </w:r>
          </w:p>
        </w:tc>
        <w:tc>
          <w:tcPr>
            <w:tcW w:w="1500" w:type="dxa"/>
          </w:tcPr>
          <w:p w:rsidR="00592962" w:rsidRDefault="00592962" w:rsidP="000D5ED1">
            <w:pPr>
              <w:pStyle w:val="TableParagraph"/>
              <w:ind w:left="0"/>
              <w:rPr>
                <w:sz w:val="20"/>
              </w:rPr>
            </w:pPr>
          </w:p>
        </w:tc>
      </w:tr>
      <w:tr w:rsidR="00592962" w:rsidTr="00592962">
        <w:trPr>
          <w:trHeight w:val="277"/>
        </w:trPr>
        <w:tc>
          <w:tcPr>
            <w:tcW w:w="900" w:type="dxa"/>
          </w:tcPr>
          <w:p w:rsidR="00592962" w:rsidRDefault="00592962" w:rsidP="000D5ED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18-19</w:t>
            </w:r>
          </w:p>
        </w:tc>
        <w:tc>
          <w:tcPr>
            <w:tcW w:w="7398" w:type="dxa"/>
          </w:tcPr>
          <w:p w:rsidR="00592962" w:rsidRDefault="00592962" w:rsidP="000D5ED1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Консультирование по проблемам проектной деятельности.</w:t>
            </w:r>
          </w:p>
        </w:tc>
        <w:tc>
          <w:tcPr>
            <w:tcW w:w="1500" w:type="dxa"/>
          </w:tcPr>
          <w:p w:rsidR="00592962" w:rsidRDefault="00592962" w:rsidP="000D5ED1">
            <w:pPr>
              <w:pStyle w:val="TableParagraph"/>
              <w:ind w:left="0"/>
              <w:rPr>
                <w:sz w:val="20"/>
              </w:rPr>
            </w:pPr>
          </w:p>
        </w:tc>
      </w:tr>
      <w:tr w:rsidR="00592962" w:rsidTr="00592962">
        <w:trPr>
          <w:trHeight w:val="274"/>
        </w:trPr>
        <w:tc>
          <w:tcPr>
            <w:tcW w:w="900" w:type="dxa"/>
          </w:tcPr>
          <w:p w:rsidR="00592962" w:rsidRDefault="00592962" w:rsidP="000D5ED1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398" w:type="dxa"/>
          </w:tcPr>
          <w:p w:rsidR="00592962" w:rsidRDefault="00592962" w:rsidP="000D5ED1"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sz w:val="23"/>
              </w:rPr>
              <w:t>Формы представления проектов.</w:t>
            </w:r>
          </w:p>
        </w:tc>
        <w:tc>
          <w:tcPr>
            <w:tcW w:w="1500" w:type="dxa"/>
          </w:tcPr>
          <w:p w:rsidR="00592962" w:rsidRDefault="00592962" w:rsidP="000D5ED1">
            <w:pPr>
              <w:pStyle w:val="TableParagraph"/>
              <w:ind w:left="0"/>
              <w:rPr>
                <w:sz w:val="20"/>
              </w:rPr>
            </w:pPr>
          </w:p>
        </w:tc>
      </w:tr>
      <w:tr w:rsidR="00592962" w:rsidTr="00592962">
        <w:trPr>
          <w:trHeight w:val="278"/>
        </w:trPr>
        <w:tc>
          <w:tcPr>
            <w:tcW w:w="900" w:type="dxa"/>
          </w:tcPr>
          <w:p w:rsidR="00592962" w:rsidRDefault="00592962" w:rsidP="000D5ED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398" w:type="dxa"/>
          </w:tcPr>
          <w:p w:rsidR="00592962" w:rsidRDefault="00592962" w:rsidP="000D5ED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Подготовка к публичной защите проекта.</w:t>
            </w:r>
          </w:p>
        </w:tc>
        <w:tc>
          <w:tcPr>
            <w:tcW w:w="1500" w:type="dxa"/>
          </w:tcPr>
          <w:p w:rsidR="00592962" w:rsidRDefault="00592962" w:rsidP="000D5ED1">
            <w:pPr>
              <w:pStyle w:val="TableParagraph"/>
              <w:ind w:left="0"/>
              <w:rPr>
                <w:sz w:val="20"/>
              </w:rPr>
            </w:pPr>
          </w:p>
        </w:tc>
      </w:tr>
      <w:tr w:rsidR="00592962" w:rsidTr="00592962">
        <w:trPr>
          <w:trHeight w:val="273"/>
        </w:trPr>
        <w:tc>
          <w:tcPr>
            <w:tcW w:w="900" w:type="dxa"/>
          </w:tcPr>
          <w:p w:rsidR="00592962" w:rsidRDefault="00592962" w:rsidP="000D5ED1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398" w:type="dxa"/>
          </w:tcPr>
          <w:p w:rsidR="00592962" w:rsidRDefault="00592962" w:rsidP="000D5ED1"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sz w:val="23"/>
              </w:rPr>
              <w:t>Главные предпосылки успеха публичного выступления.</w:t>
            </w:r>
          </w:p>
        </w:tc>
        <w:tc>
          <w:tcPr>
            <w:tcW w:w="1500" w:type="dxa"/>
          </w:tcPr>
          <w:p w:rsidR="00592962" w:rsidRDefault="00592962" w:rsidP="000D5ED1">
            <w:pPr>
              <w:pStyle w:val="TableParagraph"/>
              <w:ind w:left="0"/>
              <w:rPr>
                <w:sz w:val="20"/>
              </w:rPr>
            </w:pPr>
          </w:p>
        </w:tc>
      </w:tr>
      <w:tr w:rsidR="00592962" w:rsidTr="00592962">
        <w:trPr>
          <w:trHeight w:val="277"/>
        </w:trPr>
        <w:tc>
          <w:tcPr>
            <w:tcW w:w="900" w:type="dxa"/>
          </w:tcPr>
          <w:p w:rsidR="00592962" w:rsidRDefault="00592962" w:rsidP="000D5ED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398" w:type="dxa"/>
          </w:tcPr>
          <w:p w:rsidR="00592962" w:rsidRDefault="00592962" w:rsidP="000D5ED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Библиография, справочная литература, каталоги.</w:t>
            </w:r>
          </w:p>
        </w:tc>
        <w:tc>
          <w:tcPr>
            <w:tcW w:w="1500" w:type="dxa"/>
          </w:tcPr>
          <w:p w:rsidR="00592962" w:rsidRDefault="00592962" w:rsidP="000D5ED1">
            <w:pPr>
              <w:pStyle w:val="TableParagraph"/>
              <w:ind w:left="0"/>
              <w:rPr>
                <w:sz w:val="20"/>
              </w:rPr>
            </w:pPr>
          </w:p>
        </w:tc>
      </w:tr>
      <w:tr w:rsidR="00592962" w:rsidTr="00592962">
        <w:trPr>
          <w:trHeight w:val="550"/>
        </w:trPr>
        <w:tc>
          <w:tcPr>
            <w:tcW w:w="900" w:type="dxa"/>
          </w:tcPr>
          <w:p w:rsidR="00592962" w:rsidRDefault="00592962" w:rsidP="000D5ED1">
            <w:pPr>
              <w:pStyle w:val="TableParagraph"/>
              <w:ind w:left="0"/>
            </w:pPr>
          </w:p>
        </w:tc>
        <w:tc>
          <w:tcPr>
            <w:tcW w:w="7398" w:type="dxa"/>
          </w:tcPr>
          <w:p w:rsidR="00592962" w:rsidRDefault="00592962" w:rsidP="000D5ED1">
            <w:pPr>
              <w:pStyle w:val="TableParagraph"/>
              <w:spacing w:line="271" w:lineRule="exact"/>
              <w:ind w:left="61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Модуль 3. Управление завершением проектов, курсовых и</w:t>
            </w:r>
          </w:p>
          <w:p w:rsidR="00592962" w:rsidRDefault="00592962" w:rsidP="000D5ED1">
            <w:pPr>
              <w:pStyle w:val="TableParagraph"/>
              <w:spacing w:line="259" w:lineRule="exact"/>
              <w:ind w:left="202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исследовательских работ</w:t>
            </w:r>
          </w:p>
        </w:tc>
        <w:tc>
          <w:tcPr>
            <w:tcW w:w="1500" w:type="dxa"/>
          </w:tcPr>
          <w:p w:rsidR="00592962" w:rsidRDefault="00592962" w:rsidP="000D5ED1">
            <w:pPr>
              <w:pStyle w:val="TableParagraph"/>
              <w:spacing w:line="271" w:lineRule="exact"/>
              <w:ind w:left="87" w:right="7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3ч</w:t>
            </w:r>
          </w:p>
        </w:tc>
      </w:tr>
      <w:tr w:rsidR="00592962" w:rsidTr="00592962">
        <w:trPr>
          <w:trHeight w:val="277"/>
        </w:trPr>
        <w:tc>
          <w:tcPr>
            <w:tcW w:w="900" w:type="dxa"/>
          </w:tcPr>
          <w:p w:rsidR="00592962" w:rsidRDefault="00592962" w:rsidP="000D5ED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398" w:type="dxa"/>
          </w:tcPr>
          <w:p w:rsidR="00592962" w:rsidRDefault="00592962" w:rsidP="000D5ED1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Поиск и предложение возможных вариантов решения</w:t>
            </w:r>
          </w:p>
        </w:tc>
        <w:tc>
          <w:tcPr>
            <w:tcW w:w="1500" w:type="dxa"/>
          </w:tcPr>
          <w:p w:rsidR="00592962" w:rsidRDefault="00592962" w:rsidP="000D5ED1">
            <w:pPr>
              <w:pStyle w:val="TableParagraph"/>
              <w:ind w:left="0"/>
              <w:rPr>
                <w:sz w:val="20"/>
              </w:rPr>
            </w:pPr>
          </w:p>
        </w:tc>
      </w:tr>
      <w:tr w:rsidR="00592962" w:rsidTr="00592962">
        <w:trPr>
          <w:trHeight w:val="273"/>
        </w:trPr>
        <w:tc>
          <w:tcPr>
            <w:tcW w:w="900" w:type="dxa"/>
          </w:tcPr>
          <w:p w:rsidR="00592962" w:rsidRDefault="00592962" w:rsidP="000D5ED1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398" w:type="dxa"/>
          </w:tcPr>
          <w:p w:rsidR="00592962" w:rsidRDefault="00592962" w:rsidP="000D5ED1"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sz w:val="23"/>
              </w:rPr>
              <w:t>Постановка цели, формулирование задач, выдвижение гипотез.</w:t>
            </w:r>
          </w:p>
        </w:tc>
        <w:tc>
          <w:tcPr>
            <w:tcW w:w="1500" w:type="dxa"/>
          </w:tcPr>
          <w:p w:rsidR="00592962" w:rsidRDefault="00592962" w:rsidP="000D5ED1">
            <w:pPr>
              <w:pStyle w:val="TableParagraph"/>
              <w:ind w:left="0"/>
              <w:rPr>
                <w:sz w:val="20"/>
              </w:rPr>
            </w:pPr>
          </w:p>
        </w:tc>
      </w:tr>
      <w:tr w:rsidR="00592962" w:rsidTr="00592962">
        <w:trPr>
          <w:trHeight w:val="274"/>
        </w:trPr>
        <w:tc>
          <w:tcPr>
            <w:tcW w:w="900" w:type="dxa"/>
          </w:tcPr>
          <w:p w:rsidR="00592962" w:rsidRDefault="00592962" w:rsidP="000D5ED1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398" w:type="dxa"/>
          </w:tcPr>
          <w:p w:rsidR="00592962" w:rsidRDefault="00592962" w:rsidP="000D5ED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Мониторинг выполняемых работ и методы контроля исполнения.</w:t>
            </w:r>
          </w:p>
        </w:tc>
        <w:tc>
          <w:tcPr>
            <w:tcW w:w="1500" w:type="dxa"/>
          </w:tcPr>
          <w:p w:rsidR="00592962" w:rsidRDefault="00592962" w:rsidP="000D5ED1">
            <w:pPr>
              <w:pStyle w:val="TableParagraph"/>
              <w:ind w:left="0"/>
              <w:rPr>
                <w:sz w:val="20"/>
              </w:rPr>
            </w:pPr>
          </w:p>
        </w:tc>
      </w:tr>
      <w:tr w:rsidR="00592962" w:rsidTr="00592962">
        <w:trPr>
          <w:trHeight w:val="541"/>
        </w:trPr>
        <w:tc>
          <w:tcPr>
            <w:tcW w:w="900" w:type="dxa"/>
          </w:tcPr>
          <w:p w:rsidR="00592962" w:rsidRDefault="00592962" w:rsidP="000D5ED1">
            <w:pPr>
              <w:pStyle w:val="TableParagraph"/>
              <w:ind w:left="0"/>
            </w:pPr>
          </w:p>
        </w:tc>
        <w:tc>
          <w:tcPr>
            <w:tcW w:w="7398" w:type="dxa"/>
          </w:tcPr>
          <w:p w:rsidR="00592962" w:rsidRDefault="00592962" w:rsidP="000D5ED1">
            <w:pPr>
              <w:pStyle w:val="TableParagraph"/>
              <w:spacing w:line="275" w:lineRule="exact"/>
              <w:ind w:left="867"/>
              <w:rPr>
                <w:b/>
                <w:i/>
                <w:sz w:val="23"/>
              </w:rPr>
            </w:pPr>
            <w:r>
              <w:rPr>
                <w:b/>
                <w:i/>
                <w:sz w:val="24"/>
              </w:rPr>
              <w:t xml:space="preserve">Модуль 4. </w:t>
            </w:r>
            <w:r>
              <w:rPr>
                <w:b/>
                <w:i/>
                <w:sz w:val="23"/>
              </w:rPr>
              <w:t>Публичная защита результатов проектной</w:t>
            </w:r>
          </w:p>
          <w:p w:rsidR="00592962" w:rsidRDefault="00592962" w:rsidP="000D5ED1">
            <w:pPr>
              <w:pStyle w:val="TableParagraph"/>
              <w:spacing w:before="1" w:line="246" w:lineRule="exact"/>
              <w:ind w:left="2084" w:right="2639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деятельности</w:t>
            </w:r>
          </w:p>
        </w:tc>
        <w:tc>
          <w:tcPr>
            <w:tcW w:w="1500" w:type="dxa"/>
          </w:tcPr>
          <w:p w:rsidR="00592962" w:rsidRDefault="00592962" w:rsidP="000D5ED1">
            <w:pPr>
              <w:pStyle w:val="TableParagraph"/>
              <w:spacing w:line="275" w:lineRule="exact"/>
              <w:ind w:left="86" w:right="8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 ч</w:t>
            </w:r>
          </w:p>
        </w:tc>
      </w:tr>
      <w:tr w:rsidR="00592962" w:rsidTr="00592962">
        <w:trPr>
          <w:trHeight w:val="554"/>
        </w:trPr>
        <w:tc>
          <w:tcPr>
            <w:tcW w:w="900" w:type="dxa"/>
          </w:tcPr>
          <w:p w:rsidR="00592962" w:rsidRDefault="00592962" w:rsidP="000D5ED1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27-28-</w:t>
            </w:r>
          </w:p>
          <w:p w:rsidR="00592962" w:rsidRDefault="00592962" w:rsidP="000D5ED1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29-30</w:t>
            </w:r>
          </w:p>
        </w:tc>
        <w:tc>
          <w:tcPr>
            <w:tcW w:w="7398" w:type="dxa"/>
          </w:tcPr>
          <w:p w:rsidR="00592962" w:rsidRDefault="00592962" w:rsidP="000D5ED1">
            <w:pPr>
              <w:pStyle w:val="TableParagraph"/>
              <w:spacing w:line="271" w:lineRule="exact"/>
              <w:ind w:left="787"/>
              <w:rPr>
                <w:sz w:val="24"/>
              </w:rPr>
            </w:pPr>
            <w:r>
              <w:rPr>
                <w:sz w:val="24"/>
              </w:rPr>
              <w:t>Публичная защита результатов проектной деятельности.</w:t>
            </w:r>
          </w:p>
        </w:tc>
        <w:tc>
          <w:tcPr>
            <w:tcW w:w="1500" w:type="dxa"/>
          </w:tcPr>
          <w:p w:rsidR="00592962" w:rsidRDefault="00592962" w:rsidP="000D5ED1">
            <w:pPr>
              <w:pStyle w:val="TableParagraph"/>
              <w:ind w:left="0"/>
            </w:pPr>
          </w:p>
        </w:tc>
      </w:tr>
      <w:tr w:rsidR="00592962" w:rsidTr="00592962">
        <w:trPr>
          <w:trHeight w:val="273"/>
        </w:trPr>
        <w:tc>
          <w:tcPr>
            <w:tcW w:w="900" w:type="dxa"/>
          </w:tcPr>
          <w:p w:rsidR="00592962" w:rsidRDefault="00592962" w:rsidP="000D5ED1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7398" w:type="dxa"/>
          </w:tcPr>
          <w:p w:rsidR="00592962" w:rsidRDefault="00592962" w:rsidP="000D5ED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Рефлексия проектной деятельности.</w:t>
            </w:r>
          </w:p>
        </w:tc>
        <w:tc>
          <w:tcPr>
            <w:tcW w:w="1500" w:type="dxa"/>
          </w:tcPr>
          <w:p w:rsidR="00592962" w:rsidRDefault="00592962" w:rsidP="000D5ED1">
            <w:pPr>
              <w:pStyle w:val="TableParagraph"/>
              <w:ind w:left="0"/>
              <w:rPr>
                <w:sz w:val="20"/>
              </w:rPr>
            </w:pPr>
          </w:p>
        </w:tc>
      </w:tr>
      <w:tr w:rsidR="00592962" w:rsidTr="00592962">
        <w:trPr>
          <w:trHeight w:val="277"/>
        </w:trPr>
        <w:tc>
          <w:tcPr>
            <w:tcW w:w="900" w:type="dxa"/>
            <w:tcBorders>
              <w:bottom w:val="single" w:sz="4" w:space="0" w:color="auto"/>
            </w:tcBorders>
          </w:tcPr>
          <w:p w:rsidR="00592962" w:rsidRDefault="00592962" w:rsidP="000D5E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98" w:type="dxa"/>
            <w:tcBorders>
              <w:bottom w:val="single" w:sz="4" w:space="0" w:color="auto"/>
            </w:tcBorders>
          </w:tcPr>
          <w:p w:rsidR="00592962" w:rsidRDefault="00592962" w:rsidP="000D5ED1">
            <w:pPr>
              <w:pStyle w:val="TableParagraph"/>
              <w:spacing w:line="258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Модуль5. Рефлексия проектной деятельности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592962" w:rsidRDefault="00592962" w:rsidP="000D5ED1">
            <w:pPr>
              <w:pStyle w:val="TableParagraph"/>
              <w:spacing w:line="258" w:lineRule="exact"/>
              <w:ind w:left="87" w:right="7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3ч</w:t>
            </w:r>
          </w:p>
        </w:tc>
      </w:tr>
      <w:tr w:rsidR="00592962" w:rsidTr="005929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62" w:rsidRDefault="00592962" w:rsidP="000D5ED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62" w:rsidRDefault="00592962" w:rsidP="000D5ED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Экспертиза действий и движения в проекте.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62" w:rsidRDefault="00592962" w:rsidP="000D5ED1">
            <w:pPr>
              <w:pStyle w:val="TableParagraph"/>
              <w:ind w:left="0"/>
              <w:rPr>
                <w:sz w:val="20"/>
              </w:rPr>
            </w:pPr>
          </w:p>
        </w:tc>
      </w:tr>
      <w:tr w:rsidR="00592962" w:rsidTr="005929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62" w:rsidRDefault="00592962" w:rsidP="000D5ED1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62" w:rsidRDefault="00592962" w:rsidP="000D5ED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Индивидуальный прогресс.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62" w:rsidRDefault="00592962" w:rsidP="000D5ED1">
            <w:pPr>
              <w:pStyle w:val="TableParagraph"/>
              <w:ind w:left="0"/>
              <w:rPr>
                <w:sz w:val="20"/>
              </w:rPr>
            </w:pPr>
          </w:p>
        </w:tc>
      </w:tr>
      <w:tr w:rsidR="00592962" w:rsidTr="005929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62" w:rsidRDefault="00592962" w:rsidP="000D5ED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62" w:rsidRDefault="00592962" w:rsidP="000D5ED1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Подведение итогов, конструктивный анализ выполненной работы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62" w:rsidRDefault="00592962" w:rsidP="000D5ED1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592962" w:rsidRDefault="00592962" w:rsidP="00592962">
      <w:pPr>
        <w:spacing w:line="258" w:lineRule="exact"/>
        <w:rPr>
          <w:sz w:val="24"/>
        </w:rPr>
        <w:sectPr w:rsidR="00592962">
          <w:pgSz w:w="11910" w:h="16840"/>
          <w:pgMar w:top="1120" w:right="740" w:bottom="960" w:left="920" w:header="0" w:footer="694" w:gutter="0"/>
          <w:cols w:space="720"/>
        </w:sectPr>
      </w:pPr>
    </w:p>
    <w:p w:rsidR="0098510D" w:rsidRDefault="0098510D" w:rsidP="00592962">
      <w:pPr>
        <w:spacing w:line="258" w:lineRule="exact"/>
        <w:rPr>
          <w:sz w:val="23"/>
        </w:rPr>
        <w:sectPr w:rsidR="0098510D">
          <w:pgSz w:w="11910" w:h="16840"/>
          <w:pgMar w:top="1040" w:right="740" w:bottom="960" w:left="920" w:header="0" w:footer="694" w:gutter="0"/>
          <w:cols w:space="720"/>
        </w:sectPr>
      </w:pPr>
    </w:p>
    <w:p w:rsidR="0098510D" w:rsidRDefault="0098510D" w:rsidP="0098510D">
      <w:pPr>
        <w:sectPr w:rsidR="0098510D">
          <w:pgSz w:w="11910" w:h="16840"/>
          <w:pgMar w:top="1040" w:right="740" w:bottom="960" w:left="920" w:header="0" w:footer="694" w:gutter="0"/>
          <w:cols w:space="720"/>
        </w:sectPr>
      </w:pPr>
    </w:p>
    <w:p w:rsidR="0098510D" w:rsidRDefault="0098510D" w:rsidP="0098510D">
      <w:pPr>
        <w:rPr>
          <w:sz w:val="24"/>
        </w:rPr>
        <w:sectPr w:rsidR="0098510D">
          <w:pgSz w:w="11910" w:h="16840"/>
          <w:pgMar w:top="1040" w:right="740" w:bottom="960" w:left="920" w:header="0" w:footer="694" w:gutter="0"/>
          <w:cols w:space="720"/>
        </w:sectPr>
      </w:pPr>
    </w:p>
    <w:p w:rsidR="0098510D" w:rsidRDefault="0098510D" w:rsidP="0098510D">
      <w:pPr>
        <w:jc w:val="both"/>
        <w:rPr>
          <w:sz w:val="24"/>
        </w:rPr>
        <w:sectPr w:rsidR="0098510D">
          <w:pgSz w:w="11910" w:h="16840"/>
          <w:pgMar w:top="1120" w:right="740" w:bottom="960" w:left="920" w:header="0" w:footer="694" w:gutter="0"/>
          <w:cols w:space="720"/>
        </w:sectPr>
      </w:pPr>
    </w:p>
    <w:p w:rsidR="0098510D" w:rsidRDefault="0098510D" w:rsidP="0098510D">
      <w:pPr>
        <w:spacing w:line="274" w:lineRule="exact"/>
        <w:jc w:val="both"/>
        <w:sectPr w:rsidR="0098510D">
          <w:pgSz w:w="11910" w:h="16840"/>
          <w:pgMar w:top="1040" w:right="740" w:bottom="960" w:left="920" w:header="0" w:footer="694" w:gutter="0"/>
          <w:cols w:space="720"/>
        </w:sectPr>
      </w:pPr>
    </w:p>
    <w:p w:rsidR="00B91326" w:rsidRDefault="00B91326">
      <w:pPr>
        <w:jc w:val="both"/>
        <w:rPr>
          <w:sz w:val="24"/>
        </w:rPr>
        <w:sectPr w:rsidR="00B91326">
          <w:footerReference w:type="default" r:id="rId8"/>
          <w:pgSz w:w="11910" w:h="16840"/>
          <w:pgMar w:top="1040" w:right="740" w:bottom="960" w:left="920" w:header="0" w:footer="694" w:gutter="0"/>
          <w:cols w:space="720"/>
        </w:sectPr>
      </w:pPr>
    </w:p>
    <w:p w:rsidR="00F928A4" w:rsidRDefault="00F928A4">
      <w:pPr>
        <w:pStyle w:val="a4"/>
        <w:spacing w:before="8"/>
        <w:ind w:left="0"/>
      </w:pPr>
    </w:p>
    <w:p w:rsidR="007945F8" w:rsidRDefault="007945F8"/>
    <w:sectPr w:rsidR="007945F8" w:rsidSect="00F928A4">
      <w:pgSz w:w="11910" w:h="16840"/>
      <w:pgMar w:top="1120" w:right="740" w:bottom="880" w:left="920" w:header="0" w:footer="69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3F36" w:rsidRDefault="00A23F36" w:rsidP="00F928A4">
      <w:r>
        <w:separator/>
      </w:r>
    </w:p>
  </w:endnote>
  <w:endnote w:type="continuationSeparator" w:id="1">
    <w:p w:rsidR="00A23F36" w:rsidRDefault="00A23F36" w:rsidP="00F928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8A4" w:rsidRDefault="003A55A7">
    <w:pPr>
      <w:pStyle w:val="a4"/>
      <w:spacing w:line="14" w:lineRule="auto"/>
      <w:ind w:left="0"/>
      <w:rPr>
        <w:sz w:val="19"/>
      </w:rPr>
    </w:pPr>
    <w:r w:rsidRPr="003A55A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8.95pt;margin-top:792.1pt;width:16pt;height:15.3pt;z-index:-251658752;mso-position-horizontal-relative:page;mso-position-vertical-relative:page" filled="f" stroked="f">
          <v:textbox style="mso-next-textbox:#_x0000_s1025" inset="0,0,0,0">
            <w:txbxContent>
              <w:p w:rsidR="00F928A4" w:rsidRDefault="003A55A7">
                <w:pPr>
                  <w:pStyle w:val="a4"/>
                  <w:spacing w:before="10"/>
                  <w:ind w:left="40"/>
                </w:pPr>
                <w:r>
                  <w:fldChar w:fldCharType="begin"/>
                </w:r>
                <w:r w:rsidR="007628F0">
                  <w:instrText xml:space="preserve"> PAGE </w:instrText>
                </w:r>
                <w:r>
                  <w:fldChar w:fldCharType="separate"/>
                </w:r>
                <w:r w:rsidR="00066403">
                  <w:rPr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8F0" w:rsidRDefault="007628F0">
    <w:pPr>
      <w:pStyle w:val="ab"/>
      <w:jc w:val="right"/>
    </w:pPr>
  </w:p>
  <w:p w:rsidR="007628F0" w:rsidRDefault="007628F0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3F36" w:rsidRDefault="00A23F36" w:rsidP="00F928A4">
      <w:r>
        <w:separator/>
      </w:r>
    </w:p>
  </w:footnote>
  <w:footnote w:type="continuationSeparator" w:id="1">
    <w:p w:rsidR="00A23F36" w:rsidRDefault="00A23F36" w:rsidP="00F928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D603C"/>
    <w:multiLevelType w:val="hybridMultilevel"/>
    <w:tmpl w:val="77C2D026"/>
    <w:lvl w:ilvl="0" w:tplc="BC686BA2">
      <w:start w:val="2"/>
      <w:numFmt w:val="upperRoman"/>
      <w:lvlText w:val="%1."/>
      <w:lvlJc w:val="left"/>
      <w:pPr>
        <w:ind w:left="4930" w:hanging="36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ru-RU" w:bidi="ru-RU"/>
      </w:rPr>
    </w:lvl>
    <w:lvl w:ilvl="1" w:tplc="C1BE116A">
      <w:start w:val="10"/>
      <w:numFmt w:val="decimal"/>
      <w:lvlText w:val="%2"/>
      <w:lvlJc w:val="left"/>
      <w:pPr>
        <w:ind w:left="4742" w:hanging="301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ru-RU" w:bidi="ru-RU"/>
      </w:rPr>
    </w:lvl>
    <w:lvl w:ilvl="2" w:tplc="8D6CF628">
      <w:numFmt w:val="bullet"/>
      <w:lvlText w:val="•"/>
      <w:lvlJc w:val="left"/>
      <w:pPr>
        <w:ind w:left="5529" w:hanging="301"/>
      </w:pPr>
      <w:rPr>
        <w:rFonts w:hint="default"/>
        <w:lang w:val="ru-RU" w:eastAsia="ru-RU" w:bidi="ru-RU"/>
      </w:rPr>
    </w:lvl>
    <w:lvl w:ilvl="3" w:tplc="256A94EE">
      <w:numFmt w:val="bullet"/>
      <w:lvlText w:val="•"/>
      <w:lvlJc w:val="left"/>
      <w:pPr>
        <w:ind w:left="6119" w:hanging="301"/>
      </w:pPr>
      <w:rPr>
        <w:rFonts w:hint="default"/>
        <w:lang w:val="ru-RU" w:eastAsia="ru-RU" w:bidi="ru-RU"/>
      </w:rPr>
    </w:lvl>
    <w:lvl w:ilvl="4" w:tplc="DCCE447A">
      <w:numFmt w:val="bullet"/>
      <w:lvlText w:val="•"/>
      <w:lvlJc w:val="left"/>
      <w:pPr>
        <w:ind w:left="6709" w:hanging="301"/>
      </w:pPr>
      <w:rPr>
        <w:rFonts w:hint="default"/>
        <w:lang w:val="ru-RU" w:eastAsia="ru-RU" w:bidi="ru-RU"/>
      </w:rPr>
    </w:lvl>
    <w:lvl w:ilvl="5" w:tplc="6E1E0E04">
      <w:numFmt w:val="bullet"/>
      <w:lvlText w:val="•"/>
      <w:lvlJc w:val="left"/>
      <w:pPr>
        <w:ind w:left="7299" w:hanging="301"/>
      </w:pPr>
      <w:rPr>
        <w:rFonts w:hint="default"/>
        <w:lang w:val="ru-RU" w:eastAsia="ru-RU" w:bidi="ru-RU"/>
      </w:rPr>
    </w:lvl>
    <w:lvl w:ilvl="6" w:tplc="23549D34">
      <w:numFmt w:val="bullet"/>
      <w:lvlText w:val="•"/>
      <w:lvlJc w:val="left"/>
      <w:pPr>
        <w:ind w:left="7888" w:hanging="301"/>
      </w:pPr>
      <w:rPr>
        <w:rFonts w:hint="default"/>
        <w:lang w:val="ru-RU" w:eastAsia="ru-RU" w:bidi="ru-RU"/>
      </w:rPr>
    </w:lvl>
    <w:lvl w:ilvl="7" w:tplc="5DC85538">
      <w:numFmt w:val="bullet"/>
      <w:lvlText w:val="•"/>
      <w:lvlJc w:val="left"/>
      <w:pPr>
        <w:ind w:left="8478" w:hanging="301"/>
      </w:pPr>
      <w:rPr>
        <w:rFonts w:hint="default"/>
        <w:lang w:val="ru-RU" w:eastAsia="ru-RU" w:bidi="ru-RU"/>
      </w:rPr>
    </w:lvl>
    <w:lvl w:ilvl="8" w:tplc="9EC6C3A0">
      <w:numFmt w:val="bullet"/>
      <w:lvlText w:val="•"/>
      <w:lvlJc w:val="left"/>
      <w:pPr>
        <w:ind w:left="9068" w:hanging="301"/>
      </w:pPr>
      <w:rPr>
        <w:rFonts w:hint="default"/>
        <w:lang w:val="ru-RU" w:eastAsia="ru-RU" w:bidi="ru-RU"/>
      </w:rPr>
    </w:lvl>
  </w:abstractNum>
  <w:abstractNum w:abstractNumId="1">
    <w:nsid w:val="1C941E20"/>
    <w:multiLevelType w:val="hybridMultilevel"/>
    <w:tmpl w:val="C032B496"/>
    <w:lvl w:ilvl="0" w:tplc="929266E8">
      <w:start w:val="1"/>
      <w:numFmt w:val="decimal"/>
      <w:lvlText w:val="%1."/>
      <w:lvlJc w:val="left"/>
      <w:pPr>
        <w:ind w:left="780" w:hanging="2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67CEE5D0">
      <w:numFmt w:val="bullet"/>
      <w:lvlText w:val="•"/>
      <w:lvlJc w:val="left"/>
      <w:pPr>
        <w:ind w:left="1726" w:hanging="240"/>
      </w:pPr>
      <w:rPr>
        <w:rFonts w:hint="default"/>
        <w:lang w:val="ru-RU" w:eastAsia="ru-RU" w:bidi="ru-RU"/>
      </w:rPr>
    </w:lvl>
    <w:lvl w:ilvl="2" w:tplc="106C5FE8">
      <w:numFmt w:val="bullet"/>
      <w:lvlText w:val="•"/>
      <w:lvlJc w:val="left"/>
      <w:pPr>
        <w:ind w:left="2673" w:hanging="240"/>
      </w:pPr>
      <w:rPr>
        <w:rFonts w:hint="default"/>
        <w:lang w:val="ru-RU" w:eastAsia="ru-RU" w:bidi="ru-RU"/>
      </w:rPr>
    </w:lvl>
    <w:lvl w:ilvl="3" w:tplc="B1D246EE">
      <w:numFmt w:val="bullet"/>
      <w:lvlText w:val="•"/>
      <w:lvlJc w:val="left"/>
      <w:pPr>
        <w:ind w:left="3620" w:hanging="240"/>
      </w:pPr>
      <w:rPr>
        <w:rFonts w:hint="default"/>
        <w:lang w:val="ru-RU" w:eastAsia="ru-RU" w:bidi="ru-RU"/>
      </w:rPr>
    </w:lvl>
    <w:lvl w:ilvl="4" w:tplc="A7643AB4">
      <w:numFmt w:val="bullet"/>
      <w:lvlText w:val="•"/>
      <w:lvlJc w:val="left"/>
      <w:pPr>
        <w:ind w:left="4567" w:hanging="240"/>
      </w:pPr>
      <w:rPr>
        <w:rFonts w:hint="default"/>
        <w:lang w:val="ru-RU" w:eastAsia="ru-RU" w:bidi="ru-RU"/>
      </w:rPr>
    </w:lvl>
    <w:lvl w:ilvl="5" w:tplc="809E8C84">
      <w:numFmt w:val="bullet"/>
      <w:lvlText w:val="•"/>
      <w:lvlJc w:val="left"/>
      <w:pPr>
        <w:ind w:left="5514" w:hanging="240"/>
      </w:pPr>
      <w:rPr>
        <w:rFonts w:hint="default"/>
        <w:lang w:val="ru-RU" w:eastAsia="ru-RU" w:bidi="ru-RU"/>
      </w:rPr>
    </w:lvl>
    <w:lvl w:ilvl="6" w:tplc="3BB62032">
      <w:numFmt w:val="bullet"/>
      <w:lvlText w:val="•"/>
      <w:lvlJc w:val="left"/>
      <w:pPr>
        <w:ind w:left="6460" w:hanging="240"/>
      </w:pPr>
      <w:rPr>
        <w:rFonts w:hint="default"/>
        <w:lang w:val="ru-RU" w:eastAsia="ru-RU" w:bidi="ru-RU"/>
      </w:rPr>
    </w:lvl>
    <w:lvl w:ilvl="7" w:tplc="95D44F08">
      <w:numFmt w:val="bullet"/>
      <w:lvlText w:val="•"/>
      <w:lvlJc w:val="left"/>
      <w:pPr>
        <w:ind w:left="7407" w:hanging="240"/>
      </w:pPr>
      <w:rPr>
        <w:rFonts w:hint="default"/>
        <w:lang w:val="ru-RU" w:eastAsia="ru-RU" w:bidi="ru-RU"/>
      </w:rPr>
    </w:lvl>
    <w:lvl w:ilvl="8" w:tplc="6BC6FB18">
      <w:numFmt w:val="bullet"/>
      <w:lvlText w:val="•"/>
      <w:lvlJc w:val="left"/>
      <w:pPr>
        <w:ind w:left="8354" w:hanging="240"/>
      </w:pPr>
      <w:rPr>
        <w:rFonts w:hint="default"/>
        <w:lang w:val="ru-RU" w:eastAsia="ru-RU" w:bidi="ru-RU"/>
      </w:rPr>
    </w:lvl>
  </w:abstractNum>
  <w:abstractNum w:abstractNumId="2">
    <w:nsid w:val="1EAD18CB"/>
    <w:multiLevelType w:val="hybridMultilevel"/>
    <w:tmpl w:val="A532155C"/>
    <w:lvl w:ilvl="0" w:tplc="C4324696">
      <w:numFmt w:val="bullet"/>
      <w:lvlText w:val="–"/>
      <w:lvlJc w:val="left"/>
      <w:pPr>
        <w:ind w:left="780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7C4ABDC2">
      <w:numFmt w:val="bullet"/>
      <w:lvlText w:val="•"/>
      <w:lvlJc w:val="left"/>
      <w:pPr>
        <w:ind w:left="1726" w:hanging="360"/>
      </w:pPr>
      <w:rPr>
        <w:rFonts w:hint="default"/>
        <w:lang w:val="ru-RU" w:eastAsia="ru-RU" w:bidi="ru-RU"/>
      </w:rPr>
    </w:lvl>
    <w:lvl w:ilvl="2" w:tplc="337A536C">
      <w:numFmt w:val="bullet"/>
      <w:lvlText w:val="•"/>
      <w:lvlJc w:val="left"/>
      <w:pPr>
        <w:ind w:left="2673" w:hanging="360"/>
      </w:pPr>
      <w:rPr>
        <w:rFonts w:hint="default"/>
        <w:lang w:val="ru-RU" w:eastAsia="ru-RU" w:bidi="ru-RU"/>
      </w:rPr>
    </w:lvl>
    <w:lvl w:ilvl="3" w:tplc="E95C1274">
      <w:numFmt w:val="bullet"/>
      <w:lvlText w:val="•"/>
      <w:lvlJc w:val="left"/>
      <w:pPr>
        <w:ind w:left="3620" w:hanging="360"/>
      </w:pPr>
      <w:rPr>
        <w:rFonts w:hint="default"/>
        <w:lang w:val="ru-RU" w:eastAsia="ru-RU" w:bidi="ru-RU"/>
      </w:rPr>
    </w:lvl>
    <w:lvl w:ilvl="4" w:tplc="4F6687DC">
      <w:numFmt w:val="bullet"/>
      <w:lvlText w:val="•"/>
      <w:lvlJc w:val="left"/>
      <w:pPr>
        <w:ind w:left="4567" w:hanging="360"/>
      </w:pPr>
      <w:rPr>
        <w:rFonts w:hint="default"/>
        <w:lang w:val="ru-RU" w:eastAsia="ru-RU" w:bidi="ru-RU"/>
      </w:rPr>
    </w:lvl>
    <w:lvl w:ilvl="5" w:tplc="8084C7C4">
      <w:numFmt w:val="bullet"/>
      <w:lvlText w:val="•"/>
      <w:lvlJc w:val="left"/>
      <w:pPr>
        <w:ind w:left="5514" w:hanging="360"/>
      </w:pPr>
      <w:rPr>
        <w:rFonts w:hint="default"/>
        <w:lang w:val="ru-RU" w:eastAsia="ru-RU" w:bidi="ru-RU"/>
      </w:rPr>
    </w:lvl>
    <w:lvl w:ilvl="6" w:tplc="5CB295A2">
      <w:numFmt w:val="bullet"/>
      <w:lvlText w:val="•"/>
      <w:lvlJc w:val="left"/>
      <w:pPr>
        <w:ind w:left="6460" w:hanging="360"/>
      </w:pPr>
      <w:rPr>
        <w:rFonts w:hint="default"/>
        <w:lang w:val="ru-RU" w:eastAsia="ru-RU" w:bidi="ru-RU"/>
      </w:rPr>
    </w:lvl>
    <w:lvl w:ilvl="7" w:tplc="D54686D2">
      <w:numFmt w:val="bullet"/>
      <w:lvlText w:val="•"/>
      <w:lvlJc w:val="left"/>
      <w:pPr>
        <w:ind w:left="7407" w:hanging="360"/>
      </w:pPr>
      <w:rPr>
        <w:rFonts w:hint="default"/>
        <w:lang w:val="ru-RU" w:eastAsia="ru-RU" w:bidi="ru-RU"/>
      </w:rPr>
    </w:lvl>
    <w:lvl w:ilvl="8" w:tplc="AA8EBDCC">
      <w:numFmt w:val="bullet"/>
      <w:lvlText w:val="•"/>
      <w:lvlJc w:val="left"/>
      <w:pPr>
        <w:ind w:left="8354" w:hanging="360"/>
      </w:pPr>
      <w:rPr>
        <w:rFonts w:hint="default"/>
        <w:lang w:val="ru-RU" w:eastAsia="ru-RU" w:bidi="ru-RU"/>
      </w:rPr>
    </w:lvl>
  </w:abstractNum>
  <w:abstractNum w:abstractNumId="3">
    <w:nsid w:val="256F406A"/>
    <w:multiLevelType w:val="hybridMultilevel"/>
    <w:tmpl w:val="BEEA8BBA"/>
    <w:lvl w:ilvl="0" w:tplc="090A0F44">
      <w:numFmt w:val="bullet"/>
      <w:lvlText w:val="–"/>
      <w:lvlJc w:val="left"/>
      <w:pPr>
        <w:ind w:left="780" w:hanging="425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0F905940">
      <w:numFmt w:val="bullet"/>
      <w:lvlText w:val="•"/>
      <w:lvlJc w:val="left"/>
      <w:pPr>
        <w:ind w:left="1726" w:hanging="425"/>
      </w:pPr>
      <w:rPr>
        <w:rFonts w:hint="default"/>
        <w:lang w:val="ru-RU" w:eastAsia="ru-RU" w:bidi="ru-RU"/>
      </w:rPr>
    </w:lvl>
    <w:lvl w:ilvl="2" w:tplc="420653F6">
      <w:numFmt w:val="bullet"/>
      <w:lvlText w:val="•"/>
      <w:lvlJc w:val="left"/>
      <w:pPr>
        <w:ind w:left="2673" w:hanging="425"/>
      </w:pPr>
      <w:rPr>
        <w:rFonts w:hint="default"/>
        <w:lang w:val="ru-RU" w:eastAsia="ru-RU" w:bidi="ru-RU"/>
      </w:rPr>
    </w:lvl>
    <w:lvl w:ilvl="3" w:tplc="77184E2C">
      <w:numFmt w:val="bullet"/>
      <w:lvlText w:val="•"/>
      <w:lvlJc w:val="left"/>
      <w:pPr>
        <w:ind w:left="3620" w:hanging="425"/>
      </w:pPr>
      <w:rPr>
        <w:rFonts w:hint="default"/>
        <w:lang w:val="ru-RU" w:eastAsia="ru-RU" w:bidi="ru-RU"/>
      </w:rPr>
    </w:lvl>
    <w:lvl w:ilvl="4" w:tplc="656AF2AA">
      <w:numFmt w:val="bullet"/>
      <w:lvlText w:val="•"/>
      <w:lvlJc w:val="left"/>
      <w:pPr>
        <w:ind w:left="4567" w:hanging="425"/>
      </w:pPr>
      <w:rPr>
        <w:rFonts w:hint="default"/>
        <w:lang w:val="ru-RU" w:eastAsia="ru-RU" w:bidi="ru-RU"/>
      </w:rPr>
    </w:lvl>
    <w:lvl w:ilvl="5" w:tplc="F356C968">
      <w:numFmt w:val="bullet"/>
      <w:lvlText w:val="•"/>
      <w:lvlJc w:val="left"/>
      <w:pPr>
        <w:ind w:left="5514" w:hanging="425"/>
      </w:pPr>
      <w:rPr>
        <w:rFonts w:hint="default"/>
        <w:lang w:val="ru-RU" w:eastAsia="ru-RU" w:bidi="ru-RU"/>
      </w:rPr>
    </w:lvl>
    <w:lvl w:ilvl="6" w:tplc="3E3A911A">
      <w:numFmt w:val="bullet"/>
      <w:lvlText w:val="•"/>
      <w:lvlJc w:val="left"/>
      <w:pPr>
        <w:ind w:left="6460" w:hanging="425"/>
      </w:pPr>
      <w:rPr>
        <w:rFonts w:hint="default"/>
        <w:lang w:val="ru-RU" w:eastAsia="ru-RU" w:bidi="ru-RU"/>
      </w:rPr>
    </w:lvl>
    <w:lvl w:ilvl="7" w:tplc="03F04812">
      <w:numFmt w:val="bullet"/>
      <w:lvlText w:val="•"/>
      <w:lvlJc w:val="left"/>
      <w:pPr>
        <w:ind w:left="7407" w:hanging="425"/>
      </w:pPr>
      <w:rPr>
        <w:rFonts w:hint="default"/>
        <w:lang w:val="ru-RU" w:eastAsia="ru-RU" w:bidi="ru-RU"/>
      </w:rPr>
    </w:lvl>
    <w:lvl w:ilvl="8" w:tplc="7166F9D0">
      <w:numFmt w:val="bullet"/>
      <w:lvlText w:val="•"/>
      <w:lvlJc w:val="left"/>
      <w:pPr>
        <w:ind w:left="8354" w:hanging="425"/>
      </w:pPr>
      <w:rPr>
        <w:rFonts w:hint="default"/>
        <w:lang w:val="ru-RU" w:eastAsia="ru-RU" w:bidi="ru-RU"/>
      </w:rPr>
    </w:lvl>
  </w:abstractNum>
  <w:abstractNum w:abstractNumId="4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3A73C0F"/>
    <w:multiLevelType w:val="hybridMultilevel"/>
    <w:tmpl w:val="77C2D026"/>
    <w:lvl w:ilvl="0" w:tplc="BC686BA2">
      <w:start w:val="2"/>
      <w:numFmt w:val="upperRoman"/>
      <w:lvlText w:val="%1."/>
      <w:lvlJc w:val="left"/>
      <w:pPr>
        <w:ind w:left="4930" w:hanging="36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ru-RU" w:bidi="ru-RU"/>
      </w:rPr>
    </w:lvl>
    <w:lvl w:ilvl="1" w:tplc="C1BE116A">
      <w:start w:val="10"/>
      <w:numFmt w:val="decimal"/>
      <w:lvlText w:val="%2"/>
      <w:lvlJc w:val="left"/>
      <w:pPr>
        <w:ind w:left="4742" w:hanging="301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ru-RU" w:bidi="ru-RU"/>
      </w:rPr>
    </w:lvl>
    <w:lvl w:ilvl="2" w:tplc="8D6CF628">
      <w:numFmt w:val="bullet"/>
      <w:lvlText w:val="•"/>
      <w:lvlJc w:val="left"/>
      <w:pPr>
        <w:ind w:left="5529" w:hanging="301"/>
      </w:pPr>
      <w:rPr>
        <w:rFonts w:hint="default"/>
        <w:lang w:val="ru-RU" w:eastAsia="ru-RU" w:bidi="ru-RU"/>
      </w:rPr>
    </w:lvl>
    <w:lvl w:ilvl="3" w:tplc="256A94EE">
      <w:numFmt w:val="bullet"/>
      <w:lvlText w:val="•"/>
      <w:lvlJc w:val="left"/>
      <w:pPr>
        <w:ind w:left="6119" w:hanging="301"/>
      </w:pPr>
      <w:rPr>
        <w:rFonts w:hint="default"/>
        <w:lang w:val="ru-RU" w:eastAsia="ru-RU" w:bidi="ru-RU"/>
      </w:rPr>
    </w:lvl>
    <w:lvl w:ilvl="4" w:tplc="DCCE447A">
      <w:numFmt w:val="bullet"/>
      <w:lvlText w:val="•"/>
      <w:lvlJc w:val="left"/>
      <w:pPr>
        <w:ind w:left="6709" w:hanging="301"/>
      </w:pPr>
      <w:rPr>
        <w:rFonts w:hint="default"/>
        <w:lang w:val="ru-RU" w:eastAsia="ru-RU" w:bidi="ru-RU"/>
      </w:rPr>
    </w:lvl>
    <w:lvl w:ilvl="5" w:tplc="6E1E0E04">
      <w:numFmt w:val="bullet"/>
      <w:lvlText w:val="•"/>
      <w:lvlJc w:val="left"/>
      <w:pPr>
        <w:ind w:left="7299" w:hanging="301"/>
      </w:pPr>
      <w:rPr>
        <w:rFonts w:hint="default"/>
        <w:lang w:val="ru-RU" w:eastAsia="ru-RU" w:bidi="ru-RU"/>
      </w:rPr>
    </w:lvl>
    <w:lvl w:ilvl="6" w:tplc="23549D34">
      <w:numFmt w:val="bullet"/>
      <w:lvlText w:val="•"/>
      <w:lvlJc w:val="left"/>
      <w:pPr>
        <w:ind w:left="7888" w:hanging="301"/>
      </w:pPr>
      <w:rPr>
        <w:rFonts w:hint="default"/>
        <w:lang w:val="ru-RU" w:eastAsia="ru-RU" w:bidi="ru-RU"/>
      </w:rPr>
    </w:lvl>
    <w:lvl w:ilvl="7" w:tplc="5DC85538">
      <w:numFmt w:val="bullet"/>
      <w:lvlText w:val="•"/>
      <w:lvlJc w:val="left"/>
      <w:pPr>
        <w:ind w:left="8478" w:hanging="301"/>
      </w:pPr>
      <w:rPr>
        <w:rFonts w:hint="default"/>
        <w:lang w:val="ru-RU" w:eastAsia="ru-RU" w:bidi="ru-RU"/>
      </w:rPr>
    </w:lvl>
    <w:lvl w:ilvl="8" w:tplc="9EC6C3A0">
      <w:numFmt w:val="bullet"/>
      <w:lvlText w:val="•"/>
      <w:lvlJc w:val="left"/>
      <w:pPr>
        <w:ind w:left="9068" w:hanging="301"/>
      </w:pPr>
      <w:rPr>
        <w:rFonts w:hint="default"/>
        <w:lang w:val="ru-RU" w:eastAsia="ru-RU" w:bidi="ru-RU"/>
      </w:rPr>
    </w:lvl>
  </w:abstractNum>
  <w:abstractNum w:abstractNumId="6">
    <w:nsid w:val="35985588"/>
    <w:multiLevelType w:val="hybridMultilevel"/>
    <w:tmpl w:val="FE9679AE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C8329C"/>
    <w:multiLevelType w:val="hybridMultilevel"/>
    <w:tmpl w:val="6ADCF73C"/>
    <w:lvl w:ilvl="0" w:tplc="8152B2F0">
      <w:numFmt w:val="bullet"/>
      <w:lvlText w:val="–"/>
      <w:lvlJc w:val="left"/>
      <w:pPr>
        <w:ind w:left="780" w:hanging="481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20026526">
      <w:numFmt w:val="bullet"/>
      <w:lvlText w:val="•"/>
      <w:lvlJc w:val="left"/>
      <w:pPr>
        <w:ind w:left="1726" w:hanging="481"/>
      </w:pPr>
      <w:rPr>
        <w:rFonts w:hint="default"/>
        <w:lang w:val="ru-RU" w:eastAsia="ru-RU" w:bidi="ru-RU"/>
      </w:rPr>
    </w:lvl>
    <w:lvl w:ilvl="2" w:tplc="F38A92C6">
      <w:numFmt w:val="bullet"/>
      <w:lvlText w:val="•"/>
      <w:lvlJc w:val="left"/>
      <w:pPr>
        <w:ind w:left="2673" w:hanging="481"/>
      </w:pPr>
      <w:rPr>
        <w:rFonts w:hint="default"/>
        <w:lang w:val="ru-RU" w:eastAsia="ru-RU" w:bidi="ru-RU"/>
      </w:rPr>
    </w:lvl>
    <w:lvl w:ilvl="3" w:tplc="566E44BC">
      <w:numFmt w:val="bullet"/>
      <w:lvlText w:val="•"/>
      <w:lvlJc w:val="left"/>
      <w:pPr>
        <w:ind w:left="3620" w:hanging="481"/>
      </w:pPr>
      <w:rPr>
        <w:rFonts w:hint="default"/>
        <w:lang w:val="ru-RU" w:eastAsia="ru-RU" w:bidi="ru-RU"/>
      </w:rPr>
    </w:lvl>
    <w:lvl w:ilvl="4" w:tplc="3364CC7A">
      <w:numFmt w:val="bullet"/>
      <w:lvlText w:val="•"/>
      <w:lvlJc w:val="left"/>
      <w:pPr>
        <w:ind w:left="4567" w:hanging="481"/>
      </w:pPr>
      <w:rPr>
        <w:rFonts w:hint="default"/>
        <w:lang w:val="ru-RU" w:eastAsia="ru-RU" w:bidi="ru-RU"/>
      </w:rPr>
    </w:lvl>
    <w:lvl w:ilvl="5" w:tplc="21E00E72">
      <w:numFmt w:val="bullet"/>
      <w:lvlText w:val="•"/>
      <w:lvlJc w:val="left"/>
      <w:pPr>
        <w:ind w:left="5514" w:hanging="481"/>
      </w:pPr>
      <w:rPr>
        <w:rFonts w:hint="default"/>
        <w:lang w:val="ru-RU" w:eastAsia="ru-RU" w:bidi="ru-RU"/>
      </w:rPr>
    </w:lvl>
    <w:lvl w:ilvl="6" w:tplc="6C6A8F9A">
      <w:numFmt w:val="bullet"/>
      <w:lvlText w:val="•"/>
      <w:lvlJc w:val="left"/>
      <w:pPr>
        <w:ind w:left="6460" w:hanging="481"/>
      </w:pPr>
      <w:rPr>
        <w:rFonts w:hint="default"/>
        <w:lang w:val="ru-RU" w:eastAsia="ru-RU" w:bidi="ru-RU"/>
      </w:rPr>
    </w:lvl>
    <w:lvl w:ilvl="7" w:tplc="784A3E52">
      <w:numFmt w:val="bullet"/>
      <w:lvlText w:val="•"/>
      <w:lvlJc w:val="left"/>
      <w:pPr>
        <w:ind w:left="7407" w:hanging="481"/>
      </w:pPr>
      <w:rPr>
        <w:rFonts w:hint="default"/>
        <w:lang w:val="ru-RU" w:eastAsia="ru-RU" w:bidi="ru-RU"/>
      </w:rPr>
    </w:lvl>
    <w:lvl w:ilvl="8" w:tplc="2318C510">
      <w:numFmt w:val="bullet"/>
      <w:lvlText w:val="•"/>
      <w:lvlJc w:val="left"/>
      <w:pPr>
        <w:ind w:left="8354" w:hanging="481"/>
      </w:pPr>
      <w:rPr>
        <w:rFonts w:hint="default"/>
        <w:lang w:val="ru-RU" w:eastAsia="ru-RU" w:bidi="ru-RU"/>
      </w:rPr>
    </w:lvl>
  </w:abstractNum>
  <w:abstractNum w:abstractNumId="8">
    <w:nsid w:val="435263A0"/>
    <w:multiLevelType w:val="hybridMultilevel"/>
    <w:tmpl w:val="79845600"/>
    <w:lvl w:ilvl="0" w:tplc="955687C8">
      <w:start w:val="1"/>
      <w:numFmt w:val="decimal"/>
      <w:lvlText w:val="%1."/>
      <w:lvlJc w:val="left"/>
      <w:pPr>
        <w:ind w:left="240" w:hanging="372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ru-RU" w:bidi="ru-RU"/>
      </w:rPr>
    </w:lvl>
    <w:lvl w:ilvl="1" w:tplc="ABCEAF30">
      <w:numFmt w:val="bullet"/>
      <w:lvlText w:val=""/>
      <w:lvlJc w:val="left"/>
      <w:pPr>
        <w:ind w:left="960" w:hanging="18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6E6CAE18">
      <w:numFmt w:val="bullet"/>
      <w:lvlText w:val="•"/>
      <w:lvlJc w:val="left"/>
      <w:pPr>
        <w:ind w:left="1992" w:hanging="180"/>
      </w:pPr>
      <w:rPr>
        <w:rFonts w:hint="default"/>
        <w:lang w:val="ru-RU" w:eastAsia="ru-RU" w:bidi="ru-RU"/>
      </w:rPr>
    </w:lvl>
    <w:lvl w:ilvl="3" w:tplc="7CB21AB6">
      <w:numFmt w:val="bullet"/>
      <w:lvlText w:val="•"/>
      <w:lvlJc w:val="left"/>
      <w:pPr>
        <w:ind w:left="3024" w:hanging="180"/>
      </w:pPr>
      <w:rPr>
        <w:rFonts w:hint="default"/>
        <w:lang w:val="ru-RU" w:eastAsia="ru-RU" w:bidi="ru-RU"/>
      </w:rPr>
    </w:lvl>
    <w:lvl w:ilvl="4" w:tplc="FDB81E88">
      <w:numFmt w:val="bullet"/>
      <w:lvlText w:val="•"/>
      <w:lvlJc w:val="left"/>
      <w:pPr>
        <w:ind w:left="4056" w:hanging="180"/>
      </w:pPr>
      <w:rPr>
        <w:rFonts w:hint="default"/>
        <w:lang w:val="ru-RU" w:eastAsia="ru-RU" w:bidi="ru-RU"/>
      </w:rPr>
    </w:lvl>
    <w:lvl w:ilvl="5" w:tplc="BA863D34">
      <w:numFmt w:val="bullet"/>
      <w:lvlText w:val="•"/>
      <w:lvlJc w:val="left"/>
      <w:pPr>
        <w:ind w:left="5088" w:hanging="180"/>
      </w:pPr>
      <w:rPr>
        <w:rFonts w:hint="default"/>
        <w:lang w:val="ru-RU" w:eastAsia="ru-RU" w:bidi="ru-RU"/>
      </w:rPr>
    </w:lvl>
    <w:lvl w:ilvl="6" w:tplc="7098F38A">
      <w:numFmt w:val="bullet"/>
      <w:lvlText w:val="•"/>
      <w:lvlJc w:val="left"/>
      <w:pPr>
        <w:ind w:left="6120" w:hanging="180"/>
      </w:pPr>
      <w:rPr>
        <w:rFonts w:hint="default"/>
        <w:lang w:val="ru-RU" w:eastAsia="ru-RU" w:bidi="ru-RU"/>
      </w:rPr>
    </w:lvl>
    <w:lvl w:ilvl="7" w:tplc="9B823746">
      <w:numFmt w:val="bullet"/>
      <w:lvlText w:val="•"/>
      <w:lvlJc w:val="left"/>
      <w:pPr>
        <w:ind w:left="7152" w:hanging="180"/>
      </w:pPr>
      <w:rPr>
        <w:rFonts w:hint="default"/>
        <w:lang w:val="ru-RU" w:eastAsia="ru-RU" w:bidi="ru-RU"/>
      </w:rPr>
    </w:lvl>
    <w:lvl w:ilvl="8" w:tplc="02CC98A0">
      <w:numFmt w:val="bullet"/>
      <w:lvlText w:val="•"/>
      <w:lvlJc w:val="left"/>
      <w:pPr>
        <w:ind w:left="8184" w:hanging="180"/>
      </w:pPr>
      <w:rPr>
        <w:rFonts w:hint="default"/>
        <w:lang w:val="ru-RU" w:eastAsia="ru-RU" w:bidi="ru-RU"/>
      </w:rPr>
    </w:lvl>
  </w:abstractNum>
  <w:abstractNum w:abstractNumId="9">
    <w:nsid w:val="450217BA"/>
    <w:multiLevelType w:val="hybridMultilevel"/>
    <w:tmpl w:val="C5DE7B36"/>
    <w:lvl w:ilvl="0" w:tplc="4C609860">
      <w:numFmt w:val="bullet"/>
      <w:lvlText w:val=""/>
      <w:lvlJc w:val="left"/>
      <w:pPr>
        <w:ind w:left="924" w:hanging="14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1DF6EC72">
      <w:numFmt w:val="bullet"/>
      <w:lvlText w:val="-"/>
      <w:lvlJc w:val="left"/>
      <w:pPr>
        <w:ind w:left="780" w:hanging="22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2" w:tplc="791EE6DA">
      <w:numFmt w:val="bullet"/>
      <w:lvlText w:val="•"/>
      <w:lvlJc w:val="left"/>
      <w:pPr>
        <w:ind w:left="1956" w:hanging="220"/>
      </w:pPr>
      <w:rPr>
        <w:rFonts w:hint="default"/>
        <w:lang w:val="ru-RU" w:eastAsia="ru-RU" w:bidi="ru-RU"/>
      </w:rPr>
    </w:lvl>
    <w:lvl w:ilvl="3" w:tplc="B5F4C0F4">
      <w:numFmt w:val="bullet"/>
      <w:lvlText w:val="•"/>
      <w:lvlJc w:val="left"/>
      <w:pPr>
        <w:ind w:left="2992" w:hanging="220"/>
      </w:pPr>
      <w:rPr>
        <w:rFonts w:hint="default"/>
        <w:lang w:val="ru-RU" w:eastAsia="ru-RU" w:bidi="ru-RU"/>
      </w:rPr>
    </w:lvl>
    <w:lvl w:ilvl="4" w:tplc="FDA08A5C">
      <w:numFmt w:val="bullet"/>
      <w:lvlText w:val="•"/>
      <w:lvlJc w:val="left"/>
      <w:pPr>
        <w:ind w:left="4029" w:hanging="220"/>
      </w:pPr>
      <w:rPr>
        <w:rFonts w:hint="default"/>
        <w:lang w:val="ru-RU" w:eastAsia="ru-RU" w:bidi="ru-RU"/>
      </w:rPr>
    </w:lvl>
    <w:lvl w:ilvl="5" w:tplc="7F462C24">
      <w:numFmt w:val="bullet"/>
      <w:lvlText w:val="•"/>
      <w:lvlJc w:val="left"/>
      <w:pPr>
        <w:ind w:left="5065" w:hanging="220"/>
      </w:pPr>
      <w:rPr>
        <w:rFonts w:hint="default"/>
        <w:lang w:val="ru-RU" w:eastAsia="ru-RU" w:bidi="ru-RU"/>
      </w:rPr>
    </w:lvl>
    <w:lvl w:ilvl="6" w:tplc="E35E284E">
      <w:numFmt w:val="bullet"/>
      <w:lvlText w:val="•"/>
      <w:lvlJc w:val="left"/>
      <w:pPr>
        <w:ind w:left="6102" w:hanging="220"/>
      </w:pPr>
      <w:rPr>
        <w:rFonts w:hint="default"/>
        <w:lang w:val="ru-RU" w:eastAsia="ru-RU" w:bidi="ru-RU"/>
      </w:rPr>
    </w:lvl>
    <w:lvl w:ilvl="7" w:tplc="8FAC2876">
      <w:numFmt w:val="bullet"/>
      <w:lvlText w:val="•"/>
      <w:lvlJc w:val="left"/>
      <w:pPr>
        <w:ind w:left="7138" w:hanging="220"/>
      </w:pPr>
      <w:rPr>
        <w:rFonts w:hint="default"/>
        <w:lang w:val="ru-RU" w:eastAsia="ru-RU" w:bidi="ru-RU"/>
      </w:rPr>
    </w:lvl>
    <w:lvl w:ilvl="8" w:tplc="8F7028C2">
      <w:numFmt w:val="bullet"/>
      <w:lvlText w:val="•"/>
      <w:lvlJc w:val="left"/>
      <w:pPr>
        <w:ind w:left="8175" w:hanging="220"/>
      </w:pPr>
      <w:rPr>
        <w:rFonts w:hint="default"/>
        <w:lang w:val="ru-RU" w:eastAsia="ru-RU" w:bidi="ru-RU"/>
      </w:rPr>
    </w:lvl>
  </w:abstractNum>
  <w:abstractNum w:abstractNumId="10">
    <w:nsid w:val="476A6A01"/>
    <w:multiLevelType w:val="hybridMultilevel"/>
    <w:tmpl w:val="0FC2C9D0"/>
    <w:lvl w:ilvl="0" w:tplc="C1BE116A">
      <w:start w:val="10"/>
      <w:numFmt w:val="decimal"/>
      <w:lvlText w:val="%1"/>
      <w:lvlJc w:val="left"/>
      <w:pPr>
        <w:ind w:left="4742" w:hanging="301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ru-RU" w:bidi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030294"/>
    <w:multiLevelType w:val="hybridMultilevel"/>
    <w:tmpl w:val="50A89470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F54844"/>
    <w:multiLevelType w:val="hybridMultilevel"/>
    <w:tmpl w:val="18D4D29C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843121"/>
    <w:multiLevelType w:val="hybridMultilevel"/>
    <w:tmpl w:val="AEB49E60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FA537E"/>
    <w:multiLevelType w:val="hybridMultilevel"/>
    <w:tmpl w:val="821CD09E"/>
    <w:lvl w:ilvl="0" w:tplc="C1BE116A">
      <w:start w:val="10"/>
      <w:numFmt w:val="decimal"/>
      <w:lvlText w:val="%1"/>
      <w:lvlJc w:val="left"/>
      <w:pPr>
        <w:ind w:left="4742" w:hanging="301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ru-RU" w:bidi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6D086F"/>
    <w:multiLevelType w:val="hybridMultilevel"/>
    <w:tmpl w:val="77C2D026"/>
    <w:lvl w:ilvl="0" w:tplc="BC686BA2">
      <w:start w:val="2"/>
      <w:numFmt w:val="upperRoman"/>
      <w:lvlText w:val="%1."/>
      <w:lvlJc w:val="left"/>
      <w:pPr>
        <w:ind w:left="4930" w:hanging="36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ru-RU" w:bidi="ru-RU"/>
      </w:rPr>
    </w:lvl>
    <w:lvl w:ilvl="1" w:tplc="C1BE116A">
      <w:start w:val="10"/>
      <w:numFmt w:val="decimal"/>
      <w:lvlText w:val="%2"/>
      <w:lvlJc w:val="left"/>
      <w:pPr>
        <w:ind w:left="8382" w:hanging="301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ru-RU" w:bidi="ru-RU"/>
      </w:rPr>
    </w:lvl>
    <w:lvl w:ilvl="2" w:tplc="8D6CF628">
      <w:numFmt w:val="bullet"/>
      <w:lvlText w:val="•"/>
      <w:lvlJc w:val="left"/>
      <w:pPr>
        <w:ind w:left="5529" w:hanging="301"/>
      </w:pPr>
      <w:rPr>
        <w:rFonts w:hint="default"/>
        <w:lang w:val="ru-RU" w:eastAsia="ru-RU" w:bidi="ru-RU"/>
      </w:rPr>
    </w:lvl>
    <w:lvl w:ilvl="3" w:tplc="256A94EE">
      <w:numFmt w:val="bullet"/>
      <w:lvlText w:val="•"/>
      <w:lvlJc w:val="left"/>
      <w:pPr>
        <w:ind w:left="6119" w:hanging="301"/>
      </w:pPr>
      <w:rPr>
        <w:rFonts w:hint="default"/>
        <w:lang w:val="ru-RU" w:eastAsia="ru-RU" w:bidi="ru-RU"/>
      </w:rPr>
    </w:lvl>
    <w:lvl w:ilvl="4" w:tplc="DCCE447A">
      <w:numFmt w:val="bullet"/>
      <w:lvlText w:val="•"/>
      <w:lvlJc w:val="left"/>
      <w:pPr>
        <w:ind w:left="6709" w:hanging="301"/>
      </w:pPr>
      <w:rPr>
        <w:rFonts w:hint="default"/>
        <w:lang w:val="ru-RU" w:eastAsia="ru-RU" w:bidi="ru-RU"/>
      </w:rPr>
    </w:lvl>
    <w:lvl w:ilvl="5" w:tplc="6E1E0E04">
      <w:numFmt w:val="bullet"/>
      <w:lvlText w:val="•"/>
      <w:lvlJc w:val="left"/>
      <w:pPr>
        <w:ind w:left="7299" w:hanging="301"/>
      </w:pPr>
      <w:rPr>
        <w:rFonts w:hint="default"/>
        <w:lang w:val="ru-RU" w:eastAsia="ru-RU" w:bidi="ru-RU"/>
      </w:rPr>
    </w:lvl>
    <w:lvl w:ilvl="6" w:tplc="23549D34">
      <w:numFmt w:val="bullet"/>
      <w:lvlText w:val="•"/>
      <w:lvlJc w:val="left"/>
      <w:pPr>
        <w:ind w:left="7888" w:hanging="301"/>
      </w:pPr>
      <w:rPr>
        <w:rFonts w:hint="default"/>
        <w:lang w:val="ru-RU" w:eastAsia="ru-RU" w:bidi="ru-RU"/>
      </w:rPr>
    </w:lvl>
    <w:lvl w:ilvl="7" w:tplc="5DC85538">
      <w:numFmt w:val="bullet"/>
      <w:lvlText w:val="•"/>
      <w:lvlJc w:val="left"/>
      <w:pPr>
        <w:ind w:left="8478" w:hanging="301"/>
      </w:pPr>
      <w:rPr>
        <w:rFonts w:hint="default"/>
        <w:lang w:val="ru-RU" w:eastAsia="ru-RU" w:bidi="ru-RU"/>
      </w:rPr>
    </w:lvl>
    <w:lvl w:ilvl="8" w:tplc="9EC6C3A0">
      <w:numFmt w:val="bullet"/>
      <w:lvlText w:val="•"/>
      <w:lvlJc w:val="left"/>
      <w:pPr>
        <w:ind w:left="9068" w:hanging="301"/>
      </w:pPr>
      <w:rPr>
        <w:rFonts w:hint="default"/>
        <w:lang w:val="ru-RU" w:eastAsia="ru-RU" w:bidi="ru-RU"/>
      </w:rPr>
    </w:lvl>
  </w:abstractNum>
  <w:abstractNum w:abstractNumId="16">
    <w:nsid w:val="600568DD"/>
    <w:multiLevelType w:val="hybridMultilevel"/>
    <w:tmpl w:val="86F8714C"/>
    <w:lvl w:ilvl="0" w:tplc="E36A0D9A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9883683"/>
    <w:multiLevelType w:val="hybridMultilevel"/>
    <w:tmpl w:val="011029DA"/>
    <w:lvl w:ilvl="0" w:tplc="E1B684E4">
      <w:numFmt w:val="bullet"/>
      <w:lvlText w:val="–"/>
      <w:lvlJc w:val="left"/>
      <w:pPr>
        <w:ind w:left="212" w:hanging="284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ru-RU" w:eastAsia="ru-RU" w:bidi="ru-RU"/>
      </w:rPr>
    </w:lvl>
    <w:lvl w:ilvl="1" w:tplc="B00E9FD6">
      <w:numFmt w:val="bullet"/>
      <w:lvlText w:val="•"/>
      <w:lvlJc w:val="left"/>
      <w:pPr>
        <w:ind w:left="1222" w:hanging="284"/>
      </w:pPr>
      <w:rPr>
        <w:rFonts w:hint="default"/>
        <w:lang w:val="ru-RU" w:eastAsia="ru-RU" w:bidi="ru-RU"/>
      </w:rPr>
    </w:lvl>
    <w:lvl w:ilvl="2" w:tplc="787ED4F0">
      <w:numFmt w:val="bullet"/>
      <w:lvlText w:val="•"/>
      <w:lvlJc w:val="left"/>
      <w:pPr>
        <w:ind w:left="2225" w:hanging="284"/>
      </w:pPr>
      <w:rPr>
        <w:rFonts w:hint="default"/>
        <w:lang w:val="ru-RU" w:eastAsia="ru-RU" w:bidi="ru-RU"/>
      </w:rPr>
    </w:lvl>
    <w:lvl w:ilvl="3" w:tplc="8C2E35D4">
      <w:numFmt w:val="bullet"/>
      <w:lvlText w:val="•"/>
      <w:lvlJc w:val="left"/>
      <w:pPr>
        <w:ind w:left="3228" w:hanging="284"/>
      </w:pPr>
      <w:rPr>
        <w:rFonts w:hint="default"/>
        <w:lang w:val="ru-RU" w:eastAsia="ru-RU" w:bidi="ru-RU"/>
      </w:rPr>
    </w:lvl>
    <w:lvl w:ilvl="4" w:tplc="5FD86892">
      <w:numFmt w:val="bullet"/>
      <w:lvlText w:val="•"/>
      <w:lvlJc w:val="left"/>
      <w:pPr>
        <w:ind w:left="4231" w:hanging="284"/>
      </w:pPr>
      <w:rPr>
        <w:rFonts w:hint="default"/>
        <w:lang w:val="ru-RU" w:eastAsia="ru-RU" w:bidi="ru-RU"/>
      </w:rPr>
    </w:lvl>
    <w:lvl w:ilvl="5" w:tplc="30C67AD8">
      <w:numFmt w:val="bullet"/>
      <w:lvlText w:val="•"/>
      <w:lvlJc w:val="left"/>
      <w:pPr>
        <w:ind w:left="5234" w:hanging="284"/>
      </w:pPr>
      <w:rPr>
        <w:rFonts w:hint="default"/>
        <w:lang w:val="ru-RU" w:eastAsia="ru-RU" w:bidi="ru-RU"/>
      </w:rPr>
    </w:lvl>
    <w:lvl w:ilvl="6" w:tplc="219EF846">
      <w:numFmt w:val="bullet"/>
      <w:lvlText w:val="•"/>
      <w:lvlJc w:val="left"/>
      <w:pPr>
        <w:ind w:left="6236" w:hanging="284"/>
      </w:pPr>
      <w:rPr>
        <w:rFonts w:hint="default"/>
        <w:lang w:val="ru-RU" w:eastAsia="ru-RU" w:bidi="ru-RU"/>
      </w:rPr>
    </w:lvl>
    <w:lvl w:ilvl="7" w:tplc="5232B82A">
      <w:numFmt w:val="bullet"/>
      <w:lvlText w:val="•"/>
      <w:lvlJc w:val="left"/>
      <w:pPr>
        <w:ind w:left="7239" w:hanging="284"/>
      </w:pPr>
      <w:rPr>
        <w:rFonts w:hint="default"/>
        <w:lang w:val="ru-RU" w:eastAsia="ru-RU" w:bidi="ru-RU"/>
      </w:rPr>
    </w:lvl>
    <w:lvl w:ilvl="8" w:tplc="98FC7156">
      <w:numFmt w:val="bullet"/>
      <w:lvlText w:val="•"/>
      <w:lvlJc w:val="left"/>
      <w:pPr>
        <w:ind w:left="8242" w:hanging="284"/>
      </w:pPr>
      <w:rPr>
        <w:rFonts w:hint="default"/>
        <w:lang w:val="ru-RU" w:eastAsia="ru-RU" w:bidi="ru-RU"/>
      </w:rPr>
    </w:lvl>
  </w:abstractNum>
  <w:abstractNum w:abstractNumId="18">
    <w:nsid w:val="7CCE3DF4"/>
    <w:multiLevelType w:val="hybridMultilevel"/>
    <w:tmpl w:val="029A05A2"/>
    <w:lvl w:ilvl="0" w:tplc="5E1CDAC6">
      <w:numFmt w:val="bullet"/>
      <w:lvlText w:val=""/>
      <w:lvlJc w:val="left"/>
      <w:pPr>
        <w:ind w:left="780" w:hanging="28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A04C3524">
      <w:numFmt w:val="bullet"/>
      <w:lvlText w:val="-"/>
      <w:lvlJc w:val="left"/>
      <w:pPr>
        <w:ind w:left="780" w:hanging="180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  <w:lang w:val="ru-RU" w:eastAsia="ru-RU" w:bidi="ru-RU"/>
      </w:rPr>
    </w:lvl>
    <w:lvl w:ilvl="2" w:tplc="16041F02">
      <w:numFmt w:val="bullet"/>
      <w:lvlText w:val="•"/>
      <w:lvlJc w:val="left"/>
      <w:pPr>
        <w:ind w:left="2673" w:hanging="180"/>
      </w:pPr>
      <w:rPr>
        <w:rFonts w:hint="default"/>
        <w:lang w:val="ru-RU" w:eastAsia="ru-RU" w:bidi="ru-RU"/>
      </w:rPr>
    </w:lvl>
    <w:lvl w:ilvl="3" w:tplc="F4C85F18">
      <w:numFmt w:val="bullet"/>
      <w:lvlText w:val="•"/>
      <w:lvlJc w:val="left"/>
      <w:pPr>
        <w:ind w:left="3620" w:hanging="180"/>
      </w:pPr>
      <w:rPr>
        <w:rFonts w:hint="default"/>
        <w:lang w:val="ru-RU" w:eastAsia="ru-RU" w:bidi="ru-RU"/>
      </w:rPr>
    </w:lvl>
    <w:lvl w:ilvl="4" w:tplc="B94E8D12">
      <w:numFmt w:val="bullet"/>
      <w:lvlText w:val="•"/>
      <w:lvlJc w:val="left"/>
      <w:pPr>
        <w:ind w:left="4567" w:hanging="180"/>
      </w:pPr>
      <w:rPr>
        <w:rFonts w:hint="default"/>
        <w:lang w:val="ru-RU" w:eastAsia="ru-RU" w:bidi="ru-RU"/>
      </w:rPr>
    </w:lvl>
    <w:lvl w:ilvl="5" w:tplc="83445914">
      <w:numFmt w:val="bullet"/>
      <w:lvlText w:val="•"/>
      <w:lvlJc w:val="left"/>
      <w:pPr>
        <w:ind w:left="5514" w:hanging="180"/>
      </w:pPr>
      <w:rPr>
        <w:rFonts w:hint="default"/>
        <w:lang w:val="ru-RU" w:eastAsia="ru-RU" w:bidi="ru-RU"/>
      </w:rPr>
    </w:lvl>
    <w:lvl w:ilvl="6" w:tplc="D8C6B3D8">
      <w:numFmt w:val="bullet"/>
      <w:lvlText w:val="•"/>
      <w:lvlJc w:val="left"/>
      <w:pPr>
        <w:ind w:left="6460" w:hanging="180"/>
      </w:pPr>
      <w:rPr>
        <w:rFonts w:hint="default"/>
        <w:lang w:val="ru-RU" w:eastAsia="ru-RU" w:bidi="ru-RU"/>
      </w:rPr>
    </w:lvl>
    <w:lvl w:ilvl="7" w:tplc="D55E0520">
      <w:numFmt w:val="bullet"/>
      <w:lvlText w:val="•"/>
      <w:lvlJc w:val="left"/>
      <w:pPr>
        <w:ind w:left="7407" w:hanging="180"/>
      </w:pPr>
      <w:rPr>
        <w:rFonts w:hint="default"/>
        <w:lang w:val="ru-RU" w:eastAsia="ru-RU" w:bidi="ru-RU"/>
      </w:rPr>
    </w:lvl>
    <w:lvl w:ilvl="8" w:tplc="0A2A6FB8">
      <w:numFmt w:val="bullet"/>
      <w:lvlText w:val="•"/>
      <w:lvlJc w:val="left"/>
      <w:pPr>
        <w:ind w:left="8354" w:hanging="180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17"/>
  </w:num>
  <w:num w:numId="3">
    <w:abstractNumId w:val="9"/>
  </w:num>
  <w:num w:numId="4">
    <w:abstractNumId w:val="18"/>
  </w:num>
  <w:num w:numId="5">
    <w:abstractNumId w:val="5"/>
  </w:num>
  <w:num w:numId="6">
    <w:abstractNumId w:val="3"/>
  </w:num>
  <w:num w:numId="7">
    <w:abstractNumId w:val="1"/>
  </w:num>
  <w:num w:numId="8">
    <w:abstractNumId w:val="7"/>
  </w:num>
  <w:num w:numId="9">
    <w:abstractNumId w:val="8"/>
  </w:num>
  <w:num w:numId="10">
    <w:abstractNumId w:val="4"/>
  </w:num>
  <w:num w:numId="11">
    <w:abstractNumId w:val="6"/>
  </w:num>
  <w:num w:numId="12">
    <w:abstractNumId w:val="16"/>
  </w:num>
  <w:num w:numId="13">
    <w:abstractNumId w:val="12"/>
  </w:num>
  <w:num w:numId="14">
    <w:abstractNumId w:val="11"/>
  </w:num>
  <w:num w:numId="15">
    <w:abstractNumId w:val="13"/>
  </w:num>
  <w:num w:numId="16">
    <w:abstractNumId w:val="15"/>
  </w:num>
  <w:num w:numId="17">
    <w:abstractNumId w:val="10"/>
  </w:num>
  <w:num w:numId="18">
    <w:abstractNumId w:val="0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20"/>
  <w:drawingGridHorizontalSpacing w:val="110"/>
  <w:displayHorizontalDrawingGridEvery w:val="2"/>
  <w:characterSpacingControl w:val="doNotCompress"/>
  <w:hdrShapeDefaults>
    <o:shapedefaults v:ext="edit" spidmax="1229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F928A4"/>
    <w:rsid w:val="00002D63"/>
    <w:rsid w:val="00066403"/>
    <w:rsid w:val="000B1AFE"/>
    <w:rsid w:val="00311E21"/>
    <w:rsid w:val="003A55A7"/>
    <w:rsid w:val="0053306C"/>
    <w:rsid w:val="00592962"/>
    <w:rsid w:val="007628F0"/>
    <w:rsid w:val="007808EB"/>
    <w:rsid w:val="007945F8"/>
    <w:rsid w:val="007A05BD"/>
    <w:rsid w:val="0098510D"/>
    <w:rsid w:val="009D1C32"/>
    <w:rsid w:val="00A23F36"/>
    <w:rsid w:val="00A5503F"/>
    <w:rsid w:val="00A735D8"/>
    <w:rsid w:val="00A83F2A"/>
    <w:rsid w:val="00AF6988"/>
    <w:rsid w:val="00B91326"/>
    <w:rsid w:val="00CD50D4"/>
    <w:rsid w:val="00DA500A"/>
    <w:rsid w:val="00E6418C"/>
    <w:rsid w:val="00F928A4"/>
    <w:rsid w:val="00FC12E9"/>
    <w:rsid w:val="00FF1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uiPriority w:val="1"/>
    <w:qFormat/>
    <w:rsid w:val="00F928A4"/>
    <w:rPr>
      <w:rFonts w:ascii="Times New Roman" w:eastAsia="Times New Roman" w:hAnsi="Times New Roman" w:cs="Times New Roman"/>
      <w:lang w:val="ru-RU" w:eastAsia="ru-RU" w:bidi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B91326"/>
    <w:pPr>
      <w:keepNext/>
      <w:keepLines/>
      <w:widowControl/>
      <w:autoSpaceDE/>
      <w:autoSpaceDN/>
      <w:spacing w:before="200" w:line="276" w:lineRule="auto"/>
      <w:ind w:firstLine="709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28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0"/>
    <w:uiPriority w:val="1"/>
    <w:qFormat/>
    <w:rsid w:val="00F928A4"/>
    <w:pPr>
      <w:ind w:left="780"/>
    </w:pPr>
    <w:rPr>
      <w:sz w:val="24"/>
      <w:szCs w:val="24"/>
    </w:rPr>
  </w:style>
  <w:style w:type="paragraph" w:customStyle="1" w:styleId="Heading1">
    <w:name w:val="Heading 1"/>
    <w:basedOn w:val="a0"/>
    <w:uiPriority w:val="1"/>
    <w:qFormat/>
    <w:rsid w:val="00F928A4"/>
    <w:pPr>
      <w:ind w:left="4930" w:hanging="4090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0"/>
    <w:uiPriority w:val="1"/>
    <w:qFormat/>
    <w:rsid w:val="00F928A4"/>
    <w:pPr>
      <w:spacing w:before="5" w:line="274" w:lineRule="exact"/>
      <w:ind w:left="780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0"/>
    <w:uiPriority w:val="1"/>
    <w:qFormat/>
    <w:rsid w:val="00F928A4"/>
    <w:pPr>
      <w:ind w:left="780"/>
      <w:outlineLvl w:val="3"/>
    </w:pPr>
    <w:rPr>
      <w:b/>
      <w:bCs/>
      <w:i/>
      <w:sz w:val="24"/>
      <w:szCs w:val="24"/>
    </w:rPr>
  </w:style>
  <w:style w:type="paragraph" w:styleId="a5">
    <w:name w:val="List Paragraph"/>
    <w:basedOn w:val="a0"/>
    <w:uiPriority w:val="34"/>
    <w:qFormat/>
    <w:rsid w:val="00F928A4"/>
    <w:pPr>
      <w:ind w:left="780" w:firstLine="284"/>
    </w:pPr>
  </w:style>
  <w:style w:type="paragraph" w:customStyle="1" w:styleId="TableParagraph">
    <w:name w:val="Table Paragraph"/>
    <w:basedOn w:val="a0"/>
    <w:uiPriority w:val="1"/>
    <w:qFormat/>
    <w:rsid w:val="00F928A4"/>
    <w:pPr>
      <w:ind w:left="106"/>
    </w:pPr>
  </w:style>
  <w:style w:type="paragraph" w:styleId="a6">
    <w:name w:val="Balloon Text"/>
    <w:basedOn w:val="a0"/>
    <w:link w:val="a7"/>
    <w:uiPriority w:val="99"/>
    <w:semiHidden/>
    <w:unhideWhenUsed/>
    <w:rsid w:val="00AF698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AF6988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8">
    <w:name w:val="Normal (Web)"/>
    <w:basedOn w:val="a0"/>
    <w:link w:val="a9"/>
    <w:unhideWhenUsed/>
    <w:rsid w:val="007628F0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bidi="ar-SA"/>
    </w:rPr>
  </w:style>
  <w:style w:type="paragraph" w:customStyle="1" w:styleId="a">
    <w:name w:val="Перечень"/>
    <w:basedOn w:val="a0"/>
    <w:next w:val="a0"/>
    <w:link w:val="aa"/>
    <w:qFormat/>
    <w:rsid w:val="007628F0"/>
    <w:pPr>
      <w:widowControl/>
      <w:numPr>
        <w:numId w:val="10"/>
      </w:numPr>
      <w:suppressAutoHyphens/>
      <w:autoSpaceDE/>
      <w:autoSpaceDN/>
      <w:spacing w:line="360" w:lineRule="auto"/>
      <w:ind w:left="0" w:firstLine="284"/>
      <w:jc w:val="both"/>
    </w:pPr>
    <w:rPr>
      <w:rFonts w:eastAsia="Calibri"/>
      <w:sz w:val="28"/>
      <w:u w:color="000000"/>
      <w:bdr w:val="nil"/>
      <w:lang w:bidi="ar-SA"/>
    </w:rPr>
  </w:style>
  <w:style w:type="character" w:customStyle="1" w:styleId="aa">
    <w:name w:val="Перечень Знак"/>
    <w:link w:val="a"/>
    <w:rsid w:val="007628F0"/>
    <w:rPr>
      <w:rFonts w:ascii="Times New Roman" w:eastAsia="Calibri" w:hAnsi="Times New Roman" w:cs="Times New Roman"/>
      <w:sz w:val="28"/>
      <w:u w:color="000000"/>
      <w:bdr w:val="nil"/>
      <w:lang w:val="ru-RU" w:eastAsia="ru-RU"/>
    </w:rPr>
  </w:style>
  <w:style w:type="character" w:customStyle="1" w:styleId="apple-converted-space">
    <w:name w:val="apple-converted-space"/>
    <w:basedOn w:val="a1"/>
    <w:rsid w:val="007628F0"/>
  </w:style>
  <w:style w:type="paragraph" w:customStyle="1" w:styleId="s1">
    <w:name w:val="s_1"/>
    <w:basedOn w:val="a0"/>
    <w:rsid w:val="007628F0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ab">
    <w:name w:val="footer"/>
    <w:basedOn w:val="a0"/>
    <w:link w:val="ac"/>
    <w:uiPriority w:val="99"/>
    <w:unhideWhenUsed/>
    <w:rsid w:val="007628F0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ac">
    <w:name w:val="Нижний колонтитул Знак"/>
    <w:basedOn w:val="a1"/>
    <w:link w:val="ab"/>
    <w:uiPriority w:val="99"/>
    <w:rsid w:val="007628F0"/>
    <w:rPr>
      <w:lang w:val="ru-RU"/>
    </w:rPr>
  </w:style>
  <w:style w:type="character" w:customStyle="1" w:styleId="30">
    <w:name w:val="Заголовок 3 Знак"/>
    <w:basedOn w:val="a1"/>
    <w:link w:val="3"/>
    <w:uiPriority w:val="9"/>
    <w:semiHidden/>
    <w:rsid w:val="00B91326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styleId="ad">
    <w:name w:val="Hyperlink"/>
    <w:uiPriority w:val="99"/>
    <w:rsid w:val="00B91326"/>
    <w:rPr>
      <w:rFonts w:ascii="Times New Roman" w:hAnsi="Times New Roman" w:cs="Times New Roman"/>
      <w:color w:val="0000FF"/>
      <w:u w:val="single"/>
    </w:rPr>
  </w:style>
  <w:style w:type="character" w:customStyle="1" w:styleId="a9">
    <w:name w:val="Обычный (веб) Знак"/>
    <w:basedOn w:val="a1"/>
    <w:link w:val="a8"/>
    <w:rsid w:val="00B91326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e">
    <w:name w:val="header"/>
    <w:basedOn w:val="a0"/>
    <w:link w:val="af"/>
    <w:uiPriority w:val="99"/>
    <w:semiHidden/>
    <w:unhideWhenUsed/>
    <w:rsid w:val="0059296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semiHidden/>
    <w:rsid w:val="00592962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2582</Words>
  <Characters>14718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17266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Музыченко Г.С.</dc:creator>
  <cp:lastModifiedBy>магомед</cp:lastModifiedBy>
  <cp:revision>4</cp:revision>
  <cp:lastPrinted>2022-09-18T16:59:00Z</cp:lastPrinted>
  <dcterms:created xsi:type="dcterms:W3CDTF">2022-09-18T16:58:00Z</dcterms:created>
  <dcterms:modified xsi:type="dcterms:W3CDTF">2022-09-18T16:59:00Z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2018-04-22T00:00:00Z</vt:filetime>
  </property>
</Properties>
</file>